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17991" w14:textId="35310D6D" w:rsidR="006249AE" w:rsidRPr="009315D9" w:rsidRDefault="006249AE">
      <w:pPr>
        <w:rPr>
          <w:rFonts w:ascii="Calibri" w:hAnsi="Calibri" w:cs="Calibri"/>
        </w:rPr>
      </w:pPr>
    </w:p>
    <w:p w14:paraId="512CB49C" w14:textId="3DFB1E78" w:rsidR="006249AE" w:rsidRPr="009315D9" w:rsidRDefault="006249AE">
      <w:pPr>
        <w:rPr>
          <w:rFonts w:ascii="Calibri" w:hAnsi="Calibri" w:cs="Calibri"/>
        </w:rPr>
      </w:pPr>
    </w:p>
    <w:p w14:paraId="6252D718" w14:textId="7307B365" w:rsidR="006249AE" w:rsidRPr="009315D9" w:rsidRDefault="006249AE">
      <w:pPr>
        <w:rPr>
          <w:rFonts w:ascii="Calibri" w:hAnsi="Calibri" w:cs="Calibri"/>
        </w:rPr>
      </w:pPr>
    </w:p>
    <w:p w14:paraId="2674311F" w14:textId="10033BD4" w:rsidR="006249AE" w:rsidRPr="009315D9" w:rsidRDefault="006249AE">
      <w:pPr>
        <w:rPr>
          <w:rFonts w:ascii="Calibri" w:hAnsi="Calibri" w:cs="Calibri"/>
        </w:rPr>
      </w:pPr>
    </w:p>
    <w:p w14:paraId="1048E328" w14:textId="6C14CA84" w:rsidR="006249AE" w:rsidRPr="009315D9" w:rsidRDefault="006249AE">
      <w:pPr>
        <w:rPr>
          <w:rFonts w:ascii="Calibri" w:hAnsi="Calibri" w:cs="Calibri"/>
        </w:rPr>
      </w:pPr>
    </w:p>
    <w:p w14:paraId="2EDB2EF7" w14:textId="1764D75C" w:rsidR="006249AE" w:rsidRPr="009315D9" w:rsidRDefault="006249AE">
      <w:pPr>
        <w:rPr>
          <w:rFonts w:ascii="Calibri" w:hAnsi="Calibri" w:cs="Calibri"/>
        </w:rPr>
      </w:pPr>
    </w:p>
    <w:p w14:paraId="503218AD" w14:textId="6DF920F8" w:rsidR="006249AE" w:rsidRPr="009315D9" w:rsidRDefault="006249AE">
      <w:pPr>
        <w:rPr>
          <w:rFonts w:ascii="Calibri" w:hAnsi="Calibri" w:cs="Calibri"/>
        </w:rPr>
      </w:pPr>
    </w:p>
    <w:p w14:paraId="156BAF14" w14:textId="1B341374" w:rsidR="006249AE" w:rsidRPr="009315D9" w:rsidRDefault="006249AE">
      <w:pPr>
        <w:rPr>
          <w:rFonts w:ascii="Calibri" w:hAnsi="Calibri" w:cs="Calibri"/>
        </w:rPr>
      </w:pPr>
    </w:p>
    <w:p w14:paraId="2672E26C" w14:textId="406BEDE5" w:rsidR="006249AE" w:rsidRPr="009315D9" w:rsidRDefault="006249AE">
      <w:pPr>
        <w:rPr>
          <w:rFonts w:ascii="Calibri" w:hAnsi="Calibri" w:cs="Calibri"/>
        </w:rPr>
      </w:pPr>
    </w:p>
    <w:p w14:paraId="608CBDC4" w14:textId="0D9997ED" w:rsidR="006249AE" w:rsidRPr="009315D9" w:rsidRDefault="006249AE">
      <w:pPr>
        <w:rPr>
          <w:rFonts w:ascii="Calibri" w:hAnsi="Calibri" w:cs="Calibri"/>
        </w:rPr>
      </w:pPr>
    </w:p>
    <w:p w14:paraId="793A76C4" w14:textId="0E24B50D" w:rsidR="006249AE" w:rsidRPr="009315D9" w:rsidRDefault="006249AE">
      <w:pPr>
        <w:rPr>
          <w:rFonts w:ascii="Calibri" w:hAnsi="Calibri" w:cs="Calibri"/>
        </w:rPr>
      </w:pPr>
    </w:p>
    <w:p w14:paraId="23946811" w14:textId="25EE5169" w:rsidR="006249AE" w:rsidRPr="009315D9" w:rsidRDefault="006249AE">
      <w:pPr>
        <w:rPr>
          <w:rFonts w:ascii="Calibri" w:hAnsi="Calibri" w:cs="Calibri"/>
        </w:rPr>
      </w:pPr>
    </w:p>
    <w:p w14:paraId="4F7C139E" w14:textId="7E73EAD5" w:rsidR="006249AE" w:rsidRPr="009315D9" w:rsidRDefault="006249AE">
      <w:pPr>
        <w:rPr>
          <w:rFonts w:ascii="Calibri" w:hAnsi="Calibri" w:cs="Calibri"/>
        </w:rPr>
      </w:pPr>
    </w:p>
    <w:p w14:paraId="14D974B0" w14:textId="693B326A" w:rsidR="006249AE" w:rsidRPr="009315D9" w:rsidRDefault="006249AE" w:rsidP="00384414">
      <w:pPr>
        <w:jc w:val="center"/>
        <w:rPr>
          <w:rFonts w:ascii="Calibri" w:hAnsi="Calibri" w:cs="Calibri"/>
        </w:rPr>
      </w:pPr>
    </w:p>
    <w:p w14:paraId="391F1F16" w14:textId="4E8EF80E" w:rsidR="006249AE" w:rsidRPr="009315D9" w:rsidRDefault="006249AE">
      <w:pPr>
        <w:rPr>
          <w:rFonts w:ascii="Calibri" w:hAnsi="Calibri" w:cs="Calibri"/>
        </w:rPr>
      </w:pPr>
    </w:p>
    <w:p w14:paraId="0C5A5981" w14:textId="77777777" w:rsidR="006249AE" w:rsidRPr="009315D9" w:rsidRDefault="006249AE">
      <w:pPr>
        <w:rPr>
          <w:rFonts w:ascii="Calibri" w:hAnsi="Calibri" w:cs="Calibri"/>
        </w:rPr>
      </w:pPr>
    </w:p>
    <w:p w14:paraId="05A877BD" w14:textId="77777777" w:rsidR="006249AE" w:rsidRPr="009315D9" w:rsidRDefault="006249AE">
      <w:pPr>
        <w:rPr>
          <w:rFonts w:ascii="Calibri" w:hAnsi="Calibri" w:cs="Calibri"/>
        </w:rPr>
      </w:pPr>
    </w:p>
    <w:p w14:paraId="27827579" w14:textId="77777777" w:rsidR="006249AE" w:rsidRPr="009315D9" w:rsidRDefault="006249AE">
      <w:pPr>
        <w:rPr>
          <w:rFonts w:ascii="Calibri" w:hAnsi="Calibri" w:cs="Calibri"/>
        </w:rPr>
      </w:pPr>
    </w:p>
    <w:p w14:paraId="2A601AB1" w14:textId="77777777" w:rsidR="006249AE" w:rsidRPr="009315D9" w:rsidRDefault="006249AE">
      <w:pPr>
        <w:rPr>
          <w:rFonts w:ascii="Calibri" w:hAnsi="Calibri" w:cs="Calibri"/>
        </w:rPr>
      </w:pPr>
    </w:p>
    <w:p w14:paraId="1C9FB4B5" w14:textId="61D78DB5" w:rsidR="00051CBB" w:rsidRPr="007D6100" w:rsidRDefault="00384414">
      <w:pPr>
        <w:rPr>
          <w:rFonts w:ascii="Calibri" w:hAnsi="Calibri" w:cs="Calibri"/>
          <w:b/>
          <w:bCs/>
          <w:sz w:val="32"/>
          <w:szCs w:val="32"/>
        </w:rPr>
      </w:pPr>
      <w:r w:rsidRPr="007D6100">
        <w:rPr>
          <w:rFonts w:ascii="Calibri" w:hAnsi="Calibri" w:cs="Calibri"/>
          <w:b/>
          <w:bCs/>
          <w:sz w:val="32"/>
          <w:szCs w:val="32"/>
        </w:rPr>
        <w:t>A</w:t>
      </w:r>
      <w:r w:rsidR="0049136A" w:rsidRPr="007D6100">
        <w:rPr>
          <w:rFonts w:ascii="Calibri" w:hAnsi="Calibri" w:cs="Calibri"/>
          <w:b/>
          <w:bCs/>
          <w:sz w:val="32"/>
          <w:szCs w:val="32"/>
        </w:rPr>
        <w:t xml:space="preserve"> </w:t>
      </w:r>
      <w:r w:rsidR="006249AE" w:rsidRPr="007D6100">
        <w:rPr>
          <w:rFonts w:ascii="Calibri" w:hAnsi="Calibri" w:cs="Calibri"/>
          <w:b/>
          <w:bCs/>
          <w:sz w:val="32"/>
          <w:szCs w:val="32"/>
        </w:rPr>
        <w:t>P</w:t>
      </w:r>
      <w:r w:rsidRPr="007D6100">
        <w:rPr>
          <w:rFonts w:ascii="Calibri" w:hAnsi="Calibri" w:cs="Calibri"/>
          <w:b/>
          <w:bCs/>
          <w:sz w:val="32"/>
          <w:szCs w:val="32"/>
        </w:rPr>
        <w:t xml:space="preserve">ractice </w:t>
      </w:r>
      <w:r w:rsidR="006249AE" w:rsidRPr="007D6100">
        <w:rPr>
          <w:rFonts w:ascii="Calibri" w:hAnsi="Calibri" w:cs="Calibri"/>
          <w:b/>
          <w:bCs/>
          <w:sz w:val="32"/>
          <w:szCs w:val="32"/>
        </w:rPr>
        <w:t>F</w:t>
      </w:r>
      <w:r w:rsidRPr="007D6100">
        <w:rPr>
          <w:rFonts w:ascii="Calibri" w:hAnsi="Calibri" w:cs="Calibri"/>
          <w:b/>
          <w:bCs/>
          <w:sz w:val="32"/>
          <w:szCs w:val="32"/>
        </w:rPr>
        <w:t>acilitation</w:t>
      </w:r>
      <w:r w:rsidR="006249AE" w:rsidRPr="007D6100">
        <w:rPr>
          <w:rFonts w:ascii="Calibri" w:hAnsi="Calibri" w:cs="Calibri"/>
          <w:b/>
          <w:bCs/>
          <w:sz w:val="32"/>
          <w:szCs w:val="32"/>
        </w:rPr>
        <w:t xml:space="preserve"> </w:t>
      </w:r>
      <w:r w:rsidR="0049136A" w:rsidRPr="007D6100">
        <w:rPr>
          <w:rFonts w:ascii="Calibri" w:hAnsi="Calibri" w:cs="Calibri"/>
          <w:b/>
          <w:bCs/>
          <w:sz w:val="32"/>
          <w:szCs w:val="32"/>
        </w:rPr>
        <w:t xml:space="preserve">Blueprint </w:t>
      </w:r>
      <w:r w:rsidR="007D6100">
        <w:rPr>
          <w:rFonts w:ascii="Calibri" w:hAnsi="Calibri" w:cs="Calibri"/>
          <w:b/>
          <w:bCs/>
          <w:sz w:val="32"/>
          <w:szCs w:val="32"/>
        </w:rPr>
        <w:t>Guide</w:t>
      </w:r>
      <w:r w:rsidR="0049136A" w:rsidRPr="007D6100">
        <w:rPr>
          <w:rFonts w:ascii="Calibri" w:hAnsi="Calibri" w:cs="Calibri"/>
          <w:b/>
          <w:bCs/>
          <w:sz w:val="32"/>
          <w:szCs w:val="32"/>
        </w:rPr>
        <w:t xml:space="preserve">– </w:t>
      </w:r>
      <w:r w:rsidR="007D6100">
        <w:rPr>
          <w:rFonts w:ascii="Calibri" w:hAnsi="Calibri" w:cs="Calibri"/>
          <w:b/>
          <w:bCs/>
          <w:sz w:val="32"/>
          <w:szCs w:val="32"/>
        </w:rPr>
        <w:t xml:space="preserve">Getting Started with </w:t>
      </w:r>
      <w:r w:rsidR="0049136A" w:rsidRPr="007D6100">
        <w:rPr>
          <w:rFonts w:ascii="Calibri" w:hAnsi="Calibri" w:cs="Calibri"/>
          <w:b/>
          <w:bCs/>
          <w:sz w:val="32"/>
          <w:szCs w:val="32"/>
        </w:rPr>
        <w:t>Care Gap Closure</w:t>
      </w:r>
      <w:r w:rsidRPr="007D6100">
        <w:rPr>
          <w:rFonts w:ascii="Calibri" w:hAnsi="Calibri" w:cs="Calibri"/>
          <w:b/>
          <w:bCs/>
          <w:sz w:val="32"/>
          <w:szCs w:val="32"/>
        </w:rPr>
        <w:t xml:space="preserve"> </w:t>
      </w:r>
      <w:r w:rsidR="007D6100">
        <w:rPr>
          <w:rFonts w:ascii="Calibri" w:hAnsi="Calibri" w:cs="Calibri"/>
          <w:b/>
          <w:bCs/>
          <w:sz w:val="32"/>
          <w:szCs w:val="32"/>
        </w:rPr>
        <w:t xml:space="preserve">Improvement </w:t>
      </w:r>
    </w:p>
    <w:p w14:paraId="2E16DB14" w14:textId="193B22CB" w:rsidR="00051CBB" w:rsidRPr="009315D9" w:rsidRDefault="00051CBB">
      <w:pPr>
        <w:rPr>
          <w:rFonts w:ascii="Calibri" w:hAnsi="Calibri" w:cs="Calibri"/>
        </w:rPr>
      </w:pPr>
      <w:r w:rsidRPr="009315D9">
        <w:rPr>
          <w:rFonts w:ascii="Calibri" w:hAnsi="Calibri" w:cs="Calibri"/>
        </w:rPr>
        <w:br w:type="page"/>
      </w:r>
    </w:p>
    <w:p w14:paraId="732C6643" w14:textId="0E6CD3DA" w:rsidR="00FE769D" w:rsidRDefault="00CE497A">
      <w:pPr>
        <w:pStyle w:val="TOC1"/>
        <w:rPr>
          <w:rFonts w:asciiTheme="minorHAnsi" w:eastAsiaTheme="minorEastAsia" w:hAnsiTheme="minorHAnsi" w:cstheme="minorBidi"/>
          <w:noProof/>
          <w:kern w:val="2"/>
          <w14:ligatures w14:val="standardContextual"/>
        </w:rPr>
      </w:pPr>
      <w:r>
        <w:rPr>
          <w:rFonts w:ascii="Calibri" w:hAnsi="Calibri" w:cs="Calibri"/>
        </w:rPr>
        <w:lastRenderedPageBreak/>
        <w:fldChar w:fldCharType="begin"/>
      </w:r>
      <w:r>
        <w:rPr>
          <w:rFonts w:ascii="Calibri" w:hAnsi="Calibri" w:cs="Calibri"/>
        </w:rPr>
        <w:instrText xml:space="preserve"> TOC \o "1-3" \h \z \u </w:instrText>
      </w:r>
      <w:r>
        <w:rPr>
          <w:rFonts w:ascii="Calibri" w:hAnsi="Calibri" w:cs="Calibri"/>
        </w:rPr>
        <w:fldChar w:fldCharType="separate"/>
      </w:r>
      <w:hyperlink w:anchor="_Toc198733713" w:history="1">
        <w:r w:rsidR="00FE769D" w:rsidRPr="00CB4EDF">
          <w:rPr>
            <w:rStyle w:val="Hyperlink"/>
            <w:rFonts w:ascii="Calibri" w:hAnsi="Calibri" w:cs="Calibri"/>
            <w:noProof/>
          </w:rPr>
          <w:t>Quick Start Guide</w:t>
        </w:r>
        <w:r w:rsidR="00FE769D">
          <w:rPr>
            <w:noProof/>
            <w:webHidden/>
          </w:rPr>
          <w:tab/>
        </w:r>
        <w:r w:rsidR="00FE769D">
          <w:rPr>
            <w:noProof/>
            <w:webHidden/>
          </w:rPr>
          <w:fldChar w:fldCharType="begin"/>
        </w:r>
        <w:r w:rsidR="00FE769D">
          <w:rPr>
            <w:noProof/>
            <w:webHidden/>
          </w:rPr>
          <w:instrText xml:space="preserve"> PAGEREF _Toc198733713 \h </w:instrText>
        </w:r>
        <w:r w:rsidR="00FE769D">
          <w:rPr>
            <w:noProof/>
            <w:webHidden/>
          </w:rPr>
        </w:r>
        <w:r w:rsidR="00FE769D">
          <w:rPr>
            <w:noProof/>
            <w:webHidden/>
          </w:rPr>
          <w:fldChar w:fldCharType="separate"/>
        </w:r>
        <w:r w:rsidR="008169DA">
          <w:rPr>
            <w:noProof/>
            <w:webHidden/>
          </w:rPr>
          <w:t>4</w:t>
        </w:r>
        <w:r w:rsidR="00FE769D">
          <w:rPr>
            <w:noProof/>
            <w:webHidden/>
          </w:rPr>
          <w:fldChar w:fldCharType="end"/>
        </w:r>
      </w:hyperlink>
    </w:p>
    <w:p w14:paraId="095C024B" w14:textId="77844543" w:rsidR="00FE769D" w:rsidRDefault="00FE769D">
      <w:pPr>
        <w:pStyle w:val="TOC1"/>
        <w:rPr>
          <w:rFonts w:asciiTheme="minorHAnsi" w:eastAsiaTheme="minorEastAsia" w:hAnsiTheme="minorHAnsi" w:cstheme="minorBidi"/>
          <w:noProof/>
          <w:kern w:val="2"/>
          <w14:ligatures w14:val="standardContextual"/>
        </w:rPr>
      </w:pPr>
      <w:hyperlink w:anchor="_Toc198733714" w:history="1">
        <w:r w:rsidRPr="00CB4EDF">
          <w:rPr>
            <w:rStyle w:val="Hyperlink"/>
            <w:rFonts w:ascii="Calibri" w:hAnsi="Calibri" w:cs="Calibri"/>
            <w:noProof/>
          </w:rPr>
          <w:t>Practice Facilitator Guide</w:t>
        </w:r>
        <w:r>
          <w:rPr>
            <w:noProof/>
            <w:webHidden/>
          </w:rPr>
          <w:tab/>
        </w:r>
        <w:r>
          <w:rPr>
            <w:noProof/>
            <w:webHidden/>
          </w:rPr>
          <w:fldChar w:fldCharType="begin"/>
        </w:r>
        <w:r>
          <w:rPr>
            <w:noProof/>
            <w:webHidden/>
          </w:rPr>
          <w:instrText xml:space="preserve"> PAGEREF _Toc198733714 \h </w:instrText>
        </w:r>
        <w:r>
          <w:rPr>
            <w:noProof/>
            <w:webHidden/>
          </w:rPr>
        </w:r>
        <w:r>
          <w:rPr>
            <w:noProof/>
            <w:webHidden/>
          </w:rPr>
          <w:fldChar w:fldCharType="separate"/>
        </w:r>
        <w:r w:rsidR="008169DA">
          <w:rPr>
            <w:noProof/>
            <w:webHidden/>
          </w:rPr>
          <w:t>4</w:t>
        </w:r>
        <w:r>
          <w:rPr>
            <w:noProof/>
            <w:webHidden/>
          </w:rPr>
          <w:fldChar w:fldCharType="end"/>
        </w:r>
      </w:hyperlink>
    </w:p>
    <w:p w14:paraId="29D0BB82" w14:textId="55B94166" w:rsidR="00FE769D" w:rsidRDefault="00FE769D">
      <w:pPr>
        <w:pStyle w:val="TOC2"/>
        <w:tabs>
          <w:tab w:val="right" w:leader="dot" w:pos="9350"/>
        </w:tabs>
        <w:rPr>
          <w:rFonts w:asciiTheme="minorHAnsi" w:eastAsiaTheme="minorEastAsia" w:hAnsiTheme="minorHAnsi" w:cstheme="minorBidi"/>
          <w:noProof/>
          <w:kern w:val="2"/>
          <w14:ligatures w14:val="standardContextual"/>
        </w:rPr>
      </w:pPr>
      <w:hyperlink w:anchor="_Toc198733715" w:history="1">
        <w:r w:rsidRPr="00CB4EDF">
          <w:rPr>
            <w:rStyle w:val="Hyperlink"/>
            <w:rFonts w:ascii="Calibri" w:hAnsi="Calibri" w:cs="Calibri"/>
            <w:noProof/>
          </w:rPr>
          <w:t>Purpose of This Guide</w:t>
        </w:r>
        <w:r>
          <w:rPr>
            <w:noProof/>
            <w:webHidden/>
          </w:rPr>
          <w:tab/>
        </w:r>
        <w:r>
          <w:rPr>
            <w:noProof/>
            <w:webHidden/>
          </w:rPr>
          <w:fldChar w:fldCharType="begin"/>
        </w:r>
        <w:r>
          <w:rPr>
            <w:noProof/>
            <w:webHidden/>
          </w:rPr>
          <w:instrText xml:space="preserve"> PAGEREF _Toc198733715 \h </w:instrText>
        </w:r>
        <w:r>
          <w:rPr>
            <w:noProof/>
            <w:webHidden/>
          </w:rPr>
        </w:r>
        <w:r>
          <w:rPr>
            <w:noProof/>
            <w:webHidden/>
          </w:rPr>
          <w:fldChar w:fldCharType="separate"/>
        </w:r>
        <w:r w:rsidR="008169DA">
          <w:rPr>
            <w:noProof/>
            <w:webHidden/>
          </w:rPr>
          <w:t>4</w:t>
        </w:r>
        <w:r>
          <w:rPr>
            <w:noProof/>
            <w:webHidden/>
          </w:rPr>
          <w:fldChar w:fldCharType="end"/>
        </w:r>
      </w:hyperlink>
    </w:p>
    <w:p w14:paraId="47B62FE9" w14:textId="356E5426" w:rsidR="00FE769D" w:rsidRDefault="00FE769D">
      <w:pPr>
        <w:pStyle w:val="TOC2"/>
        <w:tabs>
          <w:tab w:val="right" w:leader="dot" w:pos="9350"/>
        </w:tabs>
        <w:rPr>
          <w:rFonts w:asciiTheme="minorHAnsi" w:eastAsiaTheme="minorEastAsia" w:hAnsiTheme="minorHAnsi" w:cstheme="minorBidi"/>
          <w:noProof/>
          <w:kern w:val="2"/>
          <w14:ligatures w14:val="standardContextual"/>
        </w:rPr>
      </w:pPr>
      <w:hyperlink w:anchor="_Toc198733716" w:history="1">
        <w:r w:rsidRPr="00CB4EDF">
          <w:rPr>
            <w:rStyle w:val="Hyperlink"/>
            <w:rFonts w:ascii="Calibri" w:hAnsi="Calibri" w:cs="Calibri"/>
            <w:noProof/>
          </w:rPr>
          <w:t>Defining Care Gap Closure</w:t>
        </w:r>
        <w:r>
          <w:rPr>
            <w:noProof/>
            <w:webHidden/>
          </w:rPr>
          <w:tab/>
        </w:r>
        <w:r>
          <w:rPr>
            <w:noProof/>
            <w:webHidden/>
          </w:rPr>
          <w:fldChar w:fldCharType="begin"/>
        </w:r>
        <w:r>
          <w:rPr>
            <w:noProof/>
            <w:webHidden/>
          </w:rPr>
          <w:instrText xml:space="preserve"> PAGEREF _Toc198733716 \h </w:instrText>
        </w:r>
        <w:r>
          <w:rPr>
            <w:noProof/>
            <w:webHidden/>
          </w:rPr>
        </w:r>
        <w:r>
          <w:rPr>
            <w:noProof/>
            <w:webHidden/>
          </w:rPr>
          <w:fldChar w:fldCharType="separate"/>
        </w:r>
        <w:r w:rsidR="008169DA">
          <w:rPr>
            <w:noProof/>
            <w:webHidden/>
          </w:rPr>
          <w:t>5</w:t>
        </w:r>
        <w:r>
          <w:rPr>
            <w:noProof/>
            <w:webHidden/>
          </w:rPr>
          <w:fldChar w:fldCharType="end"/>
        </w:r>
      </w:hyperlink>
    </w:p>
    <w:p w14:paraId="3358D4A3" w14:textId="40F7CEDA" w:rsidR="00FE769D" w:rsidRDefault="00FE769D">
      <w:pPr>
        <w:pStyle w:val="TOC2"/>
        <w:tabs>
          <w:tab w:val="right" w:leader="dot" w:pos="9350"/>
        </w:tabs>
        <w:rPr>
          <w:rFonts w:asciiTheme="minorHAnsi" w:eastAsiaTheme="minorEastAsia" w:hAnsiTheme="minorHAnsi" w:cstheme="minorBidi"/>
          <w:noProof/>
          <w:kern w:val="2"/>
          <w14:ligatures w14:val="standardContextual"/>
        </w:rPr>
      </w:pPr>
      <w:hyperlink w:anchor="_Toc198733717" w:history="1">
        <w:r w:rsidRPr="00CB4EDF">
          <w:rPr>
            <w:rStyle w:val="Hyperlink"/>
            <w:rFonts w:ascii="Calibri" w:hAnsi="Calibri" w:cs="Calibri"/>
            <w:noProof/>
          </w:rPr>
          <w:t>Determining What “Good” Looks Like</w:t>
        </w:r>
        <w:r>
          <w:rPr>
            <w:noProof/>
            <w:webHidden/>
          </w:rPr>
          <w:tab/>
        </w:r>
        <w:r>
          <w:rPr>
            <w:noProof/>
            <w:webHidden/>
          </w:rPr>
          <w:fldChar w:fldCharType="begin"/>
        </w:r>
        <w:r>
          <w:rPr>
            <w:noProof/>
            <w:webHidden/>
          </w:rPr>
          <w:instrText xml:space="preserve"> PAGEREF _Toc198733717 \h </w:instrText>
        </w:r>
        <w:r>
          <w:rPr>
            <w:noProof/>
            <w:webHidden/>
          </w:rPr>
        </w:r>
        <w:r>
          <w:rPr>
            <w:noProof/>
            <w:webHidden/>
          </w:rPr>
          <w:fldChar w:fldCharType="separate"/>
        </w:r>
        <w:r w:rsidR="008169DA">
          <w:rPr>
            <w:noProof/>
            <w:webHidden/>
          </w:rPr>
          <w:t>7</w:t>
        </w:r>
        <w:r>
          <w:rPr>
            <w:noProof/>
            <w:webHidden/>
          </w:rPr>
          <w:fldChar w:fldCharType="end"/>
        </w:r>
      </w:hyperlink>
    </w:p>
    <w:p w14:paraId="71E246A1" w14:textId="644F9630" w:rsidR="00FE769D" w:rsidRDefault="00FE769D">
      <w:pPr>
        <w:pStyle w:val="TOC2"/>
        <w:tabs>
          <w:tab w:val="right" w:leader="dot" w:pos="9350"/>
        </w:tabs>
        <w:rPr>
          <w:rFonts w:asciiTheme="minorHAnsi" w:eastAsiaTheme="minorEastAsia" w:hAnsiTheme="minorHAnsi" w:cstheme="minorBidi"/>
          <w:noProof/>
          <w:kern w:val="2"/>
          <w14:ligatures w14:val="standardContextual"/>
        </w:rPr>
      </w:pPr>
      <w:hyperlink w:anchor="_Toc198733718" w:history="1">
        <w:r w:rsidRPr="00CB4EDF">
          <w:rPr>
            <w:rStyle w:val="Hyperlink"/>
            <w:rFonts w:ascii="Calibri" w:hAnsi="Calibri" w:cs="Calibri"/>
            <w:b/>
            <w:bCs/>
            <w:noProof/>
          </w:rPr>
          <w:t>Key Tasks</w:t>
        </w:r>
        <w:r>
          <w:rPr>
            <w:noProof/>
            <w:webHidden/>
          </w:rPr>
          <w:tab/>
        </w:r>
        <w:r>
          <w:rPr>
            <w:noProof/>
            <w:webHidden/>
          </w:rPr>
          <w:fldChar w:fldCharType="begin"/>
        </w:r>
        <w:r>
          <w:rPr>
            <w:noProof/>
            <w:webHidden/>
          </w:rPr>
          <w:instrText xml:space="preserve"> PAGEREF _Toc198733718 \h </w:instrText>
        </w:r>
        <w:r>
          <w:rPr>
            <w:noProof/>
            <w:webHidden/>
          </w:rPr>
        </w:r>
        <w:r>
          <w:rPr>
            <w:noProof/>
            <w:webHidden/>
          </w:rPr>
          <w:fldChar w:fldCharType="separate"/>
        </w:r>
        <w:r w:rsidR="008169DA">
          <w:rPr>
            <w:noProof/>
            <w:webHidden/>
          </w:rPr>
          <w:t>9</w:t>
        </w:r>
        <w:r>
          <w:rPr>
            <w:noProof/>
            <w:webHidden/>
          </w:rPr>
          <w:fldChar w:fldCharType="end"/>
        </w:r>
      </w:hyperlink>
    </w:p>
    <w:p w14:paraId="10BC9164" w14:textId="5E440086" w:rsidR="00FE769D" w:rsidRDefault="00FE769D">
      <w:pPr>
        <w:pStyle w:val="TOC3"/>
        <w:tabs>
          <w:tab w:val="right" w:leader="dot" w:pos="9350"/>
        </w:tabs>
        <w:rPr>
          <w:rFonts w:asciiTheme="minorHAnsi" w:eastAsiaTheme="minorEastAsia" w:hAnsiTheme="minorHAnsi" w:cstheme="minorBidi"/>
          <w:noProof/>
          <w:kern w:val="2"/>
          <w14:ligatures w14:val="standardContextual"/>
        </w:rPr>
      </w:pPr>
      <w:hyperlink w:anchor="_Toc198733719" w:history="1">
        <w:r w:rsidRPr="00CB4EDF">
          <w:rPr>
            <w:rStyle w:val="Hyperlink"/>
            <w:rFonts w:ascii="Calibri" w:hAnsi="Calibri" w:cs="Calibri"/>
            <w:noProof/>
          </w:rPr>
          <w:t>Pre-Work Ta</w:t>
        </w:r>
        <w:r w:rsidRPr="00CB4EDF">
          <w:rPr>
            <w:rStyle w:val="Hyperlink"/>
            <w:rFonts w:ascii="Calibri" w:hAnsi="Calibri" w:cs="Calibri"/>
            <w:noProof/>
          </w:rPr>
          <w:t>s</w:t>
        </w:r>
        <w:r w:rsidRPr="00CB4EDF">
          <w:rPr>
            <w:rStyle w:val="Hyperlink"/>
            <w:rFonts w:ascii="Calibri" w:hAnsi="Calibri" w:cs="Calibri"/>
            <w:noProof/>
          </w:rPr>
          <w:t>k 1. Engage Leadership</w:t>
        </w:r>
        <w:r>
          <w:rPr>
            <w:noProof/>
            <w:webHidden/>
          </w:rPr>
          <w:tab/>
        </w:r>
        <w:r>
          <w:rPr>
            <w:noProof/>
            <w:webHidden/>
          </w:rPr>
          <w:fldChar w:fldCharType="begin"/>
        </w:r>
        <w:r>
          <w:rPr>
            <w:noProof/>
            <w:webHidden/>
          </w:rPr>
          <w:instrText xml:space="preserve"> PAGEREF _Toc198733719 \h </w:instrText>
        </w:r>
        <w:r>
          <w:rPr>
            <w:noProof/>
            <w:webHidden/>
          </w:rPr>
        </w:r>
        <w:r>
          <w:rPr>
            <w:noProof/>
            <w:webHidden/>
          </w:rPr>
          <w:fldChar w:fldCharType="separate"/>
        </w:r>
        <w:r w:rsidR="008169DA">
          <w:rPr>
            <w:noProof/>
            <w:webHidden/>
          </w:rPr>
          <w:t>9</w:t>
        </w:r>
        <w:r>
          <w:rPr>
            <w:noProof/>
            <w:webHidden/>
          </w:rPr>
          <w:fldChar w:fldCharType="end"/>
        </w:r>
      </w:hyperlink>
    </w:p>
    <w:p w14:paraId="2D226965" w14:textId="15C5BCD4" w:rsidR="00FE769D" w:rsidRDefault="00FE769D">
      <w:pPr>
        <w:pStyle w:val="TOC3"/>
        <w:tabs>
          <w:tab w:val="right" w:leader="dot" w:pos="9350"/>
        </w:tabs>
        <w:rPr>
          <w:rFonts w:asciiTheme="minorHAnsi" w:eastAsiaTheme="minorEastAsia" w:hAnsiTheme="minorHAnsi" w:cstheme="minorBidi"/>
          <w:noProof/>
          <w:kern w:val="2"/>
          <w14:ligatures w14:val="standardContextual"/>
        </w:rPr>
      </w:pPr>
      <w:hyperlink w:anchor="_Toc198733720" w:history="1">
        <w:r w:rsidRPr="00CB4EDF">
          <w:rPr>
            <w:rStyle w:val="Hyperlink"/>
            <w:rFonts w:ascii="Calibri" w:hAnsi="Calibri" w:cs="Calibri"/>
            <w:noProof/>
          </w:rPr>
          <w:t>Pre-Work Task 2. Form a Care Gap Closure Project Team</w:t>
        </w:r>
        <w:r>
          <w:rPr>
            <w:noProof/>
            <w:webHidden/>
          </w:rPr>
          <w:tab/>
        </w:r>
        <w:r>
          <w:rPr>
            <w:noProof/>
            <w:webHidden/>
          </w:rPr>
          <w:fldChar w:fldCharType="begin"/>
        </w:r>
        <w:r>
          <w:rPr>
            <w:noProof/>
            <w:webHidden/>
          </w:rPr>
          <w:instrText xml:space="preserve"> PAGEREF _Toc198733720 \h </w:instrText>
        </w:r>
        <w:r>
          <w:rPr>
            <w:noProof/>
            <w:webHidden/>
          </w:rPr>
        </w:r>
        <w:r>
          <w:rPr>
            <w:noProof/>
            <w:webHidden/>
          </w:rPr>
          <w:fldChar w:fldCharType="separate"/>
        </w:r>
        <w:r w:rsidR="008169DA">
          <w:rPr>
            <w:noProof/>
            <w:webHidden/>
          </w:rPr>
          <w:t>9</w:t>
        </w:r>
        <w:r>
          <w:rPr>
            <w:noProof/>
            <w:webHidden/>
          </w:rPr>
          <w:fldChar w:fldCharType="end"/>
        </w:r>
      </w:hyperlink>
    </w:p>
    <w:p w14:paraId="1C3206C9" w14:textId="6F0F45D1" w:rsidR="00FE769D" w:rsidRDefault="00FE769D">
      <w:pPr>
        <w:pStyle w:val="TOC3"/>
        <w:tabs>
          <w:tab w:val="right" w:leader="dot" w:pos="9350"/>
        </w:tabs>
        <w:rPr>
          <w:rFonts w:asciiTheme="minorHAnsi" w:eastAsiaTheme="minorEastAsia" w:hAnsiTheme="minorHAnsi" w:cstheme="minorBidi"/>
          <w:noProof/>
          <w:kern w:val="2"/>
          <w14:ligatures w14:val="standardContextual"/>
        </w:rPr>
      </w:pPr>
      <w:hyperlink w:anchor="_Toc198733721" w:history="1">
        <w:r w:rsidRPr="00CB4EDF">
          <w:rPr>
            <w:rStyle w:val="Hyperlink"/>
            <w:rFonts w:ascii="Calibri" w:hAnsi="Calibri" w:cs="Calibri"/>
            <w:noProof/>
          </w:rPr>
          <w:t>Pre-Work Task 3. Review the practice's current care gap closure processes</w:t>
        </w:r>
        <w:r>
          <w:rPr>
            <w:noProof/>
            <w:webHidden/>
          </w:rPr>
          <w:tab/>
        </w:r>
        <w:r>
          <w:rPr>
            <w:noProof/>
            <w:webHidden/>
          </w:rPr>
          <w:fldChar w:fldCharType="begin"/>
        </w:r>
        <w:r>
          <w:rPr>
            <w:noProof/>
            <w:webHidden/>
          </w:rPr>
          <w:instrText xml:space="preserve"> PAGEREF _Toc198733721 \h </w:instrText>
        </w:r>
        <w:r>
          <w:rPr>
            <w:noProof/>
            <w:webHidden/>
          </w:rPr>
        </w:r>
        <w:r>
          <w:rPr>
            <w:noProof/>
            <w:webHidden/>
          </w:rPr>
          <w:fldChar w:fldCharType="separate"/>
        </w:r>
        <w:r w:rsidR="008169DA">
          <w:rPr>
            <w:noProof/>
            <w:webHidden/>
          </w:rPr>
          <w:t>9</w:t>
        </w:r>
        <w:r>
          <w:rPr>
            <w:noProof/>
            <w:webHidden/>
          </w:rPr>
          <w:fldChar w:fldCharType="end"/>
        </w:r>
      </w:hyperlink>
    </w:p>
    <w:p w14:paraId="463AFE3F" w14:textId="029BF6DC" w:rsidR="00FE769D" w:rsidRDefault="00FE769D">
      <w:pPr>
        <w:pStyle w:val="TOC3"/>
        <w:tabs>
          <w:tab w:val="right" w:leader="dot" w:pos="9350"/>
        </w:tabs>
        <w:rPr>
          <w:rFonts w:asciiTheme="minorHAnsi" w:eastAsiaTheme="minorEastAsia" w:hAnsiTheme="minorHAnsi" w:cstheme="minorBidi"/>
          <w:noProof/>
          <w:kern w:val="2"/>
          <w14:ligatures w14:val="standardContextual"/>
        </w:rPr>
      </w:pPr>
      <w:hyperlink w:anchor="_Toc198733722" w:history="1">
        <w:r w:rsidRPr="00CB4EDF">
          <w:rPr>
            <w:rStyle w:val="Hyperlink"/>
            <w:rFonts w:ascii="Calibri" w:hAnsi="Calibri" w:cs="Calibri"/>
            <w:noProof/>
          </w:rPr>
          <w:t>Task 1. Select a care gap or closure process to improve</w:t>
        </w:r>
        <w:r>
          <w:rPr>
            <w:noProof/>
            <w:webHidden/>
          </w:rPr>
          <w:tab/>
        </w:r>
        <w:r>
          <w:rPr>
            <w:noProof/>
            <w:webHidden/>
          </w:rPr>
          <w:fldChar w:fldCharType="begin"/>
        </w:r>
        <w:r>
          <w:rPr>
            <w:noProof/>
            <w:webHidden/>
          </w:rPr>
          <w:instrText xml:space="preserve"> PAGEREF _Toc198733722 \h </w:instrText>
        </w:r>
        <w:r>
          <w:rPr>
            <w:noProof/>
            <w:webHidden/>
          </w:rPr>
        </w:r>
        <w:r>
          <w:rPr>
            <w:noProof/>
            <w:webHidden/>
          </w:rPr>
          <w:fldChar w:fldCharType="separate"/>
        </w:r>
        <w:r w:rsidR="008169DA">
          <w:rPr>
            <w:noProof/>
            <w:webHidden/>
          </w:rPr>
          <w:t>10</w:t>
        </w:r>
        <w:r>
          <w:rPr>
            <w:noProof/>
            <w:webHidden/>
          </w:rPr>
          <w:fldChar w:fldCharType="end"/>
        </w:r>
      </w:hyperlink>
    </w:p>
    <w:p w14:paraId="60389DB0" w14:textId="7CD9C338" w:rsidR="00FE769D" w:rsidRDefault="00FE769D">
      <w:pPr>
        <w:pStyle w:val="TOC3"/>
        <w:tabs>
          <w:tab w:val="right" w:leader="dot" w:pos="9350"/>
        </w:tabs>
        <w:rPr>
          <w:rFonts w:asciiTheme="minorHAnsi" w:eastAsiaTheme="minorEastAsia" w:hAnsiTheme="minorHAnsi" w:cstheme="minorBidi"/>
          <w:noProof/>
          <w:kern w:val="2"/>
          <w14:ligatures w14:val="standardContextual"/>
        </w:rPr>
      </w:pPr>
      <w:hyperlink w:anchor="_Toc198733723" w:history="1">
        <w:r w:rsidRPr="00CB4EDF">
          <w:rPr>
            <w:rStyle w:val="Hyperlink"/>
            <w:rFonts w:ascii="Calibri" w:hAnsi="Calibri" w:cs="Calibri"/>
            <w:noProof/>
          </w:rPr>
          <w:t>Task 2. Use a last 10 patient chart audit to identify barriers to gap closure</w:t>
        </w:r>
        <w:r>
          <w:rPr>
            <w:noProof/>
            <w:webHidden/>
          </w:rPr>
          <w:tab/>
        </w:r>
        <w:r>
          <w:rPr>
            <w:noProof/>
            <w:webHidden/>
          </w:rPr>
          <w:fldChar w:fldCharType="begin"/>
        </w:r>
        <w:r>
          <w:rPr>
            <w:noProof/>
            <w:webHidden/>
          </w:rPr>
          <w:instrText xml:space="preserve"> PAGEREF _Toc198733723 \h </w:instrText>
        </w:r>
        <w:r>
          <w:rPr>
            <w:noProof/>
            <w:webHidden/>
          </w:rPr>
        </w:r>
        <w:r>
          <w:rPr>
            <w:noProof/>
            <w:webHidden/>
          </w:rPr>
          <w:fldChar w:fldCharType="separate"/>
        </w:r>
        <w:r w:rsidR="008169DA">
          <w:rPr>
            <w:noProof/>
            <w:webHidden/>
          </w:rPr>
          <w:t>10</w:t>
        </w:r>
        <w:r>
          <w:rPr>
            <w:noProof/>
            <w:webHidden/>
          </w:rPr>
          <w:fldChar w:fldCharType="end"/>
        </w:r>
      </w:hyperlink>
    </w:p>
    <w:p w14:paraId="77064ADE" w14:textId="64BF1D7D" w:rsidR="00FE769D" w:rsidRDefault="00FE769D">
      <w:pPr>
        <w:pStyle w:val="TOC3"/>
        <w:tabs>
          <w:tab w:val="right" w:leader="dot" w:pos="9350"/>
        </w:tabs>
        <w:rPr>
          <w:rFonts w:asciiTheme="minorHAnsi" w:eastAsiaTheme="minorEastAsia" w:hAnsiTheme="minorHAnsi" w:cstheme="minorBidi"/>
          <w:noProof/>
          <w:kern w:val="2"/>
          <w14:ligatures w14:val="standardContextual"/>
        </w:rPr>
      </w:pPr>
      <w:hyperlink w:anchor="_Toc198733724" w:history="1">
        <w:r w:rsidRPr="00CB4EDF">
          <w:rPr>
            <w:rStyle w:val="Hyperlink"/>
            <w:rFonts w:ascii="Calibri" w:hAnsi="Calibri" w:cs="Calibri"/>
            <w:noProof/>
          </w:rPr>
          <w:t>Task 3. Identify root cause/s for missed opportunities in gap closure</w:t>
        </w:r>
        <w:r>
          <w:rPr>
            <w:noProof/>
            <w:webHidden/>
          </w:rPr>
          <w:tab/>
        </w:r>
        <w:r>
          <w:rPr>
            <w:noProof/>
            <w:webHidden/>
          </w:rPr>
          <w:fldChar w:fldCharType="begin"/>
        </w:r>
        <w:r>
          <w:rPr>
            <w:noProof/>
            <w:webHidden/>
          </w:rPr>
          <w:instrText xml:space="preserve"> PAGEREF _Toc198733724 \h </w:instrText>
        </w:r>
        <w:r>
          <w:rPr>
            <w:noProof/>
            <w:webHidden/>
          </w:rPr>
        </w:r>
        <w:r>
          <w:rPr>
            <w:noProof/>
            <w:webHidden/>
          </w:rPr>
          <w:fldChar w:fldCharType="separate"/>
        </w:r>
        <w:r w:rsidR="008169DA">
          <w:rPr>
            <w:noProof/>
            <w:webHidden/>
          </w:rPr>
          <w:t>11</w:t>
        </w:r>
        <w:r>
          <w:rPr>
            <w:noProof/>
            <w:webHidden/>
          </w:rPr>
          <w:fldChar w:fldCharType="end"/>
        </w:r>
      </w:hyperlink>
    </w:p>
    <w:p w14:paraId="47730FFF" w14:textId="7CF31A19" w:rsidR="00FE769D" w:rsidRDefault="00FE769D">
      <w:pPr>
        <w:pStyle w:val="TOC3"/>
        <w:tabs>
          <w:tab w:val="right" w:leader="dot" w:pos="9350"/>
        </w:tabs>
        <w:rPr>
          <w:rFonts w:asciiTheme="minorHAnsi" w:eastAsiaTheme="minorEastAsia" w:hAnsiTheme="minorHAnsi" w:cstheme="minorBidi"/>
          <w:noProof/>
          <w:kern w:val="2"/>
          <w14:ligatures w14:val="standardContextual"/>
        </w:rPr>
      </w:pPr>
      <w:hyperlink w:anchor="_Toc198733725" w:history="1">
        <w:r w:rsidRPr="00CB4EDF">
          <w:rPr>
            <w:rStyle w:val="Hyperlink"/>
            <w:rFonts w:ascii="Calibri" w:hAnsi="Calibri" w:cs="Calibri"/>
            <w:noProof/>
          </w:rPr>
          <w:t>Task 4. Select a care gap closure approach</w:t>
        </w:r>
        <w:r>
          <w:rPr>
            <w:noProof/>
            <w:webHidden/>
          </w:rPr>
          <w:tab/>
        </w:r>
        <w:r>
          <w:rPr>
            <w:noProof/>
            <w:webHidden/>
          </w:rPr>
          <w:fldChar w:fldCharType="begin"/>
        </w:r>
        <w:r>
          <w:rPr>
            <w:noProof/>
            <w:webHidden/>
          </w:rPr>
          <w:instrText xml:space="preserve"> PAGEREF _Toc198733725 \h </w:instrText>
        </w:r>
        <w:r>
          <w:rPr>
            <w:noProof/>
            <w:webHidden/>
          </w:rPr>
        </w:r>
        <w:r>
          <w:rPr>
            <w:noProof/>
            <w:webHidden/>
          </w:rPr>
          <w:fldChar w:fldCharType="separate"/>
        </w:r>
        <w:r w:rsidR="008169DA">
          <w:rPr>
            <w:noProof/>
            <w:webHidden/>
          </w:rPr>
          <w:t>11</w:t>
        </w:r>
        <w:r>
          <w:rPr>
            <w:noProof/>
            <w:webHidden/>
          </w:rPr>
          <w:fldChar w:fldCharType="end"/>
        </w:r>
      </w:hyperlink>
    </w:p>
    <w:p w14:paraId="24399250" w14:textId="65D5437E" w:rsidR="00FE769D" w:rsidRDefault="00FE769D">
      <w:pPr>
        <w:pStyle w:val="TOC3"/>
        <w:tabs>
          <w:tab w:val="right" w:leader="dot" w:pos="9350"/>
        </w:tabs>
        <w:rPr>
          <w:rFonts w:asciiTheme="minorHAnsi" w:eastAsiaTheme="minorEastAsia" w:hAnsiTheme="minorHAnsi" w:cstheme="minorBidi"/>
          <w:noProof/>
          <w:kern w:val="2"/>
          <w14:ligatures w14:val="standardContextual"/>
        </w:rPr>
      </w:pPr>
      <w:hyperlink w:anchor="_Toc198733726" w:history="1">
        <w:r w:rsidRPr="00CB4EDF">
          <w:rPr>
            <w:rStyle w:val="Hyperlink"/>
            <w:rFonts w:ascii="Calibri" w:hAnsi="Calibri" w:cs="Calibri"/>
            <w:noProof/>
          </w:rPr>
          <w:t>Task 5. Inventory practice resources for care gap closure</w:t>
        </w:r>
        <w:r>
          <w:rPr>
            <w:noProof/>
            <w:webHidden/>
          </w:rPr>
          <w:tab/>
        </w:r>
        <w:r>
          <w:rPr>
            <w:noProof/>
            <w:webHidden/>
          </w:rPr>
          <w:fldChar w:fldCharType="begin"/>
        </w:r>
        <w:r>
          <w:rPr>
            <w:noProof/>
            <w:webHidden/>
          </w:rPr>
          <w:instrText xml:space="preserve"> PAGEREF _Toc198733726 \h </w:instrText>
        </w:r>
        <w:r>
          <w:rPr>
            <w:noProof/>
            <w:webHidden/>
          </w:rPr>
        </w:r>
        <w:r>
          <w:rPr>
            <w:noProof/>
            <w:webHidden/>
          </w:rPr>
          <w:fldChar w:fldCharType="separate"/>
        </w:r>
        <w:r w:rsidR="008169DA">
          <w:rPr>
            <w:noProof/>
            <w:webHidden/>
          </w:rPr>
          <w:t>12</w:t>
        </w:r>
        <w:r>
          <w:rPr>
            <w:noProof/>
            <w:webHidden/>
          </w:rPr>
          <w:fldChar w:fldCharType="end"/>
        </w:r>
      </w:hyperlink>
    </w:p>
    <w:p w14:paraId="4FAED763" w14:textId="143E0A32" w:rsidR="00FE769D" w:rsidRDefault="00FE769D">
      <w:pPr>
        <w:pStyle w:val="TOC3"/>
        <w:tabs>
          <w:tab w:val="right" w:leader="dot" w:pos="9350"/>
        </w:tabs>
        <w:rPr>
          <w:rFonts w:asciiTheme="minorHAnsi" w:eastAsiaTheme="minorEastAsia" w:hAnsiTheme="minorHAnsi" w:cstheme="minorBidi"/>
          <w:noProof/>
          <w:kern w:val="2"/>
          <w14:ligatures w14:val="standardContextual"/>
        </w:rPr>
      </w:pPr>
      <w:hyperlink w:anchor="_Toc198733727" w:history="1">
        <w:r w:rsidRPr="00CB4EDF">
          <w:rPr>
            <w:rStyle w:val="Hyperlink"/>
            <w:rFonts w:ascii="Calibri" w:hAnsi="Calibri" w:cs="Calibri"/>
            <w:noProof/>
          </w:rPr>
          <w:t>Task 6. Design and map gap closure workflows</w:t>
        </w:r>
        <w:r>
          <w:rPr>
            <w:noProof/>
            <w:webHidden/>
          </w:rPr>
          <w:tab/>
        </w:r>
        <w:r>
          <w:rPr>
            <w:noProof/>
            <w:webHidden/>
          </w:rPr>
          <w:fldChar w:fldCharType="begin"/>
        </w:r>
        <w:r>
          <w:rPr>
            <w:noProof/>
            <w:webHidden/>
          </w:rPr>
          <w:instrText xml:space="preserve"> PAGEREF _Toc198733727 \h </w:instrText>
        </w:r>
        <w:r>
          <w:rPr>
            <w:noProof/>
            <w:webHidden/>
          </w:rPr>
        </w:r>
        <w:r>
          <w:rPr>
            <w:noProof/>
            <w:webHidden/>
          </w:rPr>
          <w:fldChar w:fldCharType="separate"/>
        </w:r>
        <w:r w:rsidR="008169DA">
          <w:rPr>
            <w:noProof/>
            <w:webHidden/>
          </w:rPr>
          <w:t>13</w:t>
        </w:r>
        <w:r>
          <w:rPr>
            <w:noProof/>
            <w:webHidden/>
          </w:rPr>
          <w:fldChar w:fldCharType="end"/>
        </w:r>
      </w:hyperlink>
    </w:p>
    <w:p w14:paraId="0189C005" w14:textId="191B2947" w:rsidR="00FE769D" w:rsidRDefault="00FE769D">
      <w:pPr>
        <w:pStyle w:val="TOC3"/>
        <w:tabs>
          <w:tab w:val="right" w:leader="dot" w:pos="9350"/>
        </w:tabs>
        <w:rPr>
          <w:rFonts w:asciiTheme="minorHAnsi" w:eastAsiaTheme="minorEastAsia" w:hAnsiTheme="minorHAnsi" w:cstheme="minorBidi"/>
          <w:noProof/>
          <w:kern w:val="2"/>
          <w14:ligatures w14:val="standardContextual"/>
        </w:rPr>
      </w:pPr>
      <w:hyperlink w:anchor="_Toc198733728" w:history="1">
        <w:r w:rsidRPr="00CB4EDF">
          <w:rPr>
            <w:rStyle w:val="Hyperlink"/>
            <w:rFonts w:ascii="Calibri" w:hAnsi="Calibri" w:cs="Calibri"/>
            <w:noProof/>
          </w:rPr>
          <w:t>Task 7. Test and refine the workflows using Plan Do Study Act cycles</w:t>
        </w:r>
        <w:r>
          <w:rPr>
            <w:noProof/>
            <w:webHidden/>
          </w:rPr>
          <w:tab/>
        </w:r>
        <w:r>
          <w:rPr>
            <w:noProof/>
            <w:webHidden/>
          </w:rPr>
          <w:fldChar w:fldCharType="begin"/>
        </w:r>
        <w:r>
          <w:rPr>
            <w:noProof/>
            <w:webHidden/>
          </w:rPr>
          <w:instrText xml:space="preserve"> PAGEREF _Toc198733728 \h </w:instrText>
        </w:r>
        <w:r>
          <w:rPr>
            <w:noProof/>
            <w:webHidden/>
          </w:rPr>
        </w:r>
        <w:r>
          <w:rPr>
            <w:noProof/>
            <w:webHidden/>
          </w:rPr>
          <w:fldChar w:fldCharType="separate"/>
        </w:r>
        <w:r w:rsidR="008169DA">
          <w:rPr>
            <w:noProof/>
            <w:webHidden/>
          </w:rPr>
          <w:t>14</w:t>
        </w:r>
        <w:r>
          <w:rPr>
            <w:noProof/>
            <w:webHidden/>
          </w:rPr>
          <w:fldChar w:fldCharType="end"/>
        </w:r>
      </w:hyperlink>
    </w:p>
    <w:p w14:paraId="1C982522" w14:textId="470DB277" w:rsidR="00FE769D" w:rsidRDefault="00FE769D">
      <w:pPr>
        <w:pStyle w:val="TOC3"/>
        <w:tabs>
          <w:tab w:val="right" w:leader="dot" w:pos="9350"/>
        </w:tabs>
        <w:rPr>
          <w:rFonts w:asciiTheme="minorHAnsi" w:eastAsiaTheme="minorEastAsia" w:hAnsiTheme="minorHAnsi" w:cstheme="minorBidi"/>
          <w:noProof/>
          <w:kern w:val="2"/>
          <w14:ligatures w14:val="standardContextual"/>
        </w:rPr>
      </w:pPr>
      <w:hyperlink w:anchor="_Toc198733729" w:history="1">
        <w:r w:rsidRPr="00CB4EDF">
          <w:rPr>
            <w:rStyle w:val="Hyperlink"/>
            <w:rFonts w:ascii="Calibri" w:hAnsi="Calibri" w:cs="Calibri"/>
            <w:noProof/>
          </w:rPr>
          <w:t>Task 8. Create job aids and train staff</w:t>
        </w:r>
        <w:r>
          <w:rPr>
            <w:noProof/>
            <w:webHidden/>
          </w:rPr>
          <w:tab/>
        </w:r>
        <w:r>
          <w:rPr>
            <w:noProof/>
            <w:webHidden/>
          </w:rPr>
          <w:fldChar w:fldCharType="begin"/>
        </w:r>
        <w:r>
          <w:rPr>
            <w:noProof/>
            <w:webHidden/>
          </w:rPr>
          <w:instrText xml:space="preserve"> PAGEREF _Toc198733729 \h </w:instrText>
        </w:r>
        <w:r>
          <w:rPr>
            <w:noProof/>
            <w:webHidden/>
          </w:rPr>
        </w:r>
        <w:r>
          <w:rPr>
            <w:noProof/>
            <w:webHidden/>
          </w:rPr>
          <w:fldChar w:fldCharType="separate"/>
        </w:r>
        <w:r w:rsidR="008169DA">
          <w:rPr>
            <w:noProof/>
            <w:webHidden/>
          </w:rPr>
          <w:t>14</w:t>
        </w:r>
        <w:r>
          <w:rPr>
            <w:noProof/>
            <w:webHidden/>
          </w:rPr>
          <w:fldChar w:fldCharType="end"/>
        </w:r>
      </w:hyperlink>
    </w:p>
    <w:p w14:paraId="13D54E5D" w14:textId="3A5956AE" w:rsidR="00FE769D" w:rsidRDefault="00FE769D">
      <w:pPr>
        <w:pStyle w:val="TOC3"/>
        <w:tabs>
          <w:tab w:val="right" w:leader="dot" w:pos="9350"/>
        </w:tabs>
        <w:rPr>
          <w:rFonts w:asciiTheme="minorHAnsi" w:eastAsiaTheme="minorEastAsia" w:hAnsiTheme="minorHAnsi" w:cstheme="minorBidi"/>
          <w:noProof/>
          <w:kern w:val="2"/>
          <w14:ligatures w14:val="standardContextual"/>
        </w:rPr>
      </w:pPr>
      <w:hyperlink w:anchor="_Toc198733730" w:history="1">
        <w:r w:rsidRPr="00CB4EDF">
          <w:rPr>
            <w:rStyle w:val="Hyperlink"/>
            <w:rFonts w:ascii="Calibri" w:hAnsi="Calibri" w:cs="Calibri"/>
            <w:noProof/>
          </w:rPr>
          <w:t>Task 9. Create staff &amp; clinician buy-in to care gap closure</w:t>
        </w:r>
        <w:r>
          <w:rPr>
            <w:noProof/>
            <w:webHidden/>
          </w:rPr>
          <w:tab/>
        </w:r>
        <w:r>
          <w:rPr>
            <w:noProof/>
            <w:webHidden/>
          </w:rPr>
          <w:fldChar w:fldCharType="begin"/>
        </w:r>
        <w:r>
          <w:rPr>
            <w:noProof/>
            <w:webHidden/>
          </w:rPr>
          <w:instrText xml:space="preserve"> PAGEREF _Toc198733730 \h </w:instrText>
        </w:r>
        <w:r>
          <w:rPr>
            <w:noProof/>
            <w:webHidden/>
          </w:rPr>
        </w:r>
        <w:r>
          <w:rPr>
            <w:noProof/>
            <w:webHidden/>
          </w:rPr>
          <w:fldChar w:fldCharType="separate"/>
        </w:r>
        <w:r w:rsidR="008169DA">
          <w:rPr>
            <w:noProof/>
            <w:webHidden/>
          </w:rPr>
          <w:t>15</w:t>
        </w:r>
        <w:r>
          <w:rPr>
            <w:noProof/>
            <w:webHidden/>
          </w:rPr>
          <w:fldChar w:fldCharType="end"/>
        </w:r>
      </w:hyperlink>
    </w:p>
    <w:p w14:paraId="792C0FEC" w14:textId="2FC98EF6" w:rsidR="00FE769D" w:rsidRDefault="00FE769D">
      <w:pPr>
        <w:pStyle w:val="TOC3"/>
        <w:tabs>
          <w:tab w:val="right" w:leader="dot" w:pos="9350"/>
        </w:tabs>
        <w:rPr>
          <w:rFonts w:asciiTheme="minorHAnsi" w:eastAsiaTheme="minorEastAsia" w:hAnsiTheme="minorHAnsi" w:cstheme="minorBidi"/>
          <w:noProof/>
          <w:kern w:val="2"/>
          <w14:ligatures w14:val="standardContextual"/>
        </w:rPr>
      </w:pPr>
      <w:hyperlink w:anchor="_Toc198733731" w:history="1">
        <w:r w:rsidRPr="00CB4EDF">
          <w:rPr>
            <w:rStyle w:val="Hyperlink"/>
            <w:rFonts w:ascii="Calibri" w:hAnsi="Calibri" w:cs="Calibri"/>
            <w:noProof/>
          </w:rPr>
          <w:t>Task 10. Implement and monitor</w:t>
        </w:r>
        <w:r>
          <w:rPr>
            <w:noProof/>
            <w:webHidden/>
          </w:rPr>
          <w:tab/>
        </w:r>
        <w:r>
          <w:rPr>
            <w:noProof/>
            <w:webHidden/>
          </w:rPr>
          <w:fldChar w:fldCharType="begin"/>
        </w:r>
        <w:r>
          <w:rPr>
            <w:noProof/>
            <w:webHidden/>
          </w:rPr>
          <w:instrText xml:space="preserve"> PAGEREF _Toc198733731 \h </w:instrText>
        </w:r>
        <w:r>
          <w:rPr>
            <w:noProof/>
            <w:webHidden/>
          </w:rPr>
        </w:r>
        <w:r>
          <w:rPr>
            <w:noProof/>
            <w:webHidden/>
          </w:rPr>
          <w:fldChar w:fldCharType="separate"/>
        </w:r>
        <w:r w:rsidR="008169DA">
          <w:rPr>
            <w:noProof/>
            <w:webHidden/>
          </w:rPr>
          <w:t>15</w:t>
        </w:r>
        <w:r>
          <w:rPr>
            <w:noProof/>
            <w:webHidden/>
          </w:rPr>
          <w:fldChar w:fldCharType="end"/>
        </w:r>
      </w:hyperlink>
    </w:p>
    <w:p w14:paraId="2A6BD9E4" w14:textId="227BBAE5" w:rsidR="00FE769D" w:rsidRDefault="00FE769D">
      <w:pPr>
        <w:pStyle w:val="TOC3"/>
        <w:tabs>
          <w:tab w:val="right" w:leader="dot" w:pos="9350"/>
        </w:tabs>
        <w:rPr>
          <w:rFonts w:asciiTheme="minorHAnsi" w:eastAsiaTheme="minorEastAsia" w:hAnsiTheme="minorHAnsi" w:cstheme="minorBidi"/>
          <w:noProof/>
          <w:kern w:val="2"/>
          <w14:ligatures w14:val="standardContextual"/>
        </w:rPr>
      </w:pPr>
      <w:hyperlink w:anchor="_Toc198733732" w:history="1">
        <w:r w:rsidRPr="00CB4EDF">
          <w:rPr>
            <w:rStyle w:val="Hyperlink"/>
            <w:rFonts w:ascii="Calibri" w:hAnsi="Calibri" w:cs="Calibri"/>
            <w:noProof/>
          </w:rPr>
          <w:t>Task 11. Add gap closure metrics to practice QI plan and administration</w:t>
        </w:r>
        <w:r>
          <w:rPr>
            <w:noProof/>
            <w:webHidden/>
          </w:rPr>
          <w:tab/>
        </w:r>
        <w:r>
          <w:rPr>
            <w:noProof/>
            <w:webHidden/>
          </w:rPr>
          <w:fldChar w:fldCharType="begin"/>
        </w:r>
        <w:r>
          <w:rPr>
            <w:noProof/>
            <w:webHidden/>
          </w:rPr>
          <w:instrText xml:space="preserve"> PAGEREF _Toc198733732 \h </w:instrText>
        </w:r>
        <w:r>
          <w:rPr>
            <w:noProof/>
            <w:webHidden/>
          </w:rPr>
        </w:r>
        <w:r>
          <w:rPr>
            <w:noProof/>
            <w:webHidden/>
          </w:rPr>
          <w:fldChar w:fldCharType="separate"/>
        </w:r>
        <w:r w:rsidR="008169DA">
          <w:rPr>
            <w:noProof/>
            <w:webHidden/>
          </w:rPr>
          <w:t>16</w:t>
        </w:r>
        <w:r>
          <w:rPr>
            <w:noProof/>
            <w:webHidden/>
          </w:rPr>
          <w:fldChar w:fldCharType="end"/>
        </w:r>
      </w:hyperlink>
    </w:p>
    <w:p w14:paraId="0692D95F" w14:textId="2807A742" w:rsidR="00FE769D" w:rsidRDefault="00FE769D">
      <w:pPr>
        <w:pStyle w:val="TOC3"/>
        <w:tabs>
          <w:tab w:val="right" w:leader="dot" w:pos="9350"/>
        </w:tabs>
        <w:rPr>
          <w:rFonts w:asciiTheme="minorHAnsi" w:eastAsiaTheme="minorEastAsia" w:hAnsiTheme="minorHAnsi" w:cstheme="minorBidi"/>
          <w:noProof/>
          <w:kern w:val="2"/>
          <w14:ligatures w14:val="standardContextual"/>
        </w:rPr>
      </w:pPr>
      <w:hyperlink w:anchor="_Toc198733733" w:history="1">
        <w:r w:rsidRPr="00CB4EDF">
          <w:rPr>
            <w:rStyle w:val="Hyperlink"/>
            <w:rFonts w:ascii="Calibri" w:hAnsi="Calibri" w:cs="Calibri"/>
            <w:noProof/>
          </w:rPr>
          <w:t>Task 12. Share what you’ve learned with other PCPs and use this guide again</w:t>
        </w:r>
        <w:r>
          <w:rPr>
            <w:noProof/>
            <w:webHidden/>
          </w:rPr>
          <w:tab/>
        </w:r>
        <w:r>
          <w:rPr>
            <w:noProof/>
            <w:webHidden/>
          </w:rPr>
          <w:fldChar w:fldCharType="begin"/>
        </w:r>
        <w:r>
          <w:rPr>
            <w:noProof/>
            <w:webHidden/>
          </w:rPr>
          <w:instrText xml:space="preserve"> PAGEREF _Toc198733733 \h </w:instrText>
        </w:r>
        <w:r>
          <w:rPr>
            <w:noProof/>
            <w:webHidden/>
          </w:rPr>
        </w:r>
        <w:r>
          <w:rPr>
            <w:noProof/>
            <w:webHidden/>
          </w:rPr>
          <w:fldChar w:fldCharType="separate"/>
        </w:r>
        <w:r w:rsidR="008169DA">
          <w:rPr>
            <w:noProof/>
            <w:webHidden/>
          </w:rPr>
          <w:t>17</w:t>
        </w:r>
        <w:r>
          <w:rPr>
            <w:noProof/>
            <w:webHidden/>
          </w:rPr>
          <w:fldChar w:fldCharType="end"/>
        </w:r>
      </w:hyperlink>
    </w:p>
    <w:p w14:paraId="4AA9C74F" w14:textId="7F347252" w:rsidR="00FE769D" w:rsidRDefault="00FE769D">
      <w:pPr>
        <w:pStyle w:val="TOC1"/>
        <w:rPr>
          <w:rFonts w:asciiTheme="minorHAnsi" w:eastAsiaTheme="minorEastAsia" w:hAnsiTheme="minorHAnsi" w:cstheme="minorBidi"/>
          <w:noProof/>
          <w:kern w:val="2"/>
          <w14:ligatures w14:val="standardContextual"/>
        </w:rPr>
      </w:pPr>
      <w:hyperlink w:anchor="_Toc198733734" w:history="1">
        <w:r w:rsidRPr="00CB4EDF">
          <w:rPr>
            <w:rStyle w:val="Hyperlink"/>
            <w:rFonts w:ascii="Calibri" w:hAnsi="Calibri" w:cs="Calibri"/>
            <w:b/>
            <w:bCs/>
            <w:noProof/>
          </w:rPr>
          <w:t>Worksheets</w:t>
        </w:r>
        <w:r>
          <w:rPr>
            <w:noProof/>
            <w:webHidden/>
          </w:rPr>
          <w:tab/>
        </w:r>
        <w:r>
          <w:rPr>
            <w:noProof/>
            <w:webHidden/>
          </w:rPr>
          <w:fldChar w:fldCharType="begin"/>
        </w:r>
        <w:r>
          <w:rPr>
            <w:noProof/>
            <w:webHidden/>
          </w:rPr>
          <w:instrText xml:space="preserve"> PAGEREF _Toc198733734 \h </w:instrText>
        </w:r>
        <w:r>
          <w:rPr>
            <w:noProof/>
            <w:webHidden/>
          </w:rPr>
        </w:r>
        <w:r>
          <w:rPr>
            <w:noProof/>
            <w:webHidden/>
          </w:rPr>
          <w:fldChar w:fldCharType="separate"/>
        </w:r>
        <w:r w:rsidR="008169DA">
          <w:rPr>
            <w:noProof/>
            <w:webHidden/>
          </w:rPr>
          <w:t>18</w:t>
        </w:r>
        <w:r>
          <w:rPr>
            <w:noProof/>
            <w:webHidden/>
          </w:rPr>
          <w:fldChar w:fldCharType="end"/>
        </w:r>
      </w:hyperlink>
    </w:p>
    <w:p w14:paraId="6E500B92" w14:textId="581D4536" w:rsidR="00FE769D" w:rsidRDefault="00FE769D">
      <w:pPr>
        <w:pStyle w:val="TOC3"/>
        <w:tabs>
          <w:tab w:val="right" w:leader="dot" w:pos="9350"/>
        </w:tabs>
        <w:rPr>
          <w:rFonts w:asciiTheme="minorHAnsi" w:eastAsiaTheme="minorEastAsia" w:hAnsiTheme="minorHAnsi" w:cstheme="minorBidi"/>
          <w:noProof/>
          <w:kern w:val="2"/>
          <w14:ligatures w14:val="standardContextual"/>
        </w:rPr>
      </w:pPr>
      <w:hyperlink w:anchor="_Toc198733735" w:history="1">
        <w:r w:rsidRPr="00CB4EDF">
          <w:rPr>
            <w:rStyle w:val="Hyperlink"/>
            <w:rFonts w:ascii="Calibri" w:hAnsi="Calibri" w:cs="Calibri"/>
            <w:noProof/>
          </w:rPr>
          <w:t>Leadership Goals &amp; Priorities Worksheet</w:t>
        </w:r>
        <w:r>
          <w:rPr>
            <w:noProof/>
            <w:webHidden/>
          </w:rPr>
          <w:tab/>
        </w:r>
        <w:r>
          <w:rPr>
            <w:noProof/>
            <w:webHidden/>
          </w:rPr>
          <w:fldChar w:fldCharType="begin"/>
        </w:r>
        <w:r>
          <w:rPr>
            <w:noProof/>
            <w:webHidden/>
          </w:rPr>
          <w:instrText xml:space="preserve"> PAGEREF _Toc198733735 \h </w:instrText>
        </w:r>
        <w:r>
          <w:rPr>
            <w:noProof/>
            <w:webHidden/>
          </w:rPr>
        </w:r>
        <w:r>
          <w:rPr>
            <w:noProof/>
            <w:webHidden/>
          </w:rPr>
          <w:fldChar w:fldCharType="separate"/>
        </w:r>
        <w:r w:rsidR="008169DA">
          <w:rPr>
            <w:noProof/>
            <w:webHidden/>
          </w:rPr>
          <w:t>19</w:t>
        </w:r>
        <w:r>
          <w:rPr>
            <w:noProof/>
            <w:webHidden/>
          </w:rPr>
          <w:fldChar w:fldCharType="end"/>
        </w:r>
      </w:hyperlink>
    </w:p>
    <w:p w14:paraId="0FD8D322" w14:textId="56CD4D3F" w:rsidR="00FE769D" w:rsidRDefault="00FE769D">
      <w:pPr>
        <w:pStyle w:val="TOC3"/>
        <w:tabs>
          <w:tab w:val="right" w:leader="dot" w:pos="9350"/>
        </w:tabs>
        <w:rPr>
          <w:rFonts w:asciiTheme="minorHAnsi" w:eastAsiaTheme="minorEastAsia" w:hAnsiTheme="minorHAnsi" w:cstheme="minorBidi"/>
          <w:noProof/>
          <w:kern w:val="2"/>
          <w14:ligatures w14:val="standardContextual"/>
        </w:rPr>
      </w:pPr>
      <w:hyperlink w:anchor="_Toc198733736" w:history="1">
        <w:r w:rsidRPr="00CB4EDF">
          <w:rPr>
            <w:rStyle w:val="Hyperlink"/>
            <w:rFonts w:ascii="Calibri" w:hAnsi="Calibri" w:cs="Calibri"/>
            <w:noProof/>
          </w:rPr>
          <w:t>Project Team Worksheet</w:t>
        </w:r>
        <w:r>
          <w:rPr>
            <w:noProof/>
            <w:webHidden/>
          </w:rPr>
          <w:tab/>
        </w:r>
        <w:r>
          <w:rPr>
            <w:noProof/>
            <w:webHidden/>
          </w:rPr>
          <w:fldChar w:fldCharType="begin"/>
        </w:r>
        <w:r>
          <w:rPr>
            <w:noProof/>
            <w:webHidden/>
          </w:rPr>
          <w:instrText xml:space="preserve"> PAGEREF _Toc198733736 \h </w:instrText>
        </w:r>
        <w:r>
          <w:rPr>
            <w:noProof/>
            <w:webHidden/>
          </w:rPr>
        </w:r>
        <w:r>
          <w:rPr>
            <w:noProof/>
            <w:webHidden/>
          </w:rPr>
          <w:fldChar w:fldCharType="separate"/>
        </w:r>
        <w:r w:rsidR="008169DA">
          <w:rPr>
            <w:noProof/>
            <w:webHidden/>
          </w:rPr>
          <w:t>20</w:t>
        </w:r>
        <w:r>
          <w:rPr>
            <w:noProof/>
            <w:webHidden/>
          </w:rPr>
          <w:fldChar w:fldCharType="end"/>
        </w:r>
      </w:hyperlink>
    </w:p>
    <w:p w14:paraId="0C2872D5" w14:textId="710DDCC9" w:rsidR="00FE769D" w:rsidRDefault="00FE769D">
      <w:pPr>
        <w:pStyle w:val="TOC3"/>
        <w:tabs>
          <w:tab w:val="right" w:leader="dot" w:pos="9350"/>
        </w:tabs>
        <w:rPr>
          <w:rFonts w:asciiTheme="minorHAnsi" w:eastAsiaTheme="minorEastAsia" w:hAnsiTheme="minorHAnsi" w:cstheme="minorBidi"/>
          <w:noProof/>
          <w:kern w:val="2"/>
          <w14:ligatures w14:val="standardContextual"/>
        </w:rPr>
      </w:pPr>
      <w:hyperlink w:anchor="_Toc198733737" w:history="1">
        <w:r w:rsidRPr="00CB4EDF">
          <w:rPr>
            <w:rStyle w:val="Hyperlink"/>
            <w:rFonts w:ascii="Calibri" w:hAnsi="Calibri" w:cs="Calibri"/>
            <w:noProof/>
          </w:rPr>
          <w:t>Informal Review of Care Gap Closure Processes</w:t>
        </w:r>
        <w:r>
          <w:rPr>
            <w:noProof/>
            <w:webHidden/>
          </w:rPr>
          <w:tab/>
        </w:r>
        <w:r>
          <w:rPr>
            <w:noProof/>
            <w:webHidden/>
          </w:rPr>
          <w:fldChar w:fldCharType="begin"/>
        </w:r>
        <w:r>
          <w:rPr>
            <w:noProof/>
            <w:webHidden/>
          </w:rPr>
          <w:instrText xml:space="preserve"> PAGEREF _Toc198733737 \h </w:instrText>
        </w:r>
        <w:r>
          <w:rPr>
            <w:noProof/>
            <w:webHidden/>
          </w:rPr>
        </w:r>
        <w:r>
          <w:rPr>
            <w:noProof/>
            <w:webHidden/>
          </w:rPr>
          <w:fldChar w:fldCharType="separate"/>
        </w:r>
        <w:r w:rsidR="008169DA">
          <w:rPr>
            <w:noProof/>
            <w:webHidden/>
          </w:rPr>
          <w:t>21</w:t>
        </w:r>
        <w:r>
          <w:rPr>
            <w:noProof/>
            <w:webHidden/>
          </w:rPr>
          <w:fldChar w:fldCharType="end"/>
        </w:r>
      </w:hyperlink>
    </w:p>
    <w:p w14:paraId="06CA00B1" w14:textId="030C2271" w:rsidR="00FE769D" w:rsidRDefault="00FE769D">
      <w:pPr>
        <w:pStyle w:val="TOC3"/>
        <w:tabs>
          <w:tab w:val="right" w:leader="dot" w:pos="9350"/>
        </w:tabs>
        <w:rPr>
          <w:rFonts w:asciiTheme="minorHAnsi" w:eastAsiaTheme="minorEastAsia" w:hAnsiTheme="minorHAnsi" w:cstheme="minorBidi"/>
          <w:noProof/>
          <w:kern w:val="2"/>
          <w14:ligatures w14:val="standardContextual"/>
        </w:rPr>
      </w:pPr>
      <w:hyperlink w:anchor="_Toc198733738" w:history="1">
        <w:r w:rsidRPr="00CB4EDF">
          <w:rPr>
            <w:rStyle w:val="Hyperlink"/>
            <w:rFonts w:ascii="Calibri" w:hAnsi="Calibri" w:cs="Calibri"/>
            <w:noProof/>
          </w:rPr>
          <w:t>Care Gap Selection Worksheet</w:t>
        </w:r>
        <w:r>
          <w:rPr>
            <w:noProof/>
            <w:webHidden/>
          </w:rPr>
          <w:tab/>
        </w:r>
        <w:r>
          <w:rPr>
            <w:noProof/>
            <w:webHidden/>
          </w:rPr>
          <w:fldChar w:fldCharType="begin"/>
        </w:r>
        <w:r>
          <w:rPr>
            <w:noProof/>
            <w:webHidden/>
          </w:rPr>
          <w:instrText xml:space="preserve"> PAGEREF _Toc198733738 \h </w:instrText>
        </w:r>
        <w:r>
          <w:rPr>
            <w:noProof/>
            <w:webHidden/>
          </w:rPr>
        </w:r>
        <w:r>
          <w:rPr>
            <w:noProof/>
            <w:webHidden/>
          </w:rPr>
          <w:fldChar w:fldCharType="separate"/>
        </w:r>
        <w:r w:rsidR="008169DA">
          <w:rPr>
            <w:noProof/>
            <w:webHidden/>
          </w:rPr>
          <w:t>23</w:t>
        </w:r>
        <w:r>
          <w:rPr>
            <w:noProof/>
            <w:webHidden/>
          </w:rPr>
          <w:fldChar w:fldCharType="end"/>
        </w:r>
      </w:hyperlink>
    </w:p>
    <w:p w14:paraId="0E893955" w14:textId="12667AA9" w:rsidR="00FE769D" w:rsidRDefault="00FE769D">
      <w:pPr>
        <w:pStyle w:val="TOC3"/>
        <w:tabs>
          <w:tab w:val="right" w:leader="dot" w:pos="9350"/>
        </w:tabs>
        <w:rPr>
          <w:rFonts w:asciiTheme="minorHAnsi" w:eastAsiaTheme="minorEastAsia" w:hAnsiTheme="minorHAnsi" w:cstheme="minorBidi"/>
          <w:noProof/>
          <w:kern w:val="2"/>
          <w14:ligatures w14:val="standardContextual"/>
        </w:rPr>
      </w:pPr>
      <w:hyperlink w:anchor="_Toc198733739" w:history="1">
        <w:r w:rsidRPr="00CB4EDF">
          <w:rPr>
            <w:rStyle w:val="Hyperlink"/>
            <w:rFonts w:ascii="Calibri" w:hAnsi="Calibri" w:cs="Calibri"/>
            <w:noProof/>
          </w:rPr>
          <w:t>Last 10 Patient Chart Audit Template</w:t>
        </w:r>
        <w:r>
          <w:rPr>
            <w:noProof/>
            <w:webHidden/>
          </w:rPr>
          <w:tab/>
        </w:r>
        <w:r>
          <w:rPr>
            <w:noProof/>
            <w:webHidden/>
          </w:rPr>
          <w:fldChar w:fldCharType="begin"/>
        </w:r>
        <w:r>
          <w:rPr>
            <w:noProof/>
            <w:webHidden/>
          </w:rPr>
          <w:instrText xml:space="preserve"> PAGEREF _Toc198733739 \h </w:instrText>
        </w:r>
        <w:r>
          <w:rPr>
            <w:noProof/>
            <w:webHidden/>
          </w:rPr>
        </w:r>
        <w:r>
          <w:rPr>
            <w:noProof/>
            <w:webHidden/>
          </w:rPr>
          <w:fldChar w:fldCharType="separate"/>
        </w:r>
        <w:r w:rsidR="008169DA">
          <w:rPr>
            <w:noProof/>
            <w:webHidden/>
          </w:rPr>
          <w:t>24</w:t>
        </w:r>
        <w:r>
          <w:rPr>
            <w:noProof/>
            <w:webHidden/>
          </w:rPr>
          <w:fldChar w:fldCharType="end"/>
        </w:r>
      </w:hyperlink>
    </w:p>
    <w:p w14:paraId="416919BE" w14:textId="3E8F3981" w:rsidR="00FE769D" w:rsidRDefault="00FE769D">
      <w:pPr>
        <w:pStyle w:val="TOC3"/>
        <w:tabs>
          <w:tab w:val="right" w:leader="dot" w:pos="9350"/>
        </w:tabs>
        <w:rPr>
          <w:rFonts w:asciiTheme="minorHAnsi" w:eastAsiaTheme="minorEastAsia" w:hAnsiTheme="minorHAnsi" w:cstheme="minorBidi"/>
          <w:noProof/>
          <w:kern w:val="2"/>
          <w14:ligatures w14:val="standardContextual"/>
        </w:rPr>
      </w:pPr>
      <w:hyperlink w:anchor="_Toc198733740" w:history="1">
        <w:r w:rsidRPr="00CB4EDF">
          <w:rPr>
            <w:rStyle w:val="Hyperlink"/>
            <w:rFonts w:ascii="Calibri" w:hAnsi="Calibri" w:cs="Calibri"/>
            <w:noProof/>
          </w:rPr>
          <w:t>The 5 Whys</w:t>
        </w:r>
        <w:r>
          <w:rPr>
            <w:noProof/>
            <w:webHidden/>
          </w:rPr>
          <w:tab/>
        </w:r>
        <w:r>
          <w:rPr>
            <w:noProof/>
            <w:webHidden/>
          </w:rPr>
          <w:fldChar w:fldCharType="begin"/>
        </w:r>
        <w:r>
          <w:rPr>
            <w:noProof/>
            <w:webHidden/>
          </w:rPr>
          <w:instrText xml:space="preserve"> PAGEREF _Toc198733740 \h </w:instrText>
        </w:r>
        <w:r>
          <w:rPr>
            <w:noProof/>
            <w:webHidden/>
          </w:rPr>
        </w:r>
        <w:r>
          <w:rPr>
            <w:noProof/>
            <w:webHidden/>
          </w:rPr>
          <w:fldChar w:fldCharType="separate"/>
        </w:r>
        <w:r w:rsidR="008169DA">
          <w:rPr>
            <w:noProof/>
            <w:webHidden/>
          </w:rPr>
          <w:t>25</w:t>
        </w:r>
        <w:r>
          <w:rPr>
            <w:noProof/>
            <w:webHidden/>
          </w:rPr>
          <w:fldChar w:fldCharType="end"/>
        </w:r>
      </w:hyperlink>
    </w:p>
    <w:p w14:paraId="780D59C6" w14:textId="20EDD1C4" w:rsidR="00FE769D" w:rsidRDefault="00FE769D">
      <w:pPr>
        <w:pStyle w:val="TOC3"/>
        <w:tabs>
          <w:tab w:val="right" w:leader="dot" w:pos="9350"/>
        </w:tabs>
        <w:rPr>
          <w:rFonts w:asciiTheme="minorHAnsi" w:eastAsiaTheme="minorEastAsia" w:hAnsiTheme="minorHAnsi" w:cstheme="minorBidi"/>
          <w:noProof/>
          <w:kern w:val="2"/>
          <w14:ligatures w14:val="standardContextual"/>
        </w:rPr>
      </w:pPr>
      <w:hyperlink w:anchor="_Toc198733741" w:history="1">
        <w:r w:rsidRPr="00CB4EDF">
          <w:rPr>
            <w:rStyle w:val="Hyperlink"/>
            <w:rFonts w:ascii="Calibri" w:hAnsi="Calibri" w:cs="Calibri"/>
            <w:noProof/>
          </w:rPr>
          <w:t>Care Gap Closure Approach Worksheet</w:t>
        </w:r>
        <w:r>
          <w:rPr>
            <w:noProof/>
            <w:webHidden/>
          </w:rPr>
          <w:tab/>
        </w:r>
        <w:r>
          <w:rPr>
            <w:noProof/>
            <w:webHidden/>
          </w:rPr>
          <w:fldChar w:fldCharType="begin"/>
        </w:r>
        <w:r>
          <w:rPr>
            <w:noProof/>
            <w:webHidden/>
          </w:rPr>
          <w:instrText xml:space="preserve"> PAGEREF _Toc198733741 \h </w:instrText>
        </w:r>
        <w:r>
          <w:rPr>
            <w:noProof/>
            <w:webHidden/>
          </w:rPr>
        </w:r>
        <w:r>
          <w:rPr>
            <w:noProof/>
            <w:webHidden/>
          </w:rPr>
          <w:fldChar w:fldCharType="separate"/>
        </w:r>
        <w:r w:rsidR="008169DA">
          <w:rPr>
            <w:noProof/>
            <w:webHidden/>
          </w:rPr>
          <w:t>27</w:t>
        </w:r>
        <w:r>
          <w:rPr>
            <w:noProof/>
            <w:webHidden/>
          </w:rPr>
          <w:fldChar w:fldCharType="end"/>
        </w:r>
      </w:hyperlink>
    </w:p>
    <w:p w14:paraId="3339F345" w14:textId="17BC69E2" w:rsidR="00FE769D" w:rsidRDefault="00FE769D">
      <w:pPr>
        <w:pStyle w:val="TOC3"/>
        <w:tabs>
          <w:tab w:val="right" w:leader="dot" w:pos="9350"/>
        </w:tabs>
        <w:rPr>
          <w:rFonts w:asciiTheme="minorHAnsi" w:eastAsiaTheme="minorEastAsia" w:hAnsiTheme="minorHAnsi" w:cstheme="minorBidi"/>
          <w:noProof/>
          <w:kern w:val="2"/>
          <w14:ligatures w14:val="standardContextual"/>
        </w:rPr>
      </w:pPr>
      <w:hyperlink w:anchor="_Toc198733742" w:history="1">
        <w:r w:rsidRPr="00CB4EDF">
          <w:rPr>
            <w:rStyle w:val="Hyperlink"/>
            <w:rFonts w:ascii="Calibri" w:hAnsi="Calibri" w:cs="Calibri"/>
            <w:noProof/>
          </w:rPr>
          <w:t>Resource Inventory Worksheet</w:t>
        </w:r>
        <w:r>
          <w:rPr>
            <w:noProof/>
            <w:webHidden/>
          </w:rPr>
          <w:tab/>
        </w:r>
        <w:r>
          <w:rPr>
            <w:noProof/>
            <w:webHidden/>
          </w:rPr>
          <w:fldChar w:fldCharType="begin"/>
        </w:r>
        <w:r>
          <w:rPr>
            <w:noProof/>
            <w:webHidden/>
          </w:rPr>
          <w:instrText xml:space="preserve"> PAGEREF _Toc198733742 \h </w:instrText>
        </w:r>
        <w:r>
          <w:rPr>
            <w:noProof/>
            <w:webHidden/>
          </w:rPr>
        </w:r>
        <w:r>
          <w:rPr>
            <w:noProof/>
            <w:webHidden/>
          </w:rPr>
          <w:fldChar w:fldCharType="separate"/>
        </w:r>
        <w:r w:rsidR="008169DA">
          <w:rPr>
            <w:noProof/>
            <w:webHidden/>
          </w:rPr>
          <w:t>28</w:t>
        </w:r>
        <w:r>
          <w:rPr>
            <w:noProof/>
            <w:webHidden/>
          </w:rPr>
          <w:fldChar w:fldCharType="end"/>
        </w:r>
      </w:hyperlink>
    </w:p>
    <w:p w14:paraId="51367EF3" w14:textId="7868D90A" w:rsidR="00FE769D" w:rsidRDefault="00FE769D">
      <w:pPr>
        <w:pStyle w:val="TOC3"/>
        <w:tabs>
          <w:tab w:val="right" w:leader="dot" w:pos="9350"/>
        </w:tabs>
        <w:rPr>
          <w:rFonts w:asciiTheme="minorHAnsi" w:eastAsiaTheme="minorEastAsia" w:hAnsiTheme="minorHAnsi" w:cstheme="minorBidi"/>
          <w:noProof/>
          <w:kern w:val="2"/>
          <w14:ligatures w14:val="standardContextual"/>
        </w:rPr>
      </w:pPr>
      <w:hyperlink w:anchor="_Toc198733743" w:history="1">
        <w:r w:rsidRPr="00CB4EDF">
          <w:rPr>
            <w:rStyle w:val="Hyperlink"/>
            <w:rFonts w:ascii="Calibri" w:hAnsi="Calibri" w:cs="Calibri"/>
            <w:noProof/>
          </w:rPr>
          <w:t>High-Level Process Map Worksheet</w:t>
        </w:r>
        <w:r>
          <w:rPr>
            <w:noProof/>
            <w:webHidden/>
          </w:rPr>
          <w:tab/>
        </w:r>
        <w:r>
          <w:rPr>
            <w:noProof/>
            <w:webHidden/>
          </w:rPr>
          <w:fldChar w:fldCharType="begin"/>
        </w:r>
        <w:r>
          <w:rPr>
            <w:noProof/>
            <w:webHidden/>
          </w:rPr>
          <w:instrText xml:space="preserve"> PAGEREF _Toc198733743 \h </w:instrText>
        </w:r>
        <w:r>
          <w:rPr>
            <w:noProof/>
            <w:webHidden/>
          </w:rPr>
        </w:r>
        <w:r>
          <w:rPr>
            <w:noProof/>
            <w:webHidden/>
          </w:rPr>
          <w:fldChar w:fldCharType="separate"/>
        </w:r>
        <w:r w:rsidR="008169DA">
          <w:rPr>
            <w:noProof/>
            <w:webHidden/>
          </w:rPr>
          <w:t>31</w:t>
        </w:r>
        <w:r>
          <w:rPr>
            <w:noProof/>
            <w:webHidden/>
          </w:rPr>
          <w:fldChar w:fldCharType="end"/>
        </w:r>
      </w:hyperlink>
    </w:p>
    <w:p w14:paraId="32B104CC" w14:textId="6C011375" w:rsidR="00FE769D" w:rsidRDefault="00FE769D">
      <w:pPr>
        <w:pStyle w:val="TOC3"/>
        <w:tabs>
          <w:tab w:val="right" w:leader="dot" w:pos="9350"/>
        </w:tabs>
        <w:rPr>
          <w:rFonts w:asciiTheme="minorHAnsi" w:eastAsiaTheme="minorEastAsia" w:hAnsiTheme="minorHAnsi" w:cstheme="minorBidi"/>
          <w:noProof/>
          <w:kern w:val="2"/>
          <w14:ligatures w14:val="standardContextual"/>
        </w:rPr>
      </w:pPr>
      <w:hyperlink w:anchor="_Toc198733744" w:history="1">
        <w:r w:rsidRPr="00CB4EDF">
          <w:rPr>
            <w:rStyle w:val="Hyperlink"/>
            <w:noProof/>
          </w:rPr>
          <w:t>Detailed Workflow Map Cheat Sheet</w:t>
        </w:r>
        <w:r>
          <w:rPr>
            <w:noProof/>
            <w:webHidden/>
          </w:rPr>
          <w:tab/>
        </w:r>
        <w:r>
          <w:rPr>
            <w:noProof/>
            <w:webHidden/>
          </w:rPr>
          <w:fldChar w:fldCharType="begin"/>
        </w:r>
        <w:r>
          <w:rPr>
            <w:noProof/>
            <w:webHidden/>
          </w:rPr>
          <w:instrText xml:space="preserve"> PAGEREF _Toc198733744 \h </w:instrText>
        </w:r>
        <w:r>
          <w:rPr>
            <w:noProof/>
            <w:webHidden/>
          </w:rPr>
        </w:r>
        <w:r>
          <w:rPr>
            <w:noProof/>
            <w:webHidden/>
          </w:rPr>
          <w:fldChar w:fldCharType="separate"/>
        </w:r>
        <w:r w:rsidR="008169DA">
          <w:rPr>
            <w:noProof/>
            <w:webHidden/>
          </w:rPr>
          <w:t>33</w:t>
        </w:r>
        <w:r>
          <w:rPr>
            <w:noProof/>
            <w:webHidden/>
          </w:rPr>
          <w:fldChar w:fldCharType="end"/>
        </w:r>
      </w:hyperlink>
    </w:p>
    <w:p w14:paraId="4C11DBC1" w14:textId="408AF8BB" w:rsidR="00FE769D" w:rsidRDefault="00FE769D">
      <w:pPr>
        <w:pStyle w:val="TOC3"/>
        <w:tabs>
          <w:tab w:val="right" w:leader="dot" w:pos="9350"/>
        </w:tabs>
        <w:rPr>
          <w:rFonts w:asciiTheme="minorHAnsi" w:eastAsiaTheme="minorEastAsia" w:hAnsiTheme="minorHAnsi" w:cstheme="minorBidi"/>
          <w:noProof/>
          <w:kern w:val="2"/>
          <w14:ligatures w14:val="standardContextual"/>
        </w:rPr>
      </w:pPr>
      <w:hyperlink w:anchor="_Toc198733745" w:history="1">
        <w:r w:rsidRPr="00CB4EDF">
          <w:rPr>
            <w:rStyle w:val="Hyperlink"/>
            <w:rFonts w:ascii="Calibri" w:hAnsi="Calibri" w:cs="Calibri"/>
            <w:noProof/>
          </w:rPr>
          <w:t>PDSA Worksheet</w:t>
        </w:r>
        <w:r>
          <w:rPr>
            <w:noProof/>
            <w:webHidden/>
          </w:rPr>
          <w:tab/>
        </w:r>
        <w:r>
          <w:rPr>
            <w:noProof/>
            <w:webHidden/>
          </w:rPr>
          <w:fldChar w:fldCharType="begin"/>
        </w:r>
        <w:r>
          <w:rPr>
            <w:noProof/>
            <w:webHidden/>
          </w:rPr>
          <w:instrText xml:space="preserve"> PAGEREF _Toc198733745 \h </w:instrText>
        </w:r>
        <w:r>
          <w:rPr>
            <w:noProof/>
            <w:webHidden/>
          </w:rPr>
        </w:r>
        <w:r>
          <w:rPr>
            <w:noProof/>
            <w:webHidden/>
          </w:rPr>
          <w:fldChar w:fldCharType="separate"/>
        </w:r>
        <w:r w:rsidR="008169DA">
          <w:rPr>
            <w:noProof/>
            <w:webHidden/>
          </w:rPr>
          <w:t>35</w:t>
        </w:r>
        <w:r>
          <w:rPr>
            <w:noProof/>
            <w:webHidden/>
          </w:rPr>
          <w:fldChar w:fldCharType="end"/>
        </w:r>
      </w:hyperlink>
    </w:p>
    <w:p w14:paraId="64284631" w14:textId="577AB0B0" w:rsidR="00FE769D" w:rsidRDefault="00FE769D">
      <w:pPr>
        <w:pStyle w:val="TOC3"/>
        <w:tabs>
          <w:tab w:val="right" w:leader="dot" w:pos="9350"/>
        </w:tabs>
        <w:rPr>
          <w:rFonts w:asciiTheme="minorHAnsi" w:eastAsiaTheme="minorEastAsia" w:hAnsiTheme="minorHAnsi" w:cstheme="minorBidi"/>
          <w:noProof/>
          <w:kern w:val="2"/>
          <w14:ligatures w14:val="standardContextual"/>
        </w:rPr>
      </w:pPr>
      <w:hyperlink w:anchor="_Toc198733746" w:history="1">
        <w:r w:rsidRPr="00CB4EDF">
          <w:rPr>
            <w:rStyle w:val="Hyperlink"/>
            <w:rFonts w:ascii="Calibri" w:hAnsi="Calibri" w:cs="Calibri"/>
            <w:noProof/>
          </w:rPr>
          <w:t>Job Aid Template</w:t>
        </w:r>
        <w:r>
          <w:rPr>
            <w:noProof/>
            <w:webHidden/>
          </w:rPr>
          <w:tab/>
        </w:r>
        <w:r>
          <w:rPr>
            <w:noProof/>
            <w:webHidden/>
          </w:rPr>
          <w:fldChar w:fldCharType="begin"/>
        </w:r>
        <w:r>
          <w:rPr>
            <w:noProof/>
            <w:webHidden/>
          </w:rPr>
          <w:instrText xml:space="preserve"> PAGEREF _Toc198733746 \h </w:instrText>
        </w:r>
        <w:r>
          <w:rPr>
            <w:noProof/>
            <w:webHidden/>
          </w:rPr>
        </w:r>
        <w:r>
          <w:rPr>
            <w:noProof/>
            <w:webHidden/>
          </w:rPr>
          <w:fldChar w:fldCharType="separate"/>
        </w:r>
        <w:r w:rsidR="008169DA">
          <w:rPr>
            <w:noProof/>
            <w:webHidden/>
          </w:rPr>
          <w:t>36</w:t>
        </w:r>
        <w:r>
          <w:rPr>
            <w:noProof/>
            <w:webHidden/>
          </w:rPr>
          <w:fldChar w:fldCharType="end"/>
        </w:r>
      </w:hyperlink>
    </w:p>
    <w:p w14:paraId="78199FC9" w14:textId="5DAEAE44" w:rsidR="00FE769D" w:rsidRDefault="00FE769D">
      <w:pPr>
        <w:pStyle w:val="TOC3"/>
        <w:tabs>
          <w:tab w:val="right" w:leader="dot" w:pos="9350"/>
        </w:tabs>
        <w:rPr>
          <w:rFonts w:asciiTheme="minorHAnsi" w:eastAsiaTheme="minorEastAsia" w:hAnsiTheme="minorHAnsi" w:cstheme="minorBidi"/>
          <w:noProof/>
          <w:kern w:val="2"/>
          <w14:ligatures w14:val="standardContextual"/>
        </w:rPr>
      </w:pPr>
      <w:hyperlink w:anchor="_Toc198733747" w:history="1">
        <w:r w:rsidRPr="00CB4EDF">
          <w:rPr>
            <w:rStyle w:val="Hyperlink"/>
            <w:rFonts w:ascii="Calibri" w:hAnsi="Calibri" w:cs="Calibri"/>
            <w:noProof/>
          </w:rPr>
          <w:t>Training Plan Worksheet</w:t>
        </w:r>
        <w:r>
          <w:rPr>
            <w:noProof/>
            <w:webHidden/>
          </w:rPr>
          <w:tab/>
        </w:r>
        <w:r>
          <w:rPr>
            <w:noProof/>
            <w:webHidden/>
          </w:rPr>
          <w:fldChar w:fldCharType="begin"/>
        </w:r>
        <w:r>
          <w:rPr>
            <w:noProof/>
            <w:webHidden/>
          </w:rPr>
          <w:instrText xml:space="preserve"> PAGEREF _Toc198733747 \h </w:instrText>
        </w:r>
        <w:r>
          <w:rPr>
            <w:noProof/>
            <w:webHidden/>
          </w:rPr>
        </w:r>
        <w:r>
          <w:rPr>
            <w:noProof/>
            <w:webHidden/>
          </w:rPr>
          <w:fldChar w:fldCharType="separate"/>
        </w:r>
        <w:r w:rsidR="008169DA">
          <w:rPr>
            <w:noProof/>
            <w:webHidden/>
          </w:rPr>
          <w:t>37</w:t>
        </w:r>
        <w:r>
          <w:rPr>
            <w:noProof/>
            <w:webHidden/>
          </w:rPr>
          <w:fldChar w:fldCharType="end"/>
        </w:r>
      </w:hyperlink>
    </w:p>
    <w:p w14:paraId="0A13E7FF" w14:textId="36DAAC2D" w:rsidR="00FE769D" w:rsidRDefault="00FE769D">
      <w:pPr>
        <w:pStyle w:val="TOC3"/>
        <w:tabs>
          <w:tab w:val="right" w:leader="dot" w:pos="9350"/>
        </w:tabs>
        <w:rPr>
          <w:rFonts w:asciiTheme="minorHAnsi" w:eastAsiaTheme="minorEastAsia" w:hAnsiTheme="minorHAnsi" w:cstheme="minorBidi"/>
          <w:noProof/>
          <w:kern w:val="2"/>
          <w14:ligatures w14:val="standardContextual"/>
        </w:rPr>
      </w:pPr>
      <w:hyperlink w:anchor="_Toc198733748" w:history="1">
        <w:r w:rsidRPr="00CB4EDF">
          <w:rPr>
            <w:rStyle w:val="Hyperlink"/>
            <w:rFonts w:ascii="Calibri" w:hAnsi="Calibri" w:cs="Calibri"/>
            <w:noProof/>
          </w:rPr>
          <w:t>Care Gap Closure Buy-In Worksheet</w:t>
        </w:r>
        <w:r>
          <w:rPr>
            <w:noProof/>
            <w:webHidden/>
          </w:rPr>
          <w:tab/>
        </w:r>
        <w:r>
          <w:rPr>
            <w:noProof/>
            <w:webHidden/>
          </w:rPr>
          <w:fldChar w:fldCharType="begin"/>
        </w:r>
        <w:r>
          <w:rPr>
            <w:noProof/>
            <w:webHidden/>
          </w:rPr>
          <w:instrText xml:space="preserve"> PAGEREF _Toc198733748 \h </w:instrText>
        </w:r>
        <w:r>
          <w:rPr>
            <w:noProof/>
            <w:webHidden/>
          </w:rPr>
        </w:r>
        <w:r>
          <w:rPr>
            <w:noProof/>
            <w:webHidden/>
          </w:rPr>
          <w:fldChar w:fldCharType="separate"/>
        </w:r>
        <w:r w:rsidR="008169DA">
          <w:rPr>
            <w:noProof/>
            <w:webHidden/>
          </w:rPr>
          <w:t>38</w:t>
        </w:r>
        <w:r>
          <w:rPr>
            <w:noProof/>
            <w:webHidden/>
          </w:rPr>
          <w:fldChar w:fldCharType="end"/>
        </w:r>
      </w:hyperlink>
    </w:p>
    <w:p w14:paraId="38B7CC6C" w14:textId="2CF70F13" w:rsidR="00FE769D" w:rsidRDefault="00FE769D">
      <w:pPr>
        <w:pStyle w:val="TOC3"/>
        <w:tabs>
          <w:tab w:val="right" w:leader="dot" w:pos="9350"/>
        </w:tabs>
        <w:rPr>
          <w:rFonts w:asciiTheme="minorHAnsi" w:eastAsiaTheme="minorEastAsia" w:hAnsiTheme="minorHAnsi" w:cstheme="minorBidi"/>
          <w:noProof/>
          <w:kern w:val="2"/>
          <w14:ligatures w14:val="standardContextual"/>
        </w:rPr>
      </w:pPr>
      <w:hyperlink w:anchor="_Toc198733749" w:history="1">
        <w:r w:rsidRPr="00CB4EDF">
          <w:rPr>
            <w:rStyle w:val="Hyperlink"/>
            <w:rFonts w:ascii="Calibri" w:hAnsi="Calibri" w:cs="Calibri"/>
            <w:noProof/>
          </w:rPr>
          <w:t>Implementation Monitoring Worksheet</w:t>
        </w:r>
        <w:r>
          <w:rPr>
            <w:noProof/>
            <w:webHidden/>
          </w:rPr>
          <w:tab/>
        </w:r>
        <w:r>
          <w:rPr>
            <w:noProof/>
            <w:webHidden/>
          </w:rPr>
          <w:fldChar w:fldCharType="begin"/>
        </w:r>
        <w:r>
          <w:rPr>
            <w:noProof/>
            <w:webHidden/>
          </w:rPr>
          <w:instrText xml:space="preserve"> PAGEREF _Toc198733749 \h </w:instrText>
        </w:r>
        <w:r>
          <w:rPr>
            <w:noProof/>
            <w:webHidden/>
          </w:rPr>
        </w:r>
        <w:r>
          <w:rPr>
            <w:noProof/>
            <w:webHidden/>
          </w:rPr>
          <w:fldChar w:fldCharType="separate"/>
        </w:r>
        <w:r w:rsidR="008169DA">
          <w:rPr>
            <w:noProof/>
            <w:webHidden/>
          </w:rPr>
          <w:t>39</w:t>
        </w:r>
        <w:r>
          <w:rPr>
            <w:noProof/>
            <w:webHidden/>
          </w:rPr>
          <w:fldChar w:fldCharType="end"/>
        </w:r>
      </w:hyperlink>
    </w:p>
    <w:p w14:paraId="7E2A1A35" w14:textId="24A531C1" w:rsidR="00FE769D" w:rsidRDefault="00FE769D">
      <w:pPr>
        <w:pStyle w:val="TOC3"/>
        <w:tabs>
          <w:tab w:val="right" w:leader="dot" w:pos="9350"/>
        </w:tabs>
        <w:rPr>
          <w:rFonts w:asciiTheme="minorHAnsi" w:eastAsiaTheme="minorEastAsia" w:hAnsiTheme="minorHAnsi" w:cstheme="minorBidi"/>
          <w:noProof/>
          <w:kern w:val="2"/>
          <w14:ligatures w14:val="standardContextual"/>
        </w:rPr>
      </w:pPr>
      <w:hyperlink w:anchor="_Toc198733750" w:history="1">
        <w:r w:rsidRPr="00CB4EDF">
          <w:rPr>
            <w:rStyle w:val="Hyperlink"/>
            <w:rFonts w:ascii="Calibri" w:hAnsi="Calibri" w:cs="Calibri"/>
            <w:noProof/>
          </w:rPr>
          <w:t>New Workflow Effectiveness Audit Sheet</w:t>
        </w:r>
        <w:r>
          <w:rPr>
            <w:noProof/>
            <w:webHidden/>
          </w:rPr>
          <w:tab/>
        </w:r>
        <w:r>
          <w:rPr>
            <w:noProof/>
            <w:webHidden/>
          </w:rPr>
          <w:fldChar w:fldCharType="begin"/>
        </w:r>
        <w:r>
          <w:rPr>
            <w:noProof/>
            <w:webHidden/>
          </w:rPr>
          <w:instrText xml:space="preserve"> PAGEREF _Toc198733750 \h </w:instrText>
        </w:r>
        <w:r>
          <w:rPr>
            <w:noProof/>
            <w:webHidden/>
          </w:rPr>
        </w:r>
        <w:r>
          <w:rPr>
            <w:noProof/>
            <w:webHidden/>
          </w:rPr>
          <w:fldChar w:fldCharType="separate"/>
        </w:r>
        <w:r w:rsidR="008169DA">
          <w:rPr>
            <w:noProof/>
            <w:webHidden/>
          </w:rPr>
          <w:t>40</w:t>
        </w:r>
        <w:r>
          <w:rPr>
            <w:noProof/>
            <w:webHidden/>
          </w:rPr>
          <w:fldChar w:fldCharType="end"/>
        </w:r>
      </w:hyperlink>
    </w:p>
    <w:p w14:paraId="303C4E54" w14:textId="75DB738D" w:rsidR="00FE769D" w:rsidRDefault="00FE769D">
      <w:pPr>
        <w:pStyle w:val="TOC3"/>
        <w:tabs>
          <w:tab w:val="right" w:leader="dot" w:pos="9350"/>
        </w:tabs>
        <w:rPr>
          <w:rFonts w:asciiTheme="minorHAnsi" w:eastAsiaTheme="minorEastAsia" w:hAnsiTheme="minorHAnsi" w:cstheme="minorBidi"/>
          <w:noProof/>
          <w:kern w:val="2"/>
          <w14:ligatures w14:val="standardContextual"/>
        </w:rPr>
      </w:pPr>
      <w:hyperlink w:anchor="_Toc198733751" w:history="1">
        <w:r w:rsidRPr="00CB4EDF">
          <w:rPr>
            <w:rStyle w:val="Hyperlink"/>
            <w:rFonts w:ascii="Calibri" w:hAnsi="Calibri" w:cs="Calibri"/>
            <w:noProof/>
          </w:rPr>
          <w:t>Recommendations to the QI Team for Metric/s</w:t>
        </w:r>
        <w:r>
          <w:rPr>
            <w:noProof/>
            <w:webHidden/>
          </w:rPr>
          <w:tab/>
        </w:r>
        <w:r>
          <w:rPr>
            <w:noProof/>
            <w:webHidden/>
          </w:rPr>
          <w:fldChar w:fldCharType="begin"/>
        </w:r>
        <w:r>
          <w:rPr>
            <w:noProof/>
            <w:webHidden/>
          </w:rPr>
          <w:instrText xml:space="preserve"> PAGEREF _Toc198733751 \h </w:instrText>
        </w:r>
        <w:r>
          <w:rPr>
            <w:noProof/>
            <w:webHidden/>
          </w:rPr>
        </w:r>
        <w:r>
          <w:rPr>
            <w:noProof/>
            <w:webHidden/>
          </w:rPr>
          <w:fldChar w:fldCharType="separate"/>
        </w:r>
        <w:r w:rsidR="008169DA">
          <w:rPr>
            <w:noProof/>
            <w:webHidden/>
          </w:rPr>
          <w:t>41</w:t>
        </w:r>
        <w:r>
          <w:rPr>
            <w:noProof/>
            <w:webHidden/>
          </w:rPr>
          <w:fldChar w:fldCharType="end"/>
        </w:r>
      </w:hyperlink>
    </w:p>
    <w:p w14:paraId="1495B5B9" w14:textId="61A32F16" w:rsidR="00FE769D" w:rsidRDefault="00FE769D">
      <w:pPr>
        <w:pStyle w:val="TOC3"/>
        <w:tabs>
          <w:tab w:val="right" w:leader="dot" w:pos="9350"/>
        </w:tabs>
        <w:rPr>
          <w:rFonts w:asciiTheme="minorHAnsi" w:eastAsiaTheme="minorEastAsia" w:hAnsiTheme="minorHAnsi" w:cstheme="minorBidi"/>
          <w:noProof/>
          <w:kern w:val="2"/>
          <w14:ligatures w14:val="standardContextual"/>
        </w:rPr>
      </w:pPr>
      <w:hyperlink w:anchor="_Toc198733752" w:history="1">
        <w:r w:rsidRPr="00CB4EDF">
          <w:rPr>
            <w:rStyle w:val="Hyperlink"/>
            <w:rFonts w:ascii="Calibri" w:hAnsi="Calibri" w:cs="Calibri"/>
            <w:noProof/>
          </w:rPr>
          <w:t>Job Description Additions</w:t>
        </w:r>
        <w:r>
          <w:rPr>
            <w:noProof/>
            <w:webHidden/>
          </w:rPr>
          <w:tab/>
        </w:r>
        <w:r>
          <w:rPr>
            <w:noProof/>
            <w:webHidden/>
          </w:rPr>
          <w:fldChar w:fldCharType="begin"/>
        </w:r>
        <w:r>
          <w:rPr>
            <w:noProof/>
            <w:webHidden/>
          </w:rPr>
          <w:instrText xml:space="preserve"> PAGEREF _Toc198733752 \h </w:instrText>
        </w:r>
        <w:r>
          <w:rPr>
            <w:noProof/>
            <w:webHidden/>
          </w:rPr>
        </w:r>
        <w:r>
          <w:rPr>
            <w:noProof/>
            <w:webHidden/>
          </w:rPr>
          <w:fldChar w:fldCharType="separate"/>
        </w:r>
        <w:r w:rsidR="008169DA">
          <w:rPr>
            <w:noProof/>
            <w:webHidden/>
          </w:rPr>
          <w:t>42</w:t>
        </w:r>
        <w:r>
          <w:rPr>
            <w:noProof/>
            <w:webHidden/>
          </w:rPr>
          <w:fldChar w:fldCharType="end"/>
        </w:r>
      </w:hyperlink>
    </w:p>
    <w:p w14:paraId="4E693F71" w14:textId="091BD7E6" w:rsidR="00FE769D" w:rsidRDefault="00FE769D">
      <w:pPr>
        <w:pStyle w:val="TOC3"/>
        <w:tabs>
          <w:tab w:val="right" w:leader="dot" w:pos="9350"/>
        </w:tabs>
        <w:rPr>
          <w:rFonts w:asciiTheme="minorHAnsi" w:eastAsiaTheme="minorEastAsia" w:hAnsiTheme="minorHAnsi" w:cstheme="minorBidi"/>
          <w:noProof/>
          <w:kern w:val="2"/>
          <w14:ligatures w14:val="standardContextual"/>
        </w:rPr>
      </w:pPr>
      <w:hyperlink w:anchor="_Toc198733753" w:history="1">
        <w:r w:rsidRPr="00CB4EDF">
          <w:rPr>
            <w:rStyle w:val="Hyperlink"/>
            <w:rFonts w:ascii="Calibri" w:hAnsi="Calibri" w:cs="Calibri"/>
            <w:noProof/>
          </w:rPr>
          <w:t>Additions to Job Evaluations</w:t>
        </w:r>
        <w:r>
          <w:rPr>
            <w:noProof/>
            <w:webHidden/>
          </w:rPr>
          <w:tab/>
        </w:r>
        <w:r>
          <w:rPr>
            <w:noProof/>
            <w:webHidden/>
          </w:rPr>
          <w:fldChar w:fldCharType="begin"/>
        </w:r>
        <w:r>
          <w:rPr>
            <w:noProof/>
            <w:webHidden/>
          </w:rPr>
          <w:instrText xml:space="preserve"> PAGEREF _Toc198733753 \h </w:instrText>
        </w:r>
        <w:r>
          <w:rPr>
            <w:noProof/>
            <w:webHidden/>
          </w:rPr>
        </w:r>
        <w:r>
          <w:rPr>
            <w:noProof/>
            <w:webHidden/>
          </w:rPr>
          <w:fldChar w:fldCharType="separate"/>
        </w:r>
        <w:r w:rsidR="008169DA">
          <w:rPr>
            <w:noProof/>
            <w:webHidden/>
          </w:rPr>
          <w:t>43</w:t>
        </w:r>
        <w:r>
          <w:rPr>
            <w:noProof/>
            <w:webHidden/>
          </w:rPr>
          <w:fldChar w:fldCharType="end"/>
        </w:r>
      </w:hyperlink>
    </w:p>
    <w:p w14:paraId="36B3A599" w14:textId="1B2EDB4D" w:rsidR="00FE769D" w:rsidRDefault="00FE769D">
      <w:pPr>
        <w:pStyle w:val="TOC3"/>
        <w:tabs>
          <w:tab w:val="right" w:leader="dot" w:pos="9350"/>
        </w:tabs>
        <w:rPr>
          <w:rFonts w:asciiTheme="minorHAnsi" w:eastAsiaTheme="minorEastAsia" w:hAnsiTheme="minorHAnsi" w:cstheme="minorBidi"/>
          <w:noProof/>
          <w:kern w:val="2"/>
          <w14:ligatures w14:val="standardContextual"/>
        </w:rPr>
      </w:pPr>
      <w:hyperlink w:anchor="_Toc198733754" w:history="1">
        <w:r w:rsidRPr="00CB4EDF">
          <w:rPr>
            <w:rStyle w:val="Hyperlink"/>
            <w:rFonts w:ascii="Calibri" w:hAnsi="Calibri" w:cs="Calibri"/>
            <w:noProof/>
          </w:rPr>
          <w:t>Sample Training Outline on Care Gap Closure (8 Slides)</w:t>
        </w:r>
        <w:r>
          <w:rPr>
            <w:noProof/>
            <w:webHidden/>
          </w:rPr>
          <w:tab/>
        </w:r>
        <w:r>
          <w:rPr>
            <w:noProof/>
            <w:webHidden/>
          </w:rPr>
          <w:fldChar w:fldCharType="begin"/>
        </w:r>
        <w:r>
          <w:rPr>
            <w:noProof/>
            <w:webHidden/>
          </w:rPr>
          <w:instrText xml:space="preserve"> PAGEREF _Toc198733754 \h </w:instrText>
        </w:r>
        <w:r>
          <w:rPr>
            <w:noProof/>
            <w:webHidden/>
          </w:rPr>
        </w:r>
        <w:r>
          <w:rPr>
            <w:noProof/>
            <w:webHidden/>
          </w:rPr>
          <w:fldChar w:fldCharType="separate"/>
        </w:r>
        <w:r w:rsidR="008169DA">
          <w:rPr>
            <w:noProof/>
            <w:webHidden/>
          </w:rPr>
          <w:t>44</w:t>
        </w:r>
        <w:r>
          <w:rPr>
            <w:noProof/>
            <w:webHidden/>
          </w:rPr>
          <w:fldChar w:fldCharType="end"/>
        </w:r>
      </w:hyperlink>
    </w:p>
    <w:p w14:paraId="24E4A65E" w14:textId="64333E41" w:rsidR="00FE769D" w:rsidRDefault="00FE769D">
      <w:pPr>
        <w:pStyle w:val="TOC2"/>
        <w:tabs>
          <w:tab w:val="right" w:leader="dot" w:pos="9350"/>
        </w:tabs>
        <w:rPr>
          <w:rFonts w:asciiTheme="minorHAnsi" w:eastAsiaTheme="minorEastAsia" w:hAnsiTheme="minorHAnsi" w:cstheme="minorBidi"/>
          <w:noProof/>
          <w:kern w:val="2"/>
          <w14:ligatures w14:val="standardContextual"/>
        </w:rPr>
      </w:pPr>
      <w:hyperlink w:anchor="_Toc198733755" w:history="1">
        <w:r w:rsidRPr="00CB4EDF">
          <w:rPr>
            <w:rStyle w:val="Hyperlink"/>
            <w:rFonts w:ascii="Calibri" w:hAnsi="Calibri" w:cs="Calibri"/>
            <w:b/>
            <w:bCs/>
            <w:noProof/>
          </w:rPr>
          <w:t>The Quick Start Guide</w:t>
        </w:r>
        <w:r>
          <w:rPr>
            <w:noProof/>
            <w:webHidden/>
          </w:rPr>
          <w:tab/>
        </w:r>
        <w:r>
          <w:rPr>
            <w:noProof/>
            <w:webHidden/>
          </w:rPr>
          <w:fldChar w:fldCharType="begin"/>
        </w:r>
        <w:r>
          <w:rPr>
            <w:noProof/>
            <w:webHidden/>
          </w:rPr>
          <w:instrText xml:space="preserve"> PAGEREF _Toc198733755 \h </w:instrText>
        </w:r>
        <w:r>
          <w:rPr>
            <w:noProof/>
            <w:webHidden/>
          </w:rPr>
        </w:r>
        <w:r>
          <w:rPr>
            <w:noProof/>
            <w:webHidden/>
          </w:rPr>
          <w:fldChar w:fldCharType="separate"/>
        </w:r>
        <w:r w:rsidR="008169DA">
          <w:rPr>
            <w:noProof/>
            <w:webHidden/>
          </w:rPr>
          <w:t>45</w:t>
        </w:r>
        <w:r>
          <w:rPr>
            <w:noProof/>
            <w:webHidden/>
          </w:rPr>
          <w:fldChar w:fldCharType="end"/>
        </w:r>
      </w:hyperlink>
    </w:p>
    <w:p w14:paraId="72CF1812" w14:textId="105FB593" w:rsidR="00FE769D" w:rsidRDefault="00FE769D">
      <w:pPr>
        <w:pStyle w:val="TOC2"/>
        <w:tabs>
          <w:tab w:val="right" w:leader="dot" w:pos="9350"/>
        </w:tabs>
        <w:rPr>
          <w:rFonts w:asciiTheme="minorHAnsi" w:eastAsiaTheme="minorEastAsia" w:hAnsiTheme="minorHAnsi" w:cstheme="minorBidi"/>
          <w:noProof/>
          <w:kern w:val="2"/>
          <w14:ligatures w14:val="standardContextual"/>
        </w:rPr>
      </w:pPr>
      <w:hyperlink w:anchor="_Toc198733756" w:history="1">
        <w:r w:rsidRPr="00CB4EDF">
          <w:rPr>
            <w:rStyle w:val="Hyperlink"/>
            <w:rFonts w:ascii="Calibri" w:hAnsi="Calibri" w:cs="Calibri"/>
            <w:b/>
            <w:bCs/>
            <w:noProof/>
          </w:rPr>
          <w:t>Links to Exemplar Case Studies &amp; Tools</w:t>
        </w:r>
        <w:r>
          <w:rPr>
            <w:noProof/>
            <w:webHidden/>
          </w:rPr>
          <w:tab/>
        </w:r>
        <w:r>
          <w:rPr>
            <w:noProof/>
            <w:webHidden/>
          </w:rPr>
          <w:fldChar w:fldCharType="begin"/>
        </w:r>
        <w:r>
          <w:rPr>
            <w:noProof/>
            <w:webHidden/>
          </w:rPr>
          <w:instrText xml:space="preserve"> PAGEREF _Toc198733756 \h </w:instrText>
        </w:r>
        <w:r>
          <w:rPr>
            <w:noProof/>
            <w:webHidden/>
          </w:rPr>
        </w:r>
        <w:r>
          <w:rPr>
            <w:noProof/>
            <w:webHidden/>
          </w:rPr>
          <w:fldChar w:fldCharType="separate"/>
        </w:r>
        <w:r w:rsidR="008169DA">
          <w:rPr>
            <w:noProof/>
            <w:webHidden/>
          </w:rPr>
          <w:t>46</w:t>
        </w:r>
        <w:r>
          <w:rPr>
            <w:noProof/>
            <w:webHidden/>
          </w:rPr>
          <w:fldChar w:fldCharType="end"/>
        </w:r>
      </w:hyperlink>
    </w:p>
    <w:p w14:paraId="0DDB6606" w14:textId="2D05FA39" w:rsidR="00FE769D" w:rsidRDefault="00FE769D">
      <w:pPr>
        <w:pStyle w:val="TOC2"/>
        <w:tabs>
          <w:tab w:val="right" w:leader="dot" w:pos="9350"/>
        </w:tabs>
        <w:rPr>
          <w:rFonts w:asciiTheme="minorHAnsi" w:eastAsiaTheme="minorEastAsia" w:hAnsiTheme="minorHAnsi" w:cstheme="minorBidi"/>
          <w:noProof/>
          <w:kern w:val="2"/>
          <w14:ligatures w14:val="standardContextual"/>
        </w:rPr>
      </w:pPr>
      <w:hyperlink w:anchor="_Toc198733757" w:history="1">
        <w:r w:rsidRPr="00CB4EDF">
          <w:rPr>
            <w:rStyle w:val="Hyperlink"/>
            <w:rFonts w:ascii="Calibri" w:hAnsi="Calibri" w:cs="Calibri"/>
            <w:b/>
            <w:bCs/>
            <w:noProof/>
          </w:rPr>
          <w:t>Optional Worksheets</w:t>
        </w:r>
        <w:r>
          <w:rPr>
            <w:noProof/>
            <w:webHidden/>
          </w:rPr>
          <w:tab/>
        </w:r>
        <w:r>
          <w:rPr>
            <w:noProof/>
            <w:webHidden/>
          </w:rPr>
          <w:fldChar w:fldCharType="begin"/>
        </w:r>
        <w:r>
          <w:rPr>
            <w:noProof/>
            <w:webHidden/>
          </w:rPr>
          <w:instrText xml:space="preserve"> PAGEREF _Toc198733757 \h </w:instrText>
        </w:r>
        <w:r>
          <w:rPr>
            <w:noProof/>
            <w:webHidden/>
          </w:rPr>
        </w:r>
        <w:r>
          <w:rPr>
            <w:noProof/>
            <w:webHidden/>
          </w:rPr>
          <w:fldChar w:fldCharType="separate"/>
        </w:r>
        <w:r w:rsidR="008169DA">
          <w:rPr>
            <w:noProof/>
            <w:webHidden/>
          </w:rPr>
          <w:t>47</w:t>
        </w:r>
        <w:r>
          <w:rPr>
            <w:noProof/>
            <w:webHidden/>
          </w:rPr>
          <w:fldChar w:fldCharType="end"/>
        </w:r>
      </w:hyperlink>
    </w:p>
    <w:p w14:paraId="34E5B4D8" w14:textId="65170C27" w:rsidR="00FE769D" w:rsidRDefault="00FE769D">
      <w:pPr>
        <w:pStyle w:val="TOC3"/>
        <w:tabs>
          <w:tab w:val="right" w:leader="dot" w:pos="9350"/>
        </w:tabs>
        <w:rPr>
          <w:rFonts w:asciiTheme="minorHAnsi" w:eastAsiaTheme="minorEastAsia" w:hAnsiTheme="minorHAnsi" w:cstheme="minorBidi"/>
          <w:noProof/>
          <w:kern w:val="2"/>
          <w14:ligatures w14:val="standardContextual"/>
        </w:rPr>
      </w:pPr>
      <w:hyperlink w:anchor="_Toc198733758" w:history="1">
        <w:r w:rsidRPr="00CB4EDF">
          <w:rPr>
            <w:rStyle w:val="Hyperlink"/>
            <w:rFonts w:ascii="Calibri" w:hAnsi="Calibri" w:cs="Calibri"/>
            <w:noProof/>
          </w:rPr>
          <w:t>(Optional) Job Aid: Arranging a Virtual Visit</w:t>
        </w:r>
        <w:r>
          <w:rPr>
            <w:noProof/>
            <w:webHidden/>
          </w:rPr>
          <w:tab/>
        </w:r>
        <w:r>
          <w:rPr>
            <w:noProof/>
            <w:webHidden/>
          </w:rPr>
          <w:fldChar w:fldCharType="begin"/>
        </w:r>
        <w:r>
          <w:rPr>
            <w:noProof/>
            <w:webHidden/>
          </w:rPr>
          <w:instrText xml:space="preserve"> PAGEREF _Toc198733758 \h </w:instrText>
        </w:r>
        <w:r>
          <w:rPr>
            <w:noProof/>
            <w:webHidden/>
          </w:rPr>
        </w:r>
        <w:r>
          <w:rPr>
            <w:noProof/>
            <w:webHidden/>
          </w:rPr>
          <w:fldChar w:fldCharType="separate"/>
        </w:r>
        <w:r w:rsidR="008169DA">
          <w:rPr>
            <w:noProof/>
            <w:webHidden/>
          </w:rPr>
          <w:t>48</w:t>
        </w:r>
        <w:r>
          <w:rPr>
            <w:noProof/>
            <w:webHidden/>
          </w:rPr>
          <w:fldChar w:fldCharType="end"/>
        </w:r>
      </w:hyperlink>
    </w:p>
    <w:p w14:paraId="6B5792F0" w14:textId="137F379E" w:rsidR="00FE769D" w:rsidRDefault="00FE769D">
      <w:pPr>
        <w:pStyle w:val="TOC3"/>
        <w:tabs>
          <w:tab w:val="right" w:leader="dot" w:pos="9350"/>
        </w:tabs>
        <w:rPr>
          <w:rFonts w:asciiTheme="minorHAnsi" w:eastAsiaTheme="minorEastAsia" w:hAnsiTheme="minorHAnsi" w:cstheme="minorBidi"/>
          <w:noProof/>
          <w:kern w:val="2"/>
          <w14:ligatures w14:val="standardContextual"/>
        </w:rPr>
      </w:pPr>
      <w:hyperlink w:anchor="_Toc198733759" w:history="1">
        <w:r w:rsidRPr="00CB4EDF">
          <w:rPr>
            <w:rStyle w:val="Hyperlink"/>
            <w:rFonts w:ascii="Calibri" w:hAnsi="Calibri" w:cs="Calibri"/>
            <w:noProof/>
          </w:rPr>
          <w:t>(Optional) Virtual Visit Worksheet</w:t>
        </w:r>
        <w:r>
          <w:rPr>
            <w:noProof/>
            <w:webHidden/>
          </w:rPr>
          <w:tab/>
        </w:r>
        <w:r>
          <w:rPr>
            <w:noProof/>
            <w:webHidden/>
          </w:rPr>
          <w:fldChar w:fldCharType="begin"/>
        </w:r>
        <w:r>
          <w:rPr>
            <w:noProof/>
            <w:webHidden/>
          </w:rPr>
          <w:instrText xml:space="preserve"> PAGEREF _Toc198733759 \h </w:instrText>
        </w:r>
        <w:r>
          <w:rPr>
            <w:noProof/>
            <w:webHidden/>
          </w:rPr>
        </w:r>
        <w:r>
          <w:rPr>
            <w:noProof/>
            <w:webHidden/>
          </w:rPr>
          <w:fldChar w:fldCharType="separate"/>
        </w:r>
        <w:r w:rsidR="008169DA">
          <w:rPr>
            <w:noProof/>
            <w:webHidden/>
          </w:rPr>
          <w:t>50</w:t>
        </w:r>
        <w:r>
          <w:rPr>
            <w:noProof/>
            <w:webHidden/>
          </w:rPr>
          <w:fldChar w:fldCharType="end"/>
        </w:r>
      </w:hyperlink>
    </w:p>
    <w:p w14:paraId="19AD048A" w14:textId="240250F1" w:rsidR="00FE769D" w:rsidRDefault="00FE769D">
      <w:pPr>
        <w:pStyle w:val="TOC3"/>
        <w:tabs>
          <w:tab w:val="right" w:leader="dot" w:pos="9350"/>
        </w:tabs>
        <w:rPr>
          <w:rFonts w:asciiTheme="minorHAnsi" w:eastAsiaTheme="minorEastAsia" w:hAnsiTheme="minorHAnsi" w:cstheme="minorBidi"/>
          <w:noProof/>
          <w:kern w:val="2"/>
          <w14:ligatures w14:val="standardContextual"/>
        </w:rPr>
      </w:pPr>
      <w:hyperlink w:anchor="_Toc198733760" w:history="1">
        <w:r w:rsidRPr="00CB4EDF">
          <w:rPr>
            <w:rStyle w:val="Hyperlink"/>
            <w:rFonts w:ascii="Calibri" w:hAnsi="Calibri" w:cs="Calibri"/>
            <w:noProof/>
          </w:rPr>
          <w:t>(Optional) Time of Year &amp; Care Gap Closure</w:t>
        </w:r>
        <w:r>
          <w:rPr>
            <w:noProof/>
            <w:webHidden/>
          </w:rPr>
          <w:tab/>
        </w:r>
        <w:r>
          <w:rPr>
            <w:noProof/>
            <w:webHidden/>
          </w:rPr>
          <w:fldChar w:fldCharType="begin"/>
        </w:r>
        <w:r>
          <w:rPr>
            <w:noProof/>
            <w:webHidden/>
          </w:rPr>
          <w:instrText xml:space="preserve"> PAGEREF _Toc198733760 \h </w:instrText>
        </w:r>
        <w:r>
          <w:rPr>
            <w:noProof/>
            <w:webHidden/>
          </w:rPr>
        </w:r>
        <w:r>
          <w:rPr>
            <w:noProof/>
            <w:webHidden/>
          </w:rPr>
          <w:fldChar w:fldCharType="separate"/>
        </w:r>
        <w:r w:rsidR="008169DA">
          <w:rPr>
            <w:noProof/>
            <w:webHidden/>
          </w:rPr>
          <w:t>52</w:t>
        </w:r>
        <w:r>
          <w:rPr>
            <w:noProof/>
            <w:webHidden/>
          </w:rPr>
          <w:fldChar w:fldCharType="end"/>
        </w:r>
      </w:hyperlink>
    </w:p>
    <w:p w14:paraId="1D93E5A5" w14:textId="687F3AE2" w:rsidR="00FE769D" w:rsidRDefault="00FE769D">
      <w:pPr>
        <w:pStyle w:val="TOC3"/>
        <w:tabs>
          <w:tab w:val="right" w:leader="dot" w:pos="9350"/>
        </w:tabs>
        <w:rPr>
          <w:rFonts w:asciiTheme="minorHAnsi" w:eastAsiaTheme="minorEastAsia" w:hAnsiTheme="minorHAnsi" w:cstheme="minorBidi"/>
          <w:noProof/>
          <w:kern w:val="2"/>
          <w14:ligatures w14:val="standardContextual"/>
        </w:rPr>
      </w:pPr>
      <w:hyperlink w:anchor="_Toc198733761" w:history="1">
        <w:r w:rsidRPr="00CB4EDF">
          <w:rPr>
            <w:rStyle w:val="Hyperlink"/>
            <w:rFonts w:ascii="Calibri" w:hAnsi="Calibri" w:cs="Calibri"/>
            <w:noProof/>
          </w:rPr>
          <w:t>(Optional) Patient Considerations &amp; Care Gap Closure</w:t>
        </w:r>
        <w:r>
          <w:rPr>
            <w:noProof/>
            <w:webHidden/>
          </w:rPr>
          <w:tab/>
        </w:r>
        <w:r>
          <w:rPr>
            <w:noProof/>
            <w:webHidden/>
          </w:rPr>
          <w:fldChar w:fldCharType="begin"/>
        </w:r>
        <w:r>
          <w:rPr>
            <w:noProof/>
            <w:webHidden/>
          </w:rPr>
          <w:instrText xml:space="preserve"> PAGEREF _Toc198733761 \h </w:instrText>
        </w:r>
        <w:r>
          <w:rPr>
            <w:noProof/>
            <w:webHidden/>
          </w:rPr>
        </w:r>
        <w:r>
          <w:rPr>
            <w:noProof/>
            <w:webHidden/>
          </w:rPr>
          <w:fldChar w:fldCharType="separate"/>
        </w:r>
        <w:r w:rsidR="008169DA">
          <w:rPr>
            <w:noProof/>
            <w:webHidden/>
          </w:rPr>
          <w:t>53</w:t>
        </w:r>
        <w:r>
          <w:rPr>
            <w:noProof/>
            <w:webHidden/>
          </w:rPr>
          <w:fldChar w:fldCharType="end"/>
        </w:r>
      </w:hyperlink>
    </w:p>
    <w:p w14:paraId="5C1B5064" w14:textId="4DDDB7AB" w:rsidR="0049136A" w:rsidRPr="009315D9" w:rsidRDefault="00CE497A">
      <w:pPr>
        <w:rPr>
          <w:rFonts w:ascii="Calibri" w:hAnsi="Calibri" w:cs="Calibri"/>
        </w:rPr>
      </w:pPr>
      <w:r>
        <w:rPr>
          <w:rFonts w:ascii="Calibri" w:hAnsi="Calibri" w:cs="Calibri"/>
        </w:rPr>
        <w:fldChar w:fldCharType="end"/>
      </w:r>
    </w:p>
    <w:p w14:paraId="2866B57F" w14:textId="77777777" w:rsidR="00051CBB" w:rsidRPr="009315D9" w:rsidRDefault="00051CBB">
      <w:pPr>
        <w:rPr>
          <w:rFonts w:ascii="Calibri" w:eastAsiaTheme="majorEastAsia" w:hAnsi="Calibri" w:cs="Calibri"/>
          <w:color w:val="0F4761" w:themeColor="accent1" w:themeShade="BF"/>
          <w:sz w:val="40"/>
          <w:szCs w:val="40"/>
        </w:rPr>
      </w:pPr>
      <w:r w:rsidRPr="009315D9">
        <w:rPr>
          <w:rFonts w:ascii="Calibri" w:hAnsi="Calibri" w:cs="Calibri"/>
        </w:rPr>
        <w:br w:type="page"/>
      </w:r>
    </w:p>
    <w:p w14:paraId="13CF5705" w14:textId="77777777" w:rsidR="0049136A" w:rsidRPr="009315D9" w:rsidRDefault="0049136A">
      <w:pPr>
        <w:rPr>
          <w:rFonts w:ascii="Calibri" w:hAnsi="Calibri" w:cs="Calibri"/>
        </w:rPr>
      </w:pPr>
      <w:bookmarkStart w:id="0" w:name="_Quick_Start_Guide"/>
      <w:bookmarkEnd w:id="0"/>
    </w:p>
    <w:p w14:paraId="3F65FABD" w14:textId="5E448BDB" w:rsidR="00442A83" w:rsidRPr="009315D9" w:rsidRDefault="00442A83" w:rsidP="00442A83">
      <w:pPr>
        <w:pStyle w:val="Heading1"/>
        <w:rPr>
          <w:rFonts w:ascii="Calibri" w:hAnsi="Calibri" w:cs="Calibri"/>
        </w:rPr>
      </w:pPr>
      <w:bookmarkStart w:id="1" w:name="_Quick_Start_Guide_1"/>
      <w:bookmarkStart w:id="2" w:name="_Toc198661225"/>
      <w:bookmarkStart w:id="3" w:name="_Toc198733713"/>
      <w:bookmarkEnd w:id="1"/>
      <w:r w:rsidRPr="009315D9">
        <w:rPr>
          <w:rFonts w:ascii="Calibri" w:hAnsi="Calibri" w:cs="Calibri"/>
        </w:rPr>
        <w:t>Quick Start Guide</w:t>
      </w:r>
      <w:bookmarkEnd w:id="2"/>
      <w:bookmarkEnd w:id="3"/>
    </w:p>
    <w:p w14:paraId="16D5AD99" w14:textId="77777777" w:rsidR="00442A83" w:rsidRPr="009315D9" w:rsidRDefault="00442A83">
      <w:pPr>
        <w:rPr>
          <w:rFonts w:ascii="Calibri" w:hAnsi="Calibri" w:cs="Calibri"/>
        </w:rPr>
      </w:pPr>
    </w:p>
    <w:p w14:paraId="689A3212" w14:textId="10EF7230" w:rsidR="00FE6440" w:rsidRPr="009315D9" w:rsidRDefault="00B70022">
      <w:pPr>
        <w:rPr>
          <w:rFonts w:ascii="Calibri" w:hAnsi="Calibri" w:cs="Calibri"/>
        </w:rPr>
      </w:pPr>
      <w:r w:rsidRPr="009315D9">
        <w:rPr>
          <w:rFonts w:ascii="Calibri" w:hAnsi="Calibri" w:cs="Calibri"/>
        </w:rPr>
        <w:t>See the Quick Start Guide for a</w:t>
      </w:r>
      <w:r w:rsidR="0049136A" w:rsidRPr="009315D9">
        <w:rPr>
          <w:rFonts w:ascii="Calibri" w:hAnsi="Calibri" w:cs="Calibri"/>
        </w:rPr>
        <w:t xml:space="preserve"> summary of the essential steps </w:t>
      </w:r>
      <w:r w:rsidRPr="009315D9">
        <w:rPr>
          <w:rFonts w:ascii="Calibri" w:hAnsi="Calibri" w:cs="Calibri"/>
        </w:rPr>
        <w:t>for working with a practice to enhance their care gap closure processes.</w:t>
      </w:r>
      <w:r w:rsidR="00E332AD" w:rsidRPr="009315D9">
        <w:rPr>
          <w:rFonts w:ascii="Calibri" w:hAnsi="Calibri" w:cs="Calibri"/>
        </w:rPr>
        <w:t xml:space="preserve"> </w:t>
      </w:r>
      <w:r w:rsidR="00FE6440">
        <w:rPr>
          <w:rFonts w:ascii="Calibri" w:hAnsi="Calibri" w:cs="Calibri"/>
        </w:rPr>
        <w:t xml:space="preserve"> Cl</w:t>
      </w:r>
      <w:r w:rsidR="00B00FFC">
        <w:rPr>
          <w:rFonts w:ascii="Calibri" w:hAnsi="Calibri" w:cs="Calibri"/>
        </w:rPr>
        <w:t xml:space="preserve">ick </w:t>
      </w:r>
      <w:hyperlink w:anchor="_The_Quick_Start_1" w:history="1">
        <w:r w:rsidR="00B00FFC" w:rsidRPr="00B00FFC">
          <w:rPr>
            <w:rStyle w:val="Hyperlink"/>
            <w:rFonts w:ascii="Calibri" w:hAnsi="Calibri" w:cs="Calibri"/>
          </w:rPr>
          <w:t>here</w:t>
        </w:r>
      </w:hyperlink>
      <w:r w:rsidR="00B00FFC">
        <w:rPr>
          <w:rFonts w:ascii="Calibri" w:hAnsi="Calibri" w:cs="Calibri"/>
        </w:rPr>
        <w:t>.</w:t>
      </w:r>
    </w:p>
    <w:p w14:paraId="6BA447DC" w14:textId="77777777" w:rsidR="003C784D" w:rsidRPr="009315D9" w:rsidRDefault="003C784D" w:rsidP="006249AE">
      <w:pPr>
        <w:pStyle w:val="Heading1"/>
        <w:rPr>
          <w:rFonts w:ascii="Calibri" w:hAnsi="Calibri" w:cs="Calibri"/>
        </w:rPr>
      </w:pPr>
      <w:bookmarkStart w:id="4" w:name="_Toc198661226"/>
      <w:bookmarkStart w:id="5" w:name="_Toc198733714"/>
      <w:r w:rsidRPr="009315D9">
        <w:rPr>
          <w:rFonts w:ascii="Calibri" w:hAnsi="Calibri" w:cs="Calibri"/>
        </w:rPr>
        <w:t>Practice Facilitator Guide</w:t>
      </w:r>
      <w:bookmarkEnd w:id="4"/>
      <w:bookmarkEnd w:id="5"/>
    </w:p>
    <w:p w14:paraId="69ADC600" w14:textId="77777777" w:rsidR="003C784D" w:rsidRPr="009315D9" w:rsidRDefault="003C784D" w:rsidP="003C784D">
      <w:pPr>
        <w:rPr>
          <w:rFonts w:ascii="Calibri" w:eastAsiaTheme="majorEastAsia" w:hAnsi="Calibri" w:cs="Calibri"/>
          <w:b/>
          <w:bCs/>
        </w:rPr>
      </w:pPr>
    </w:p>
    <w:p w14:paraId="006E9EB3" w14:textId="438B3B0A" w:rsidR="00FC6B63" w:rsidRPr="009315D9" w:rsidRDefault="003C784D" w:rsidP="00FC6B63">
      <w:pPr>
        <w:rPr>
          <w:rFonts w:ascii="Calibri" w:hAnsi="Calibri" w:cs="Calibri"/>
        </w:rPr>
      </w:pPr>
      <w:bookmarkStart w:id="6" w:name="_Toc198661227"/>
      <w:bookmarkStart w:id="7" w:name="_Toc198733715"/>
      <w:r w:rsidRPr="009315D9">
        <w:rPr>
          <w:rStyle w:val="Heading2Char"/>
          <w:rFonts w:ascii="Calibri" w:hAnsi="Calibri" w:cs="Calibri"/>
        </w:rPr>
        <w:t>Purpose of This Guide</w:t>
      </w:r>
      <w:bookmarkEnd w:id="6"/>
      <w:bookmarkEnd w:id="7"/>
      <w:r w:rsidRPr="009315D9">
        <w:rPr>
          <w:rStyle w:val="Heading2Char"/>
          <w:rFonts w:ascii="Calibri" w:hAnsi="Calibri" w:cs="Calibri"/>
        </w:rPr>
        <w:br/>
      </w:r>
      <w:r w:rsidR="00FC6B63" w:rsidRPr="009315D9">
        <w:rPr>
          <w:rFonts w:ascii="Calibri" w:hAnsi="Calibri" w:cs="Calibri"/>
        </w:rPr>
        <w:t>This guide is for Practice Facilitators, Primary Care Providers (PCPs), office managers, medical assistants (MAs), and quality improvement (QI) teams.</w:t>
      </w:r>
    </w:p>
    <w:p w14:paraId="27E67B50" w14:textId="77777777" w:rsidR="00FC6B63" w:rsidRPr="009315D9" w:rsidRDefault="00FC6B63" w:rsidP="00FC6B63">
      <w:pPr>
        <w:rPr>
          <w:rFonts w:ascii="Calibri" w:hAnsi="Calibri" w:cs="Calibri"/>
        </w:rPr>
      </w:pPr>
    </w:p>
    <w:p w14:paraId="2ECAE3AA" w14:textId="237A5A4A" w:rsidR="00FC6B63" w:rsidRPr="009315D9" w:rsidRDefault="00FC6B63" w:rsidP="00FC6B63">
      <w:pPr>
        <w:rPr>
          <w:rFonts w:ascii="Calibri" w:hAnsi="Calibri" w:cs="Calibri"/>
        </w:rPr>
      </w:pPr>
      <w:r w:rsidRPr="009315D9">
        <w:rPr>
          <w:rFonts w:ascii="Calibri" w:hAnsi="Calibri" w:cs="Calibri"/>
        </w:rPr>
        <w:t xml:space="preserve">It’s a </w:t>
      </w:r>
      <w:r w:rsidRPr="009315D9">
        <w:rPr>
          <w:rFonts w:ascii="Calibri" w:hAnsi="Calibri" w:cs="Calibri"/>
          <w:b/>
          <w:bCs/>
        </w:rPr>
        <w:t>step-by-step blueprint</w:t>
      </w:r>
      <w:r w:rsidRPr="009315D9">
        <w:rPr>
          <w:rFonts w:ascii="Calibri" w:hAnsi="Calibri" w:cs="Calibri"/>
        </w:rPr>
        <w:t xml:space="preserve"> designed to help you improve how your practice identifies and closes care gaps — whether in preventive care, chronic disease management, or behavioral health.</w:t>
      </w:r>
    </w:p>
    <w:p w14:paraId="606652A3" w14:textId="77777777" w:rsidR="00FC6B63" w:rsidRPr="009315D9" w:rsidRDefault="00FC6B63" w:rsidP="00FC6B63">
      <w:pPr>
        <w:rPr>
          <w:rFonts w:ascii="Calibri" w:hAnsi="Calibri" w:cs="Calibri"/>
        </w:rPr>
      </w:pPr>
    </w:p>
    <w:p w14:paraId="388CB1CC" w14:textId="501568E7" w:rsidR="00FC6B63" w:rsidRPr="009315D9" w:rsidRDefault="00FC6B63" w:rsidP="00FC6B63">
      <w:pPr>
        <w:rPr>
          <w:rFonts w:ascii="Calibri" w:hAnsi="Calibri" w:cs="Calibri"/>
        </w:rPr>
      </w:pPr>
      <w:r w:rsidRPr="009315D9">
        <w:rPr>
          <w:rFonts w:ascii="Calibri" w:hAnsi="Calibri" w:cs="Calibri"/>
        </w:rPr>
        <w:t>You’ll find:</w:t>
      </w:r>
    </w:p>
    <w:p w14:paraId="672428D0" w14:textId="413BDF81" w:rsidR="00E439F8" w:rsidRPr="009315D9" w:rsidRDefault="00FC6B63" w:rsidP="00FC6B63">
      <w:pPr>
        <w:numPr>
          <w:ilvl w:val="0"/>
          <w:numId w:val="56"/>
        </w:numPr>
        <w:rPr>
          <w:rFonts w:ascii="Calibri" w:hAnsi="Calibri" w:cs="Calibri"/>
        </w:rPr>
      </w:pPr>
      <w:r w:rsidRPr="009315D9">
        <w:rPr>
          <w:rFonts w:ascii="Calibri" w:hAnsi="Calibri" w:cs="Calibri"/>
        </w:rPr>
        <w:t xml:space="preserve">A </w:t>
      </w:r>
      <w:r w:rsidR="009C5CAD" w:rsidRPr="009315D9">
        <w:rPr>
          <w:rFonts w:ascii="Calibri" w:hAnsi="Calibri" w:cs="Calibri"/>
        </w:rPr>
        <w:t>quick start</w:t>
      </w:r>
      <w:r w:rsidR="00E439F8" w:rsidRPr="009315D9">
        <w:rPr>
          <w:rFonts w:ascii="Calibri" w:hAnsi="Calibri" w:cs="Calibri"/>
        </w:rPr>
        <w:t xml:space="preserve"> </w:t>
      </w:r>
      <w:proofErr w:type="gramStart"/>
      <w:r w:rsidR="00E439F8" w:rsidRPr="009315D9">
        <w:rPr>
          <w:rFonts w:ascii="Calibri" w:hAnsi="Calibri" w:cs="Calibri"/>
        </w:rPr>
        <w:t>guide</w:t>
      </w:r>
      <w:proofErr w:type="gramEnd"/>
      <w:r w:rsidR="00E439F8" w:rsidRPr="009315D9">
        <w:rPr>
          <w:rFonts w:ascii="Calibri" w:hAnsi="Calibri" w:cs="Calibri"/>
        </w:rPr>
        <w:t xml:space="preserve"> if you only have a few minutes at a time to work on this</w:t>
      </w:r>
    </w:p>
    <w:p w14:paraId="088DB791" w14:textId="65541E88" w:rsidR="00FC6B63" w:rsidRPr="009315D9" w:rsidRDefault="00FC6B63" w:rsidP="00FC6B63">
      <w:pPr>
        <w:numPr>
          <w:ilvl w:val="0"/>
          <w:numId w:val="56"/>
        </w:numPr>
        <w:rPr>
          <w:rFonts w:ascii="Calibri" w:hAnsi="Calibri" w:cs="Calibri"/>
        </w:rPr>
      </w:pPr>
      <w:r w:rsidRPr="009315D9">
        <w:rPr>
          <w:rFonts w:ascii="Calibri" w:hAnsi="Calibri" w:cs="Calibri"/>
        </w:rPr>
        <w:t>list of essential tasks for improving care gap closure processes in a PCP</w:t>
      </w:r>
    </w:p>
    <w:p w14:paraId="3FC7E661" w14:textId="04412034" w:rsidR="00FC6B63" w:rsidRPr="009315D9" w:rsidRDefault="00FC6B63" w:rsidP="00FC6B63">
      <w:pPr>
        <w:numPr>
          <w:ilvl w:val="0"/>
          <w:numId w:val="56"/>
        </w:numPr>
        <w:rPr>
          <w:rFonts w:ascii="Calibri" w:hAnsi="Calibri" w:cs="Calibri"/>
        </w:rPr>
      </w:pPr>
      <w:r w:rsidRPr="009315D9">
        <w:rPr>
          <w:rFonts w:ascii="Calibri" w:hAnsi="Calibri" w:cs="Calibri"/>
        </w:rPr>
        <w:t>Worksheets for each task you can use to help practices reflect on and plan improvements</w:t>
      </w:r>
    </w:p>
    <w:p w14:paraId="72DDF39F" w14:textId="0F8BE751" w:rsidR="00FC6B63" w:rsidRPr="009315D9" w:rsidRDefault="00FC6B63" w:rsidP="00FC6B63">
      <w:pPr>
        <w:numPr>
          <w:ilvl w:val="0"/>
          <w:numId w:val="56"/>
        </w:numPr>
        <w:rPr>
          <w:rFonts w:ascii="Calibri" w:hAnsi="Calibri" w:cs="Calibri"/>
        </w:rPr>
      </w:pPr>
      <w:r w:rsidRPr="009315D9">
        <w:rPr>
          <w:rFonts w:ascii="Calibri" w:hAnsi="Calibri" w:cs="Calibri"/>
        </w:rPr>
        <w:t xml:space="preserve">Real-world case examples from “exemplars” in care gap closure </w:t>
      </w:r>
    </w:p>
    <w:p w14:paraId="47D8198A" w14:textId="77777777" w:rsidR="00FC6B63" w:rsidRPr="009315D9" w:rsidRDefault="00FC6B63" w:rsidP="00FC6B63">
      <w:pPr>
        <w:numPr>
          <w:ilvl w:val="0"/>
          <w:numId w:val="56"/>
        </w:numPr>
        <w:rPr>
          <w:rFonts w:ascii="Calibri" w:hAnsi="Calibri" w:cs="Calibri"/>
        </w:rPr>
      </w:pPr>
      <w:r w:rsidRPr="009315D9">
        <w:rPr>
          <w:rFonts w:ascii="Calibri" w:hAnsi="Calibri" w:cs="Calibri"/>
        </w:rPr>
        <w:t>“PEARLS” — pro tips from the field</w:t>
      </w:r>
    </w:p>
    <w:p w14:paraId="5966A9D7" w14:textId="06AF6C03" w:rsidR="003C784D" w:rsidRDefault="00FC6B63" w:rsidP="00FC6B63">
      <w:pPr>
        <w:numPr>
          <w:ilvl w:val="0"/>
          <w:numId w:val="56"/>
        </w:numPr>
        <w:rPr>
          <w:rFonts w:ascii="Calibri" w:hAnsi="Calibri" w:cs="Calibri"/>
        </w:rPr>
      </w:pPr>
      <w:r w:rsidRPr="009315D9">
        <w:rPr>
          <w:rFonts w:ascii="Calibri" w:hAnsi="Calibri" w:cs="Calibri"/>
        </w:rPr>
        <w:t>A reusable structure you can use to address different care gap closure processes or HEDIS-like metrics</w:t>
      </w:r>
    </w:p>
    <w:p w14:paraId="116E9739" w14:textId="77777777" w:rsidR="000E3E0A" w:rsidRPr="009315D9" w:rsidRDefault="000E3E0A" w:rsidP="000E3E0A">
      <w:pPr>
        <w:ind w:left="720"/>
        <w:rPr>
          <w:rFonts w:ascii="Calibri" w:hAnsi="Calibri" w:cs="Calibri"/>
        </w:rPr>
      </w:pPr>
    </w:p>
    <w:p w14:paraId="1216BD76" w14:textId="1C7E4CDB" w:rsidR="004D0FB3" w:rsidRPr="00B00FFC" w:rsidRDefault="00B2696E" w:rsidP="000E3E0A">
      <w:pPr>
        <w:pStyle w:val="Heading4"/>
        <w:rPr>
          <w:rFonts w:ascii="Calibri" w:hAnsi="Calibri" w:cs="Calibri"/>
          <w:i w:val="0"/>
          <w:iCs w:val="0"/>
          <w:sz w:val="32"/>
          <w:szCs w:val="32"/>
        </w:rPr>
      </w:pPr>
      <w:bookmarkStart w:id="8" w:name="_Toc198661228"/>
      <w:r w:rsidRPr="00B00FFC">
        <w:rPr>
          <w:rFonts w:ascii="Calibri" w:hAnsi="Calibri" w:cs="Calibri"/>
          <w:i w:val="0"/>
          <w:iCs w:val="0"/>
          <w:sz w:val="32"/>
          <w:szCs w:val="32"/>
        </w:rPr>
        <w:t>Contents of This Guide</w:t>
      </w:r>
      <w:bookmarkEnd w:id="8"/>
    </w:p>
    <w:p w14:paraId="075DCD23" w14:textId="77777777" w:rsidR="004D0FB3" w:rsidRPr="009315D9" w:rsidRDefault="004D0FB3" w:rsidP="004D0FB3">
      <w:pPr>
        <w:rPr>
          <w:rFonts w:ascii="Calibri" w:eastAsiaTheme="majorEastAsia" w:hAnsi="Calibri" w:cs="Calibri"/>
        </w:rPr>
      </w:pPr>
      <w:r w:rsidRPr="009315D9">
        <w:rPr>
          <w:rFonts w:ascii="Calibri" w:eastAsiaTheme="majorEastAsia" w:hAnsi="Calibri" w:cs="Calibri"/>
        </w:rPr>
        <w:t>The Care Gap Closure (CGC) improvement process begins with three essential prework steps:</w:t>
      </w:r>
    </w:p>
    <w:p w14:paraId="2FCA3B01" w14:textId="17BEA465" w:rsidR="004D0FB3" w:rsidRPr="009315D9" w:rsidRDefault="004D0FB3" w:rsidP="004D0FB3">
      <w:pPr>
        <w:pStyle w:val="ListParagraph"/>
        <w:numPr>
          <w:ilvl w:val="0"/>
          <w:numId w:val="60"/>
        </w:numPr>
        <w:rPr>
          <w:rFonts w:ascii="Calibri" w:eastAsiaTheme="majorEastAsia" w:hAnsi="Calibri" w:cs="Calibri"/>
        </w:rPr>
      </w:pPr>
      <w:r w:rsidRPr="009315D9">
        <w:rPr>
          <w:rFonts w:ascii="Calibri" w:eastAsiaTheme="majorEastAsia" w:hAnsi="Calibri" w:cs="Calibri"/>
        </w:rPr>
        <w:t xml:space="preserve">engaging practice leadership, </w:t>
      </w:r>
    </w:p>
    <w:p w14:paraId="30F79FAC" w14:textId="77777777" w:rsidR="004D0FB3" w:rsidRPr="009315D9" w:rsidRDefault="004D0FB3" w:rsidP="004D0FB3">
      <w:pPr>
        <w:pStyle w:val="ListParagraph"/>
        <w:numPr>
          <w:ilvl w:val="0"/>
          <w:numId w:val="60"/>
        </w:numPr>
        <w:rPr>
          <w:rFonts w:ascii="Calibri" w:eastAsiaTheme="majorEastAsia" w:hAnsi="Calibri" w:cs="Calibri"/>
        </w:rPr>
      </w:pPr>
      <w:r w:rsidRPr="009315D9">
        <w:rPr>
          <w:rFonts w:ascii="Calibri" w:eastAsiaTheme="majorEastAsia" w:hAnsi="Calibri" w:cs="Calibri"/>
        </w:rPr>
        <w:t xml:space="preserve">forming a dedicated CGC project team, and </w:t>
      </w:r>
    </w:p>
    <w:p w14:paraId="17657C31" w14:textId="744198A1" w:rsidR="004D0FB3" w:rsidRPr="009315D9" w:rsidRDefault="004D0FB3" w:rsidP="004D0FB3">
      <w:pPr>
        <w:pStyle w:val="ListParagraph"/>
        <w:numPr>
          <w:ilvl w:val="0"/>
          <w:numId w:val="60"/>
        </w:numPr>
        <w:rPr>
          <w:rFonts w:ascii="Calibri" w:eastAsiaTheme="majorEastAsia" w:hAnsi="Calibri" w:cs="Calibri"/>
        </w:rPr>
      </w:pPr>
      <w:r w:rsidRPr="009315D9">
        <w:rPr>
          <w:rFonts w:ascii="Calibri" w:eastAsiaTheme="majorEastAsia" w:hAnsi="Calibri" w:cs="Calibri"/>
        </w:rPr>
        <w:t xml:space="preserve">conducting a brief current state assessment of the clinic’s current gap closure processes </w:t>
      </w:r>
    </w:p>
    <w:p w14:paraId="166232C7" w14:textId="77777777" w:rsidR="004D0FB3" w:rsidRPr="009315D9" w:rsidRDefault="004D0FB3" w:rsidP="004D0FB3">
      <w:pPr>
        <w:rPr>
          <w:rFonts w:ascii="Calibri" w:eastAsiaTheme="majorEastAsia" w:hAnsi="Calibri" w:cs="Calibri"/>
        </w:rPr>
      </w:pPr>
    </w:p>
    <w:p w14:paraId="7B62FA7C" w14:textId="63E91F52" w:rsidR="004D0FB3" w:rsidRPr="009315D9" w:rsidRDefault="004D0FB3" w:rsidP="004D0FB3">
      <w:pPr>
        <w:rPr>
          <w:rFonts w:ascii="Calibri" w:eastAsiaTheme="majorEastAsia" w:hAnsi="Calibri" w:cs="Calibri"/>
        </w:rPr>
      </w:pPr>
      <w:r w:rsidRPr="009315D9">
        <w:rPr>
          <w:rFonts w:ascii="Calibri" w:eastAsiaTheme="majorEastAsia" w:hAnsi="Calibri" w:cs="Calibri"/>
        </w:rPr>
        <w:t>Following this prework, the practice team completes a structured sequence of 1</w:t>
      </w:r>
      <w:r w:rsidR="005E7EE5">
        <w:rPr>
          <w:rFonts w:ascii="Calibri" w:eastAsiaTheme="majorEastAsia" w:hAnsi="Calibri" w:cs="Calibri"/>
        </w:rPr>
        <w:t>2</w:t>
      </w:r>
      <w:r w:rsidRPr="009315D9">
        <w:rPr>
          <w:rFonts w:ascii="Calibri" w:eastAsiaTheme="majorEastAsia" w:hAnsi="Calibri" w:cs="Calibri"/>
        </w:rPr>
        <w:t xml:space="preserve"> tasks that guide them through the full cycle of quality improvement—from selecting a care gap and mapping workflows, to testing changes, training staff, evaluating results, and fully integrating the new process into the clinic’s quality infrastructure.</w:t>
      </w:r>
    </w:p>
    <w:p w14:paraId="2B9CD060" w14:textId="77777777" w:rsidR="004D0FB3" w:rsidRPr="009315D9" w:rsidRDefault="004D0FB3" w:rsidP="004D0FB3">
      <w:pPr>
        <w:rPr>
          <w:rFonts w:ascii="Calibri" w:eastAsiaTheme="majorEastAsia" w:hAnsi="Calibri" w:cs="Calibri"/>
        </w:rPr>
      </w:pPr>
    </w:p>
    <w:p w14:paraId="40531E1E" w14:textId="5F8CE754" w:rsidR="003C784D" w:rsidRPr="009315D9" w:rsidRDefault="004D0FB3" w:rsidP="003C784D">
      <w:pPr>
        <w:rPr>
          <w:rFonts w:ascii="Calibri" w:eastAsiaTheme="majorEastAsia" w:hAnsi="Calibri" w:cs="Calibri"/>
        </w:rPr>
      </w:pPr>
      <w:r w:rsidRPr="009315D9">
        <w:rPr>
          <w:rFonts w:ascii="Calibri" w:eastAsiaTheme="majorEastAsia" w:hAnsi="Calibri" w:cs="Calibri"/>
        </w:rPr>
        <w:lastRenderedPageBreak/>
        <w:t>Together, these 1</w:t>
      </w:r>
      <w:r w:rsidR="005E7EE5">
        <w:rPr>
          <w:rFonts w:ascii="Calibri" w:eastAsiaTheme="majorEastAsia" w:hAnsi="Calibri" w:cs="Calibri"/>
        </w:rPr>
        <w:t>5</w:t>
      </w:r>
      <w:r w:rsidRPr="009315D9">
        <w:rPr>
          <w:rFonts w:ascii="Calibri" w:eastAsiaTheme="majorEastAsia" w:hAnsi="Calibri" w:cs="Calibri"/>
        </w:rPr>
        <w:t xml:space="preserve"> activities provide a practical roadmap for a PF, office manager or PCP QI team for building sustainable, team-owned workflows that close care gaps efficiently and equitably.</w:t>
      </w:r>
    </w:p>
    <w:p w14:paraId="5931D551" w14:textId="77777777" w:rsidR="00E439F8" w:rsidRPr="009315D9" w:rsidRDefault="00E439F8" w:rsidP="00E439F8">
      <w:pPr>
        <w:rPr>
          <w:rFonts w:ascii="Calibri" w:hAnsi="Calibri" w:cs="Calibri"/>
        </w:rPr>
      </w:pPr>
    </w:p>
    <w:p w14:paraId="3E5E1B24" w14:textId="07F27B88" w:rsidR="00E439F8" w:rsidRPr="00B00FFC" w:rsidRDefault="00B2696E" w:rsidP="000E3E0A">
      <w:pPr>
        <w:pStyle w:val="Heading4"/>
        <w:rPr>
          <w:rFonts w:ascii="Calibri" w:hAnsi="Calibri" w:cs="Calibri"/>
          <w:i w:val="0"/>
          <w:iCs w:val="0"/>
          <w:sz w:val="32"/>
          <w:szCs w:val="32"/>
        </w:rPr>
      </w:pPr>
      <w:bookmarkStart w:id="9" w:name="_Toc198661229"/>
      <w:r w:rsidRPr="00B00FFC">
        <w:rPr>
          <w:rFonts w:ascii="Calibri" w:hAnsi="Calibri" w:cs="Calibri"/>
          <w:i w:val="0"/>
          <w:iCs w:val="0"/>
          <w:sz w:val="32"/>
          <w:szCs w:val="32"/>
        </w:rPr>
        <w:t>Ways to</w:t>
      </w:r>
      <w:r w:rsidR="00E439F8" w:rsidRPr="00B00FFC">
        <w:rPr>
          <w:rFonts w:ascii="Calibri" w:hAnsi="Calibri" w:cs="Calibri"/>
          <w:i w:val="0"/>
          <w:iCs w:val="0"/>
          <w:sz w:val="32"/>
          <w:szCs w:val="32"/>
        </w:rPr>
        <w:t xml:space="preserve"> Use this Guide</w:t>
      </w:r>
      <w:bookmarkEnd w:id="9"/>
    </w:p>
    <w:p w14:paraId="6A25F67B" w14:textId="77777777" w:rsidR="004264F4" w:rsidRPr="009315D9" w:rsidRDefault="004264F4" w:rsidP="004264F4">
      <w:pPr>
        <w:rPr>
          <w:rFonts w:ascii="Calibri" w:hAnsi="Calibri" w:cs="Calibri"/>
        </w:rPr>
      </w:pPr>
      <w:r w:rsidRPr="004264F4">
        <w:rPr>
          <w:rFonts w:ascii="Calibri" w:hAnsi="Calibri" w:cs="Calibri"/>
        </w:rPr>
        <w:t xml:space="preserve">This guide is designed to be practical and flexible—whether you’re a </w:t>
      </w:r>
      <w:r w:rsidRPr="004264F4">
        <w:rPr>
          <w:rFonts w:ascii="Calibri" w:hAnsi="Calibri" w:cs="Calibri"/>
          <w:b/>
          <w:bCs/>
        </w:rPr>
        <w:t>Practice Facilitator</w:t>
      </w:r>
      <w:r w:rsidRPr="004264F4">
        <w:rPr>
          <w:rFonts w:ascii="Calibri" w:hAnsi="Calibri" w:cs="Calibri"/>
        </w:rPr>
        <w:t xml:space="preserve"> supporting multiple clinics or a </w:t>
      </w:r>
      <w:r w:rsidRPr="004264F4">
        <w:rPr>
          <w:rFonts w:ascii="Calibri" w:hAnsi="Calibri" w:cs="Calibri"/>
          <w:b/>
          <w:bCs/>
        </w:rPr>
        <w:t>clinic leader</w:t>
      </w:r>
      <w:r w:rsidRPr="004264F4">
        <w:rPr>
          <w:rFonts w:ascii="Calibri" w:hAnsi="Calibri" w:cs="Calibri"/>
        </w:rPr>
        <w:t xml:space="preserve"> (such as an office manager or lead clinician) guiding your own team.</w:t>
      </w:r>
    </w:p>
    <w:p w14:paraId="63B9052A" w14:textId="77777777" w:rsidR="00B2696E" w:rsidRPr="009315D9" w:rsidRDefault="00B2696E" w:rsidP="004264F4">
      <w:pPr>
        <w:rPr>
          <w:rFonts w:ascii="Calibri" w:hAnsi="Calibri" w:cs="Calibri"/>
        </w:rPr>
      </w:pPr>
    </w:p>
    <w:p w14:paraId="336DDE62" w14:textId="77777777" w:rsidR="00B2696E" w:rsidRPr="004264F4" w:rsidRDefault="00B2696E" w:rsidP="00B2696E">
      <w:pPr>
        <w:rPr>
          <w:rFonts w:ascii="Calibri" w:hAnsi="Calibri" w:cs="Calibri"/>
        </w:rPr>
      </w:pPr>
      <w:r w:rsidRPr="004264F4">
        <w:rPr>
          <w:rFonts w:ascii="Calibri" w:hAnsi="Calibri" w:cs="Calibri"/>
        </w:rPr>
        <w:t>Ways to Use This Guide:</w:t>
      </w:r>
    </w:p>
    <w:p w14:paraId="18F92A6C" w14:textId="77777777" w:rsidR="00B2696E" w:rsidRPr="004264F4" w:rsidRDefault="00B2696E" w:rsidP="00B2696E">
      <w:pPr>
        <w:numPr>
          <w:ilvl w:val="0"/>
          <w:numId w:val="74"/>
        </w:numPr>
        <w:rPr>
          <w:rFonts w:ascii="Calibri" w:hAnsi="Calibri" w:cs="Calibri"/>
        </w:rPr>
      </w:pPr>
      <w:r w:rsidRPr="004264F4">
        <w:rPr>
          <w:rFonts w:ascii="Calibri" w:hAnsi="Calibri" w:cs="Calibri"/>
          <w:b/>
          <w:bCs/>
        </w:rPr>
        <w:t>Facilitator-Led:</w:t>
      </w:r>
      <w:r w:rsidRPr="004264F4">
        <w:rPr>
          <w:rFonts w:ascii="Calibri" w:hAnsi="Calibri" w:cs="Calibri"/>
        </w:rPr>
        <w:t xml:space="preserve"> Use the guide as a roadmap to structure your coaching sessions with a practice, focusing on one task at a time.</w:t>
      </w:r>
    </w:p>
    <w:p w14:paraId="29DD3C64" w14:textId="77777777" w:rsidR="00B2696E" w:rsidRPr="004264F4" w:rsidRDefault="00B2696E" w:rsidP="00B2696E">
      <w:pPr>
        <w:numPr>
          <w:ilvl w:val="0"/>
          <w:numId w:val="74"/>
        </w:numPr>
        <w:rPr>
          <w:rFonts w:ascii="Calibri" w:hAnsi="Calibri" w:cs="Calibri"/>
        </w:rPr>
      </w:pPr>
      <w:r w:rsidRPr="004264F4">
        <w:rPr>
          <w:rFonts w:ascii="Calibri" w:hAnsi="Calibri" w:cs="Calibri"/>
          <w:b/>
          <w:bCs/>
        </w:rPr>
        <w:t>Practice-Led (No PF On-Site):</w:t>
      </w:r>
      <w:r w:rsidRPr="004264F4">
        <w:rPr>
          <w:rFonts w:ascii="Calibri" w:hAnsi="Calibri" w:cs="Calibri"/>
        </w:rPr>
        <w:t xml:space="preserve"> Clinic leaders can walk their team through the guide, using it to lead short, focused improvement huddles or meetings.</w:t>
      </w:r>
    </w:p>
    <w:p w14:paraId="276282ED" w14:textId="77777777" w:rsidR="00B2696E" w:rsidRPr="004264F4" w:rsidRDefault="00B2696E" w:rsidP="00B2696E">
      <w:pPr>
        <w:numPr>
          <w:ilvl w:val="0"/>
          <w:numId w:val="74"/>
        </w:numPr>
        <w:rPr>
          <w:rFonts w:ascii="Calibri" w:hAnsi="Calibri" w:cs="Calibri"/>
        </w:rPr>
      </w:pPr>
      <w:r w:rsidRPr="004264F4">
        <w:rPr>
          <w:rFonts w:ascii="Calibri" w:hAnsi="Calibri" w:cs="Calibri"/>
          <w:b/>
          <w:bCs/>
        </w:rPr>
        <w:t>Peer Coaching:</w:t>
      </w:r>
      <w:r w:rsidRPr="004264F4">
        <w:rPr>
          <w:rFonts w:ascii="Calibri" w:hAnsi="Calibri" w:cs="Calibri"/>
        </w:rPr>
        <w:t xml:space="preserve"> Share the guide with a trusted peer or colleague at another clinic and work through tasks together.</w:t>
      </w:r>
    </w:p>
    <w:p w14:paraId="0945733A" w14:textId="77777777" w:rsidR="00B2696E" w:rsidRPr="004264F4" w:rsidRDefault="00B2696E" w:rsidP="00B2696E">
      <w:pPr>
        <w:numPr>
          <w:ilvl w:val="0"/>
          <w:numId w:val="74"/>
        </w:numPr>
        <w:rPr>
          <w:rFonts w:ascii="Calibri" w:hAnsi="Calibri" w:cs="Calibri"/>
        </w:rPr>
      </w:pPr>
      <w:r w:rsidRPr="004264F4">
        <w:rPr>
          <w:rFonts w:ascii="Calibri" w:hAnsi="Calibri" w:cs="Calibri"/>
          <w:b/>
          <w:bCs/>
        </w:rPr>
        <w:t>Support from Health Plan or IPA:</w:t>
      </w:r>
      <w:r w:rsidRPr="004264F4">
        <w:rPr>
          <w:rFonts w:ascii="Calibri" w:hAnsi="Calibri" w:cs="Calibri"/>
        </w:rPr>
        <w:t xml:space="preserve"> Ask your health plan or IPA if they can provide a facilitator or quality coach to help you implement the guide.</w:t>
      </w:r>
    </w:p>
    <w:p w14:paraId="69D1DF3C" w14:textId="77777777" w:rsidR="00B2696E" w:rsidRPr="004264F4" w:rsidRDefault="00B2696E" w:rsidP="004264F4">
      <w:pPr>
        <w:rPr>
          <w:rFonts w:ascii="Calibri" w:hAnsi="Calibri" w:cs="Calibri"/>
        </w:rPr>
      </w:pPr>
    </w:p>
    <w:p w14:paraId="5E39D2FF" w14:textId="4862233B" w:rsidR="00C57ABA" w:rsidRPr="009315D9" w:rsidRDefault="004D0FB3" w:rsidP="003C784D">
      <w:pPr>
        <w:rPr>
          <w:rFonts w:ascii="Calibri" w:eastAsiaTheme="majorEastAsia" w:hAnsi="Calibri" w:cs="Calibri"/>
          <w:b/>
          <w:bCs/>
        </w:rPr>
      </w:pPr>
      <w:r w:rsidRPr="009315D9">
        <w:rPr>
          <w:rFonts w:ascii="Calibri" w:hAnsi="Calibri" w:cs="Calibri"/>
          <w:i/>
          <w:iCs/>
        </w:rPr>
        <w:t>“[The Guide] should be self-explanatory enough that Geraldine could train office managers. Walk through each task, complete each worksheet, and by the end, you’ve improved something or built something new.”</w:t>
      </w:r>
      <w:r w:rsidR="001A6539" w:rsidRPr="009315D9">
        <w:rPr>
          <w:rFonts w:ascii="Calibri" w:hAnsi="Calibri" w:cs="Calibri"/>
          <w:i/>
          <w:iCs/>
        </w:rPr>
        <w:t xml:space="preserve">  Kevin Thomas, MD</w:t>
      </w:r>
      <w:r w:rsidRPr="009315D9">
        <w:rPr>
          <w:rFonts w:ascii="Calibri" w:eastAsiaTheme="majorEastAsia" w:hAnsi="Calibri" w:cs="Calibri"/>
          <w:b/>
          <w:bCs/>
        </w:rPr>
        <w:br/>
      </w:r>
    </w:p>
    <w:p w14:paraId="0175A60A" w14:textId="11A8B2C1" w:rsidR="00AB0510" w:rsidRPr="009315D9" w:rsidRDefault="00B2696E" w:rsidP="00E439F8">
      <w:pPr>
        <w:rPr>
          <w:rFonts w:ascii="Calibri" w:hAnsi="Calibri" w:cs="Calibri"/>
          <w:b/>
          <w:bCs/>
        </w:rPr>
      </w:pPr>
      <w:bookmarkStart w:id="10" w:name="_Toc198661230"/>
      <w:bookmarkStart w:id="11" w:name="_Toc198733716"/>
      <w:r w:rsidRPr="009315D9">
        <w:rPr>
          <w:rStyle w:val="Heading2Char"/>
          <w:rFonts w:ascii="Calibri" w:hAnsi="Calibri" w:cs="Calibri"/>
        </w:rPr>
        <w:t>Defining Care Gap Closure</w:t>
      </w:r>
      <w:bookmarkEnd w:id="10"/>
      <w:bookmarkEnd w:id="11"/>
    </w:p>
    <w:p w14:paraId="78E97E0F" w14:textId="77777777" w:rsidR="004264F4" w:rsidRPr="004264F4" w:rsidRDefault="004264F4" w:rsidP="004264F4">
      <w:pPr>
        <w:rPr>
          <w:rFonts w:ascii="Calibri" w:hAnsi="Calibri" w:cs="Calibri"/>
        </w:rPr>
      </w:pPr>
      <w:r w:rsidRPr="004264F4">
        <w:rPr>
          <w:rFonts w:ascii="Calibri" w:hAnsi="Calibri" w:cs="Calibri"/>
        </w:rPr>
        <w:t>Care gap closure refers to identifying and addressing missing clinical services — such as screenings, immunizations, or follow-up care — that patients are due for based on clinical guidelines and quality measures.</w:t>
      </w:r>
    </w:p>
    <w:p w14:paraId="69C78206" w14:textId="77777777" w:rsidR="004264F4" w:rsidRPr="009315D9" w:rsidRDefault="004264F4" w:rsidP="004264F4">
      <w:pPr>
        <w:rPr>
          <w:rFonts w:ascii="Calibri" w:hAnsi="Calibri" w:cs="Calibri"/>
          <w:b/>
          <w:bCs/>
        </w:rPr>
      </w:pPr>
    </w:p>
    <w:p w14:paraId="30960700" w14:textId="5F76C098" w:rsidR="004264F4" w:rsidRPr="004264F4" w:rsidRDefault="004264F4" w:rsidP="004264F4">
      <w:pPr>
        <w:rPr>
          <w:rFonts w:ascii="Calibri" w:hAnsi="Calibri" w:cs="Calibri"/>
        </w:rPr>
      </w:pPr>
      <w:r w:rsidRPr="004264F4">
        <w:rPr>
          <w:rFonts w:ascii="Calibri" w:hAnsi="Calibri" w:cs="Calibri"/>
          <w:b/>
          <w:bCs/>
        </w:rPr>
        <w:t>Care gaps commonly include:</w:t>
      </w:r>
    </w:p>
    <w:p w14:paraId="06976717" w14:textId="77777777" w:rsidR="004264F4" w:rsidRPr="004264F4" w:rsidRDefault="004264F4" w:rsidP="004264F4">
      <w:pPr>
        <w:numPr>
          <w:ilvl w:val="0"/>
          <w:numId w:val="75"/>
        </w:numPr>
        <w:rPr>
          <w:rFonts w:ascii="Calibri" w:hAnsi="Calibri" w:cs="Calibri"/>
        </w:rPr>
      </w:pPr>
      <w:r w:rsidRPr="004264F4">
        <w:rPr>
          <w:rFonts w:ascii="Calibri" w:hAnsi="Calibri" w:cs="Calibri"/>
        </w:rPr>
        <w:t>Missed preventive services (e.g., mammograms, colonoscopies)</w:t>
      </w:r>
    </w:p>
    <w:p w14:paraId="795A99E5" w14:textId="77777777" w:rsidR="004264F4" w:rsidRPr="004264F4" w:rsidRDefault="004264F4" w:rsidP="004264F4">
      <w:pPr>
        <w:numPr>
          <w:ilvl w:val="0"/>
          <w:numId w:val="75"/>
        </w:numPr>
        <w:rPr>
          <w:rFonts w:ascii="Calibri" w:hAnsi="Calibri" w:cs="Calibri"/>
        </w:rPr>
      </w:pPr>
      <w:r w:rsidRPr="004264F4">
        <w:rPr>
          <w:rFonts w:ascii="Calibri" w:hAnsi="Calibri" w:cs="Calibri"/>
        </w:rPr>
        <w:t>Missed chronic disease care (e.g., A1C or blood pressure checks)</w:t>
      </w:r>
    </w:p>
    <w:p w14:paraId="23CEDD68" w14:textId="77777777" w:rsidR="004264F4" w:rsidRPr="004264F4" w:rsidRDefault="004264F4" w:rsidP="004264F4">
      <w:pPr>
        <w:numPr>
          <w:ilvl w:val="0"/>
          <w:numId w:val="75"/>
        </w:numPr>
        <w:rPr>
          <w:rFonts w:ascii="Calibri" w:hAnsi="Calibri" w:cs="Calibri"/>
        </w:rPr>
      </w:pPr>
      <w:r w:rsidRPr="004264F4">
        <w:rPr>
          <w:rFonts w:ascii="Calibri" w:hAnsi="Calibri" w:cs="Calibri"/>
        </w:rPr>
        <w:t>Missing or inaccurate documentation (e.g., uncoded services, missing LOINC codes for PHQ-9s)</w:t>
      </w:r>
    </w:p>
    <w:p w14:paraId="543ED48B" w14:textId="77777777" w:rsidR="004264F4" w:rsidRPr="009315D9" w:rsidRDefault="004264F4" w:rsidP="004264F4">
      <w:pPr>
        <w:rPr>
          <w:rFonts w:ascii="Calibri" w:hAnsi="Calibri" w:cs="Calibri"/>
        </w:rPr>
      </w:pPr>
    </w:p>
    <w:p w14:paraId="521091F5" w14:textId="24103760" w:rsidR="004264F4" w:rsidRPr="004264F4" w:rsidRDefault="004264F4" w:rsidP="004264F4">
      <w:pPr>
        <w:rPr>
          <w:rFonts w:ascii="Calibri" w:hAnsi="Calibri" w:cs="Calibri"/>
        </w:rPr>
      </w:pPr>
      <w:r w:rsidRPr="004264F4">
        <w:rPr>
          <w:rFonts w:ascii="Calibri" w:hAnsi="Calibri" w:cs="Calibri"/>
        </w:rPr>
        <w:t xml:space="preserve">Addressing care gaps directly impacts your practice’s performance on </w:t>
      </w:r>
      <w:r w:rsidRPr="004264F4">
        <w:rPr>
          <w:rFonts w:ascii="Calibri" w:hAnsi="Calibri" w:cs="Calibri"/>
          <w:b/>
          <w:bCs/>
        </w:rPr>
        <w:t>HEDIS-like metrics</w:t>
      </w:r>
      <w:r w:rsidRPr="009315D9">
        <w:rPr>
          <w:rFonts w:ascii="Calibri" w:hAnsi="Calibri" w:cs="Calibri"/>
          <w:b/>
          <w:bCs/>
        </w:rPr>
        <w:t xml:space="preserve"> </w:t>
      </w:r>
      <w:r w:rsidRPr="009315D9">
        <w:rPr>
          <w:rFonts w:ascii="Calibri" w:hAnsi="Calibri" w:cs="Calibri"/>
        </w:rPr>
        <w:t xml:space="preserve">and improves patient outcomes. </w:t>
      </w:r>
    </w:p>
    <w:p w14:paraId="3BEC5672" w14:textId="77777777" w:rsidR="00E439F8" w:rsidRPr="009315D9" w:rsidRDefault="00E439F8" w:rsidP="00E439F8">
      <w:pPr>
        <w:rPr>
          <w:rFonts w:ascii="Calibri" w:hAnsi="Calibri" w:cs="Calibri"/>
          <w:b/>
          <w:bCs/>
        </w:rPr>
      </w:pPr>
    </w:p>
    <w:p w14:paraId="48D420D1" w14:textId="77777777" w:rsidR="00AB0510" w:rsidRPr="009315D9" w:rsidRDefault="00AB0510" w:rsidP="00AB0510">
      <w:pPr>
        <w:rPr>
          <w:rFonts w:ascii="Calibri" w:eastAsiaTheme="majorEastAsia" w:hAnsi="Calibri" w:cs="Calibri"/>
        </w:rPr>
      </w:pPr>
      <w:r w:rsidRPr="009315D9">
        <w:rPr>
          <w:rFonts w:ascii="Calibri" w:eastAsiaTheme="majorEastAsia" w:hAnsi="Calibri" w:cs="Calibri"/>
        </w:rPr>
        <w:t>Practices use a variety of strategies to close care gaps. These include:</w:t>
      </w:r>
    </w:p>
    <w:p w14:paraId="0CFBD655" w14:textId="77777777" w:rsidR="00AB0510" w:rsidRPr="009315D9" w:rsidRDefault="00AB0510" w:rsidP="00AB0510">
      <w:pPr>
        <w:pStyle w:val="ListParagraph"/>
        <w:numPr>
          <w:ilvl w:val="0"/>
          <w:numId w:val="1"/>
        </w:numPr>
        <w:rPr>
          <w:rFonts w:ascii="Calibri" w:eastAsiaTheme="majorEastAsia" w:hAnsi="Calibri" w:cs="Calibri"/>
        </w:rPr>
      </w:pPr>
      <w:r w:rsidRPr="009315D9">
        <w:rPr>
          <w:rFonts w:ascii="Calibri" w:eastAsiaTheme="majorEastAsia" w:hAnsi="Calibri" w:cs="Calibri"/>
          <w:b/>
          <w:bCs/>
        </w:rPr>
        <w:t>Opportunistic/At-Visit Closure:</w:t>
      </w:r>
      <w:r w:rsidRPr="009315D9">
        <w:rPr>
          <w:rFonts w:ascii="Calibri" w:eastAsiaTheme="majorEastAsia" w:hAnsi="Calibri" w:cs="Calibri"/>
        </w:rPr>
        <w:t xml:space="preserve"> Embedding real-time alerts and workflows to address care gaps during patient encounters.</w:t>
      </w:r>
    </w:p>
    <w:p w14:paraId="345A3DA4" w14:textId="77777777" w:rsidR="00AB0510" w:rsidRPr="009315D9" w:rsidRDefault="00AB0510" w:rsidP="00AB0510">
      <w:pPr>
        <w:pStyle w:val="ListParagraph"/>
        <w:numPr>
          <w:ilvl w:val="0"/>
          <w:numId w:val="1"/>
        </w:numPr>
        <w:rPr>
          <w:rFonts w:ascii="Calibri" w:eastAsiaTheme="majorEastAsia" w:hAnsi="Calibri" w:cs="Calibri"/>
        </w:rPr>
      </w:pPr>
      <w:r w:rsidRPr="009315D9">
        <w:rPr>
          <w:rFonts w:ascii="Calibri" w:eastAsiaTheme="majorEastAsia" w:hAnsi="Calibri" w:cs="Calibri"/>
          <w:b/>
          <w:bCs/>
        </w:rPr>
        <w:t>Between-Visit Outreach:</w:t>
      </w:r>
      <w:r w:rsidRPr="009315D9">
        <w:rPr>
          <w:rFonts w:ascii="Calibri" w:eastAsiaTheme="majorEastAsia" w:hAnsi="Calibri" w:cs="Calibri"/>
        </w:rPr>
        <w:t xml:space="preserve"> Using automated and manual reminders (SMS, calls, letters) to engage patients between visits.</w:t>
      </w:r>
    </w:p>
    <w:p w14:paraId="04FB905A" w14:textId="77777777" w:rsidR="00AB0510" w:rsidRPr="009315D9" w:rsidRDefault="00AB0510" w:rsidP="00AB0510">
      <w:pPr>
        <w:pStyle w:val="ListParagraph"/>
        <w:numPr>
          <w:ilvl w:val="0"/>
          <w:numId w:val="1"/>
        </w:numPr>
        <w:rPr>
          <w:rFonts w:ascii="Calibri" w:eastAsiaTheme="majorEastAsia" w:hAnsi="Calibri" w:cs="Calibri"/>
        </w:rPr>
      </w:pPr>
      <w:r w:rsidRPr="009315D9">
        <w:rPr>
          <w:rFonts w:ascii="Calibri" w:eastAsiaTheme="majorEastAsia" w:hAnsi="Calibri" w:cs="Calibri"/>
          <w:b/>
          <w:bCs/>
        </w:rPr>
        <w:lastRenderedPageBreak/>
        <w:t>Problem-Specific Campaigns:</w:t>
      </w:r>
      <w:r w:rsidRPr="009315D9">
        <w:rPr>
          <w:rFonts w:ascii="Calibri" w:eastAsiaTheme="majorEastAsia" w:hAnsi="Calibri" w:cs="Calibri"/>
        </w:rPr>
        <w:t xml:space="preserve"> Running targeted outreach efforts for a particular care gap with automated follow-up and manual engagement.</w:t>
      </w:r>
    </w:p>
    <w:p w14:paraId="2393CCB5" w14:textId="7C4AC568" w:rsidR="00AB0510" w:rsidRPr="009315D9" w:rsidRDefault="00AB0510" w:rsidP="00AB0510">
      <w:pPr>
        <w:pStyle w:val="ListParagraph"/>
        <w:numPr>
          <w:ilvl w:val="0"/>
          <w:numId w:val="1"/>
        </w:numPr>
        <w:rPr>
          <w:rFonts w:ascii="Calibri" w:eastAsiaTheme="majorEastAsia" w:hAnsi="Calibri" w:cs="Calibri"/>
        </w:rPr>
      </w:pPr>
      <w:r w:rsidRPr="009315D9">
        <w:rPr>
          <w:rFonts w:ascii="Calibri" w:eastAsiaTheme="majorEastAsia" w:hAnsi="Calibri" w:cs="Calibri"/>
          <w:b/>
          <w:bCs/>
        </w:rPr>
        <w:t>Unseen patient outreach:</w:t>
      </w:r>
      <w:r w:rsidRPr="009315D9">
        <w:rPr>
          <w:rFonts w:ascii="Calibri" w:eastAsiaTheme="majorEastAsia" w:hAnsi="Calibri" w:cs="Calibri"/>
        </w:rPr>
        <w:t xml:space="preserve"> Focused outreach on patients who have not been seen in a specified period of time 12-24 months, or who have been assigned to the practice but have not established care.</w:t>
      </w:r>
    </w:p>
    <w:p w14:paraId="41DD8305" w14:textId="77777777" w:rsidR="00AB0510" w:rsidRPr="009315D9" w:rsidRDefault="00AB0510" w:rsidP="00AB0510">
      <w:pPr>
        <w:pStyle w:val="ListParagraph"/>
        <w:numPr>
          <w:ilvl w:val="0"/>
          <w:numId w:val="1"/>
        </w:numPr>
        <w:rPr>
          <w:rFonts w:ascii="Calibri" w:eastAsiaTheme="majorEastAsia" w:hAnsi="Calibri" w:cs="Calibri"/>
        </w:rPr>
      </w:pPr>
      <w:r w:rsidRPr="009315D9">
        <w:rPr>
          <w:rFonts w:ascii="Calibri" w:eastAsiaTheme="majorEastAsia" w:hAnsi="Calibri" w:cs="Calibri"/>
          <w:b/>
          <w:bCs/>
        </w:rPr>
        <w:t>Remote Monitoring:</w:t>
      </w:r>
      <w:r w:rsidRPr="009315D9">
        <w:rPr>
          <w:rFonts w:ascii="Calibri" w:eastAsiaTheme="majorEastAsia" w:hAnsi="Calibri" w:cs="Calibri"/>
        </w:rPr>
        <w:t xml:space="preserve"> Utilizing devices and data tracking for chronic conditions (e.g., BP monitors, glucometers).</w:t>
      </w:r>
    </w:p>
    <w:p w14:paraId="69F824BD" w14:textId="77777777" w:rsidR="00AB0510" w:rsidRPr="009315D9" w:rsidRDefault="00AB0510" w:rsidP="00AB0510">
      <w:pPr>
        <w:pStyle w:val="ListParagraph"/>
        <w:numPr>
          <w:ilvl w:val="0"/>
          <w:numId w:val="1"/>
        </w:numPr>
        <w:rPr>
          <w:rFonts w:ascii="Calibri" w:eastAsiaTheme="majorEastAsia" w:hAnsi="Calibri" w:cs="Calibri"/>
        </w:rPr>
      </w:pPr>
      <w:r w:rsidRPr="009315D9">
        <w:rPr>
          <w:rFonts w:ascii="Calibri" w:eastAsiaTheme="majorEastAsia" w:hAnsi="Calibri" w:cs="Calibri"/>
          <w:b/>
          <w:bCs/>
        </w:rPr>
        <w:t>Administrative Closure:</w:t>
      </w:r>
      <w:r w:rsidRPr="009315D9">
        <w:rPr>
          <w:rFonts w:ascii="Calibri" w:eastAsiaTheme="majorEastAsia" w:hAnsi="Calibri" w:cs="Calibri"/>
        </w:rPr>
        <w:t xml:space="preserve"> Ensuring proper reporting and documentation of closed care gaps through EHR coding, supplemental data uploads, and accurate billing.</w:t>
      </w:r>
    </w:p>
    <w:p w14:paraId="1DAD2A26" w14:textId="77777777" w:rsidR="00E439F8" w:rsidRPr="009315D9" w:rsidRDefault="00E439F8" w:rsidP="00E439F8">
      <w:pPr>
        <w:rPr>
          <w:rFonts w:ascii="Calibri" w:hAnsi="Calibri" w:cs="Calibri"/>
        </w:rPr>
      </w:pPr>
    </w:p>
    <w:p w14:paraId="62F4CA43" w14:textId="67E5A061" w:rsidR="00E439F8" w:rsidRPr="009315D9" w:rsidRDefault="00E439F8" w:rsidP="00E439F8">
      <w:pPr>
        <w:rPr>
          <w:rFonts w:ascii="Calibri" w:hAnsi="Calibri" w:cs="Calibri"/>
        </w:rPr>
      </w:pPr>
      <w:r w:rsidRPr="009315D9">
        <w:rPr>
          <w:rFonts w:ascii="Calibri" w:hAnsi="Calibri" w:cs="Calibri"/>
        </w:rPr>
        <w:t>“</w:t>
      </w:r>
      <w:r w:rsidRPr="009315D9">
        <w:rPr>
          <w:rFonts w:ascii="Calibri" w:hAnsi="Calibri" w:cs="Calibri"/>
          <w:i/>
          <w:iCs/>
        </w:rPr>
        <w:t>You have to do it all — patient-level closure, population reports, and validating plan data like  in Cozeva.”</w:t>
      </w:r>
      <w:r w:rsidRPr="009315D9">
        <w:rPr>
          <w:rFonts w:ascii="Calibri" w:hAnsi="Calibri" w:cs="Calibri"/>
        </w:rPr>
        <w:t xml:space="preserve">— Grace Floutsis, MD, CEO/CMO at White Memorial </w:t>
      </w:r>
      <w:r w:rsidR="00B2696E" w:rsidRPr="009315D9">
        <w:rPr>
          <w:rFonts w:ascii="Calibri" w:hAnsi="Calibri" w:cs="Calibri"/>
        </w:rPr>
        <w:t>CHC</w:t>
      </w:r>
    </w:p>
    <w:p w14:paraId="616EB3EA" w14:textId="77777777" w:rsidR="007B730B" w:rsidRPr="009315D9" w:rsidRDefault="007B730B" w:rsidP="003A0D4E">
      <w:pPr>
        <w:rPr>
          <w:rFonts w:ascii="Calibri" w:eastAsiaTheme="majorEastAsia" w:hAnsi="Calibri" w:cs="Calibri"/>
        </w:rPr>
      </w:pPr>
    </w:p>
    <w:p w14:paraId="6DDDB780" w14:textId="2CEEFDB2" w:rsidR="009315D9" w:rsidRPr="002026BF" w:rsidRDefault="009315D9" w:rsidP="000E3E0A">
      <w:pPr>
        <w:pStyle w:val="Heading4"/>
        <w:rPr>
          <w:rFonts w:ascii="Calibri" w:hAnsi="Calibri" w:cs="Calibri"/>
          <w:i w:val="0"/>
          <w:iCs w:val="0"/>
          <w:sz w:val="28"/>
          <w:szCs w:val="28"/>
        </w:rPr>
      </w:pPr>
      <w:bookmarkStart w:id="12" w:name="_Equity_Practice_Transformation"/>
      <w:bookmarkStart w:id="13" w:name="_Toc198661231"/>
      <w:bookmarkEnd w:id="12"/>
      <w:r w:rsidRPr="002026BF">
        <w:rPr>
          <w:rFonts w:ascii="Calibri" w:hAnsi="Calibri" w:cs="Calibri"/>
          <w:i w:val="0"/>
          <w:iCs w:val="0"/>
          <w:sz w:val="28"/>
          <w:szCs w:val="28"/>
        </w:rPr>
        <w:t>Equity Practice Transformation (EPT) HEDIS-Like metrics</w:t>
      </w:r>
      <w:bookmarkEnd w:id="13"/>
    </w:p>
    <w:p w14:paraId="38C5312C" w14:textId="77777777" w:rsidR="009315D9" w:rsidRPr="009315D9" w:rsidRDefault="009315D9" w:rsidP="0017622C">
      <w:pPr>
        <w:rPr>
          <w:rFonts w:ascii="Calibri" w:eastAsiaTheme="majorEastAsia" w:hAnsi="Calibri" w:cs="Calibri"/>
        </w:rPr>
      </w:pPr>
    </w:p>
    <w:p w14:paraId="77CB10BC" w14:textId="05A1336C" w:rsidR="0017622C" w:rsidRDefault="00B2696E" w:rsidP="0017622C">
      <w:pPr>
        <w:rPr>
          <w:rFonts w:ascii="Calibri" w:eastAsiaTheme="majorEastAsia" w:hAnsi="Calibri" w:cs="Calibri"/>
        </w:rPr>
      </w:pPr>
      <w:r w:rsidRPr="009315D9">
        <w:rPr>
          <w:rFonts w:ascii="Calibri" w:eastAsiaTheme="majorEastAsia" w:hAnsi="Calibri" w:cs="Calibri"/>
        </w:rPr>
        <w:t xml:space="preserve">The </w:t>
      </w:r>
      <w:r w:rsidR="009315D9" w:rsidRPr="009315D9">
        <w:rPr>
          <w:rFonts w:ascii="Calibri" w:eastAsiaTheme="majorEastAsia" w:hAnsi="Calibri" w:cs="Calibri"/>
          <w:b/>
          <w:bCs/>
          <w:u w:val="single"/>
        </w:rPr>
        <w:t xml:space="preserve">EPT </w:t>
      </w:r>
      <w:r w:rsidRPr="009315D9">
        <w:rPr>
          <w:rFonts w:ascii="Calibri" w:eastAsiaTheme="majorEastAsia" w:hAnsi="Calibri" w:cs="Calibri"/>
          <w:b/>
          <w:bCs/>
          <w:u w:val="single"/>
        </w:rPr>
        <w:t>Initiative</w:t>
      </w:r>
      <w:r w:rsidRPr="009315D9">
        <w:rPr>
          <w:rFonts w:ascii="Calibri" w:eastAsiaTheme="majorEastAsia" w:hAnsi="Calibri" w:cs="Calibri"/>
        </w:rPr>
        <w:t xml:space="preserve"> is focused on closing the following high-impact care gaps for each population of focus (POF):</w:t>
      </w:r>
    </w:p>
    <w:p w14:paraId="48CBA734" w14:textId="77777777" w:rsidR="00B00FFC" w:rsidRDefault="00B00FFC" w:rsidP="0017622C">
      <w:pPr>
        <w:rPr>
          <w:rFonts w:ascii="Calibri" w:eastAsiaTheme="majorEastAsia" w:hAnsi="Calibri" w:cs="Calibri"/>
        </w:rPr>
      </w:pPr>
    </w:p>
    <w:tbl>
      <w:tblPr>
        <w:tblStyle w:val="TableGrid"/>
        <w:tblW w:w="0" w:type="auto"/>
        <w:tblLook w:val="04A0" w:firstRow="1" w:lastRow="0" w:firstColumn="1" w:lastColumn="0" w:noHBand="0" w:noVBand="1"/>
      </w:tblPr>
      <w:tblGrid>
        <w:gridCol w:w="2875"/>
        <w:gridCol w:w="5765"/>
      </w:tblGrid>
      <w:tr w:rsidR="00B00FFC" w:rsidRPr="00B00FFC" w14:paraId="5A1D006E" w14:textId="77777777" w:rsidTr="005A7EC2">
        <w:trPr>
          <w:trHeight w:val="377"/>
        </w:trPr>
        <w:tc>
          <w:tcPr>
            <w:tcW w:w="2875" w:type="dxa"/>
          </w:tcPr>
          <w:p w14:paraId="6A22E99E" w14:textId="77777777" w:rsidR="00B00FFC" w:rsidRPr="00B00FFC" w:rsidRDefault="00B00FFC" w:rsidP="005A7EC2">
            <w:pPr>
              <w:rPr>
                <w:rFonts w:ascii="Calibri" w:hAnsi="Calibri" w:cs="Calibri"/>
                <w:b/>
                <w:bCs/>
              </w:rPr>
            </w:pPr>
            <w:r w:rsidRPr="00B00FFC">
              <w:rPr>
                <w:rFonts w:ascii="Calibri" w:hAnsi="Calibri" w:cs="Calibri"/>
                <w:b/>
                <w:bCs/>
              </w:rPr>
              <w:t>Population</w:t>
            </w:r>
          </w:p>
        </w:tc>
        <w:tc>
          <w:tcPr>
            <w:tcW w:w="5765" w:type="dxa"/>
          </w:tcPr>
          <w:p w14:paraId="586948DC" w14:textId="77777777" w:rsidR="00B00FFC" w:rsidRPr="00B00FFC" w:rsidRDefault="00B00FFC" w:rsidP="005A7EC2">
            <w:pPr>
              <w:rPr>
                <w:rFonts w:ascii="Calibri" w:hAnsi="Calibri" w:cs="Calibri"/>
                <w:b/>
                <w:bCs/>
              </w:rPr>
            </w:pPr>
            <w:r w:rsidRPr="00B00FFC">
              <w:rPr>
                <w:rFonts w:ascii="Calibri" w:hAnsi="Calibri" w:cs="Calibri"/>
                <w:b/>
                <w:bCs/>
              </w:rPr>
              <w:t>HEDIS-like Measures</w:t>
            </w:r>
          </w:p>
        </w:tc>
      </w:tr>
      <w:tr w:rsidR="00B00FFC" w:rsidRPr="00B00FFC" w14:paraId="611F5674" w14:textId="77777777" w:rsidTr="005A7EC2">
        <w:tc>
          <w:tcPr>
            <w:tcW w:w="2875" w:type="dxa"/>
          </w:tcPr>
          <w:p w14:paraId="25A65401" w14:textId="77777777" w:rsidR="00B00FFC" w:rsidRPr="00B00FFC" w:rsidRDefault="00B00FFC" w:rsidP="005A7EC2">
            <w:pPr>
              <w:rPr>
                <w:rFonts w:ascii="Calibri" w:hAnsi="Calibri" w:cs="Calibri"/>
              </w:rPr>
            </w:pPr>
            <w:r w:rsidRPr="00B00FFC">
              <w:rPr>
                <w:rFonts w:ascii="Calibri" w:hAnsi="Calibri" w:cs="Calibri"/>
              </w:rPr>
              <w:t>Pregnant People</w:t>
            </w:r>
          </w:p>
        </w:tc>
        <w:tc>
          <w:tcPr>
            <w:tcW w:w="5765" w:type="dxa"/>
          </w:tcPr>
          <w:p w14:paraId="78F16E3F" w14:textId="77777777" w:rsidR="00B00FFC" w:rsidRPr="00B00FFC" w:rsidRDefault="00B00FFC" w:rsidP="005A7EC2">
            <w:pPr>
              <w:rPr>
                <w:rFonts w:ascii="Calibri" w:hAnsi="Calibri" w:cs="Calibri"/>
              </w:rPr>
            </w:pPr>
            <w:r w:rsidRPr="00B00FFC">
              <w:rPr>
                <w:rFonts w:ascii="Calibri" w:hAnsi="Calibri" w:cs="Calibri"/>
              </w:rPr>
              <w:t>Postpartum care (PPC)</w:t>
            </w:r>
            <w:r w:rsidRPr="00B00FFC">
              <w:rPr>
                <w:rFonts w:ascii="Calibri" w:hAnsi="Calibri" w:cs="Calibri"/>
              </w:rPr>
              <w:br/>
              <w:t>Timeliness of prenatal care (PPC)</w:t>
            </w:r>
            <w:r w:rsidRPr="00B00FFC">
              <w:rPr>
                <w:rFonts w:ascii="Calibri" w:hAnsi="Calibri" w:cs="Calibri"/>
              </w:rPr>
              <w:br/>
              <w:t>Postpartum depression screening (PDS-E)</w:t>
            </w:r>
          </w:p>
        </w:tc>
      </w:tr>
      <w:tr w:rsidR="00B00FFC" w:rsidRPr="00B00FFC" w14:paraId="626213ED" w14:textId="77777777" w:rsidTr="005A7EC2">
        <w:tc>
          <w:tcPr>
            <w:tcW w:w="2875" w:type="dxa"/>
          </w:tcPr>
          <w:p w14:paraId="0A448BD1" w14:textId="77777777" w:rsidR="00B00FFC" w:rsidRPr="00B00FFC" w:rsidRDefault="00B00FFC" w:rsidP="005A7EC2">
            <w:pPr>
              <w:rPr>
                <w:rFonts w:ascii="Calibri" w:hAnsi="Calibri" w:cs="Calibri"/>
              </w:rPr>
            </w:pPr>
            <w:r w:rsidRPr="00B00FFC">
              <w:rPr>
                <w:rFonts w:ascii="Calibri" w:hAnsi="Calibri" w:cs="Calibri"/>
              </w:rPr>
              <w:t>Children/Youth</w:t>
            </w:r>
          </w:p>
        </w:tc>
        <w:tc>
          <w:tcPr>
            <w:tcW w:w="5765" w:type="dxa"/>
          </w:tcPr>
          <w:p w14:paraId="02B48514" w14:textId="77777777" w:rsidR="00B00FFC" w:rsidRPr="00B00FFC" w:rsidRDefault="00B00FFC" w:rsidP="005A7EC2">
            <w:pPr>
              <w:rPr>
                <w:rFonts w:ascii="Calibri" w:hAnsi="Calibri" w:cs="Calibri"/>
              </w:rPr>
            </w:pPr>
            <w:r w:rsidRPr="00B00FFC">
              <w:rPr>
                <w:rFonts w:ascii="Calibri" w:hAnsi="Calibri" w:cs="Calibri"/>
              </w:rPr>
              <w:t>Child immunization status (CIS)</w:t>
            </w:r>
            <w:r w:rsidRPr="00B00FFC">
              <w:rPr>
                <w:rFonts w:ascii="Calibri" w:hAnsi="Calibri" w:cs="Calibri"/>
              </w:rPr>
              <w:br/>
              <w:t>Well-child visits first 30 months (W30)</w:t>
            </w:r>
            <w:r w:rsidRPr="00B00FFC">
              <w:rPr>
                <w:rFonts w:ascii="Calibri" w:hAnsi="Calibri" w:cs="Calibri"/>
              </w:rPr>
              <w:br/>
              <w:t>Child and Adolescent Well-Care Visits (WCV)</w:t>
            </w:r>
            <w:r w:rsidRPr="00B00FFC">
              <w:rPr>
                <w:rFonts w:ascii="Calibri" w:hAnsi="Calibri" w:cs="Calibri"/>
              </w:rPr>
              <w:br/>
              <w:t>Depression screening (DSF)</w:t>
            </w:r>
          </w:p>
        </w:tc>
      </w:tr>
      <w:tr w:rsidR="00B00FFC" w:rsidRPr="00B00FFC" w14:paraId="1E73E268" w14:textId="77777777" w:rsidTr="005A7EC2">
        <w:tc>
          <w:tcPr>
            <w:tcW w:w="2875" w:type="dxa"/>
          </w:tcPr>
          <w:p w14:paraId="67A345C3" w14:textId="77777777" w:rsidR="00B00FFC" w:rsidRPr="00B00FFC" w:rsidRDefault="00B00FFC" w:rsidP="005A7EC2">
            <w:pPr>
              <w:rPr>
                <w:rFonts w:ascii="Calibri" w:hAnsi="Calibri" w:cs="Calibri"/>
              </w:rPr>
            </w:pPr>
            <w:r w:rsidRPr="00B00FFC">
              <w:rPr>
                <w:rFonts w:ascii="Calibri" w:hAnsi="Calibri" w:cs="Calibri"/>
              </w:rPr>
              <w:t>Adult Preventive</w:t>
            </w:r>
          </w:p>
        </w:tc>
        <w:tc>
          <w:tcPr>
            <w:tcW w:w="5765" w:type="dxa"/>
          </w:tcPr>
          <w:p w14:paraId="7DB83270" w14:textId="77777777" w:rsidR="00B00FFC" w:rsidRPr="00B00FFC" w:rsidRDefault="00B00FFC" w:rsidP="005A7EC2">
            <w:pPr>
              <w:rPr>
                <w:rFonts w:ascii="Calibri" w:hAnsi="Calibri" w:cs="Calibri"/>
              </w:rPr>
            </w:pPr>
            <w:r w:rsidRPr="00B00FFC">
              <w:rPr>
                <w:rFonts w:ascii="Calibri" w:hAnsi="Calibri" w:cs="Calibri"/>
              </w:rPr>
              <w:t>Breast cancer screening (BCS)</w:t>
            </w:r>
            <w:r w:rsidRPr="00B00FFC">
              <w:rPr>
                <w:rFonts w:ascii="Calibri" w:hAnsi="Calibri" w:cs="Calibri"/>
              </w:rPr>
              <w:br/>
              <w:t>Cervical cancer screening (CCS)</w:t>
            </w:r>
            <w:r w:rsidRPr="00B00FFC">
              <w:rPr>
                <w:rFonts w:ascii="Calibri" w:hAnsi="Calibri" w:cs="Calibri"/>
              </w:rPr>
              <w:br/>
              <w:t>Colorectal cancer screening (COL)</w:t>
            </w:r>
            <w:r w:rsidRPr="00B00FFC">
              <w:rPr>
                <w:rFonts w:ascii="Calibri" w:hAnsi="Calibri" w:cs="Calibri"/>
              </w:rPr>
              <w:br/>
              <w:t>Depression screening (DSF)</w:t>
            </w:r>
          </w:p>
        </w:tc>
      </w:tr>
      <w:tr w:rsidR="00B00FFC" w:rsidRPr="00B00FFC" w14:paraId="7ED09755" w14:textId="77777777" w:rsidTr="005A7EC2">
        <w:tc>
          <w:tcPr>
            <w:tcW w:w="2875" w:type="dxa"/>
          </w:tcPr>
          <w:p w14:paraId="5EC18306" w14:textId="77777777" w:rsidR="00B00FFC" w:rsidRPr="00B00FFC" w:rsidRDefault="00B00FFC" w:rsidP="005A7EC2">
            <w:pPr>
              <w:rPr>
                <w:rFonts w:ascii="Calibri" w:hAnsi="Calibri" w:cs="Calibri"/>
              </w:rPr>
            </w:pPr>
            <w:r w:rsidRPr="00B00FFC">
              <w:rPr>
                <w:rFonts w:ascii="Calibri" w:hAnsi="Calibri" w:cs="Calibri"/>
              </w:rPr>
              <w:t>Adult Chronic Care</w:t>
            </w:r>
          </w:p>
        </w:tc>
        <w:tc>
          <w:tcPr>
            <w:tcW w:w="5765" w:type="dxa"/>
          </w:tcPr>
          <w:p w14:paraId="40CC75D1" w14:textId="77777777" w:rsidR="00B00FFC" w:rsidRPr="00B00FFC" w:rsidRDefault="00B00FFC" w:rsidP="005A7EC2">
            <w:pPr>
              <w:rPr>
                <w:rFonts w:ascii="Calibri" w:hAnsi="Calibri" w:cs="Calibri"/>
              </w:rPr>
            </w:pPr>
            <w:r w:rsidRPr="00B00FFC">
              <w:rPr>
                <w:rFonts w:ascii="Calibri" w:hAnsi="Calibri" w:cs="Calibri"/>
              </w:rPr>
              <w:t>Controlling high blood pressure (CBP)</w:t>
            </w:r>
            <w:r w:rsidRPr="00B00FFC">
              <w:rPr>
                <w:rFonts w:ascii="Calibri" w:hAnsi="Calibri" w:cs="Calibri"/>
              </w:rPr>
              <w:br/>
              <w:t>Glycemic status assessment (GSB)</w:t>
            </w:r>
            <w:r w:rsidRPr="00B00FFC">
              <w:rPr>
                <w:rFonts w:ascii="Calibri" w:hAnsi="Calibri" w:cs="Calibri"/>
              </w:rPr>
              <w:br/>
              <w:t>Depression screening (DSF)</w:t>
            </w:r>
          </w:p>
        </w:tc>
      </w:tr>
      <w:tr w:rsidR="00B00FFC" w:rsidRPr="00B00FFC" w14:paraId="3D842170" w14:textId="77777777" w:rsidTr="005A7EC2">
        <w:tc>
          <w:tcPr>
            <w:tcW w:w="2875" w:type="dxa"/>
          </w:tcPr>
          <w:p w14:paraId="234A91DD" w14:textId="77777777" w:rsidR="00B00FFC" w:rsidRPr="00B00FFC" w:rsidRDefault="00B00FFC" w:rsidP="005A7EC2">
            <w:pPr>
              <w:rPr>
                <w:rFonts w:ascii="Calibri" w:hAnsi="Calibri" w:cs="Calibri"/>
              </w:rPr>
            </w:pPr>
            <w:r w:rsidRPr="00B00FFC">
              <w:rPr>
                <w:rFonts w:ascii="Calibri" w:hAnsi="Calibri" w:cs="Calibri"/>
              </w:rPr>
              <w:t>Behavioral Health</w:t>
            </w:r>
          </w:p>
        </w:tc>
        <w:tc>
          <w:tcPr>
            <w:tcW w:w="5765" w:type="dxa"/>
          </w:tcPr>
          <w:p w14:paraId="7ECA9A08" w14:textId="77777777" w:rsidR="00B00FFC" w:rsidRPr="00B00FFC" w:rsidRDefault="00B00FFC" w:rsidP="005A7EC2">
            <w:pPr>
              <w:rPr>
                <w:rFonts w:ascii="Calibri" w:hAnsi="Calibri" w:cs="Calibri"/>
              </w:rPr>
            </w:pPr>
            <w:r w:rsidRPr="00B00FFC">
              <w:rPr>
                <w:rFonts w:ascii="Calibri" w:hAnsi="Calibri" w:cs="Calibri"/>
              </w:rPr>
              <w:t>Depression screening (DSF)</w:t>
            </w:r>
            <w:r w:rsidRPr="00B00FFC">
              <w:rPr>
                <w:rFonts w:ascii="Calibri" w:hAnsi="Calibri" w:cs="Calibri"/>
              </w:rPr>
              <w:br/>
              <w:t>Depression remission or response (DRR)</w:t>
            </w:r>
            <w:r w:rsidRPr="00B00FFC">
              <w:rPr>
                <w:rFonts w:ascii="Calibri" w:hAnsi="Calibri" w:cs="Calibri"/>
              </w:rPr>
              <w:br/>
              <w:t>Pharmacotherapy for Opioid Use Disorder (POD)</w:t>
            </w:r>
          </w:p>
        </w:tc>
      </w:tr>
    </w:tbl>
    <w:p w14:paraId="15F253A7" w14:textId="027EFFDF" w:rsidR="00B2696E" w:rsidRPr="009315D9" w:rsidRDefault="00B2696E" w:rsidP="0017622C">
      <w:pPr>
        <w:rPr>
          <w:rFonts w:ascii="Calibri" w:eastAsiaTheme="majorEastAsia" w:hAnsi="Calibri" w:cs="Calibri"/>
        </w:rPr>
      </w:pPr>
    </w:p>
    <w:p w14:paraId="2E4A4437" w14:textId="75534A93" w:rsidR="003C784D" w:rsidRPr="002026BF" w:rsidRDefault="003C784D" w:rsidP="000E3E0A">
      <w:pPr>
        <w:pStyle w:val="Heading4"/>
        <w:rPr>
          <w:rFonts w:ascii="Calibri" w:hAnsi="Calibri" w:cs="Calibri"/>
          <w:i w:val="0"/>
          <w:iCs w:val="0"/>
          <w:sz w:val="28"/>
          <w:szCs w:val="28"/>
        </w:rPr>
      </w:pPr>
      <w:bookmarkStart w:id="14" w:name="_Toc198661232"/>
      <w:r w:rsidRPr="002026BF">
        <w:rPr>
          <w:rFonts w:ascii="Calibri" w:hAnsi="Calibri" w:cs="Calibri"/>
          <w:i w:val="0"/>
          <w:iCs w:val="0"/>
          <w:sz w:val="28"/>
          <w:szCs w:val="28"/>
        </w:rPr>
        <w:t xml:space="preserve">Benefits of </w:t>
      </w:r>
      <w:r w:rsidR="0017622C" w:rsidRPr="002026BF">
        <w:rPr>
          <w:rFonts w:ascii="Calibri" w:hAnsi="Calibri" w:cs="Calibri"/>
          <w:i w:val="0"/>
          <w:iCs w:val="0"/>
          <w:sz w:val="28"/>
          <w:szCs w:val="28"/>
        </w:rPr>
        <w:t>Closing Care Gaps</w:t>
      </w:r>
      <w:bookmarkEnd w:id="14"/>
    </w:p>
    <w:p w14:paraId="4EBEB80A" w14:textId="3F072631" w:rsidR="007366BC" w:rsidRPr="009315D9" w:rsidRDefault="007366BC" w:rsidP="007366BC">
      <w:pPr>
        <w:rPr>
          <w:rFonts w:ascii="Calibri" w:hAnsi="Calibri" w:cs="Calibri"/>
        </w:rPr>
      </w:pPr>
      <w:bookmarkStart w:id="15" w:name="_What_Good_Looks"/>
      <w:bookmarkEnd w:id="15"/>
      <w:r w:rsidRPr="009315D9">
        <w:rPr>
          <w:rFonts w:ascii="Calibri" w:hAnsi="Calibri" w:cs="Calibri"/>
        </w:rPr>
        <w:t>Benefits of improved processes for care gap closure include:</w:t>
      </w:r>
    </w:p>
    <w:p w14:paraId="7F01541E" w14:textId="153DA73D" w:rsidR="005325D9" w:rsidRPr="009315D9" w:rsidRDefault="005325D9" w:rsidP="005325D9">
      <w:pPr>
        <w:numPr>
          <w:ilvl w:val="0"/>
          <w:numId w:val="58"/>
        </w:numPr>
        <w:rPr>
          <w:rFonts w:ascii="Calibri" w:hAnsi="Calibri" w:cs="Calibri"/>
        </w:rPr>
      </w:pPr>
      <w:r w:rsidRPr="009315D9">
        <w:rPr>
          <w:rFonts w:ascii="Calibri" w:hAnsi="Calibri" w:cs="Calibri"/>
        </w:rPr>
        <w:t xml:space="preserve">Better </w:t>
      </w:r>
      <w:r w:rsidRPr="009315D9">
        <w:rPr>
          <w:rFonts w:ascii="Calibri" w:hAnsi="Calibri" w:cs="Calibri"/>
          <w:b/>
          <w:bCs/>
        </w:rPr>
        <w:t>health outcomes</w:t>
      </w:r>
      <w:r w:rsidR="00B2696E" w:rsidRPr="009315D9">
        <w:rPr>
          <w:rFonts w:ascii="Calibri" w:hAnsi="Calibri" w:cs="Calibri"/>
          <w:b/>
          <w:bCs/>
        </w:rPr>
        <w:t xml:space="preserve"> </w:t>
      </w:r>
      <w:r w:rsidR="00B2696E" w:rsidRPr="009315D9">
        <w:rPr>
          <w:rFonts w:ascii="Calibri" w:hAnsi="Calibri" w:cs="Calibri"/>
        </w:rPr>
        <w:t>for patients</w:t>
      </w:r>
    </w:p>
    <w:p w14:paraId="71050126" w14:textId="77777777" w:rsidR="005325D9" w:rsidRPr="009315D9" w:rsidRDefault="005325D9" w:rsidP="005325D9">
      <w:pPr>
        <w:numPr>
          <w:ilvl w:val="0"/>
          <w:numId w:val="58"/>
        </w:numPr>
        <w:rPr>
          <w:rFonts w:ascii="Calibri" w:hAnsi="Calibri" w:cs="Calibri"/>
        </w:rPr>
      </w:pPr>
      <w:r w:rsidRPr="009315D9">
        <w:rPr>
          <w:rFonts w:ascii="Calibri" w:hAnsi="Calibri" w:cs="Calibri"/>
        </w:rPr>
        <w:t xml:space="preserve">Fewer </w:t>
      </w:r>
      <w:r w:rsidRPr="009315D9">
        <w:rPr>
          <w:rFonts w:ascii="Calibri" w:hAnsi="Calibri" w:cs="Calibri"/>
          <w:b/>
          <w:bCs/>
        </w:rPr>
        <w:t>hospitalizations and ER visits</w:t>
      </w:r>
    </w:p>
    <w:p w14:paraId="680A118D" w14:textId="77777777" w:rsidR="005325D9" w:rsidRPr="009315D9" w:rsidRDefault="005325D9" w:rsidP="005325D9">
      <w:pPr>
        <w:numPr>
          <w:ilvl w:val="0"/>
          <w:numId w:val="58"/>
        </w:numPr>
        <w:rPr>
          <w:rFonts w:ascii="Calibri" w:hAnsi="Calibri" w:cs="Calibri"/>
        </w:rPr>
      </w:pPr>
      <w:r w:rsidRPr="009315D9">
        <w:rPr>
          <w:rFonts w:ascii="Calibri" w:hAnsi="Calibri" w:cs="Calibri"/>
        </w:rPr>
        <w:t xml:space="preserve">Improved </w:t>
      </w:r>
      <w:r w:rsidRPr="009315D9">
        <w:rPr>
          <w:rFonts w:ascii="Calibri" w:hAnsi="Calibri" w:cs="Calibri"/>
          <w:b/>
          <w:bCs/>
        </w:rPr>
        <w:t>patient engagement and trust</w:t>
      </w:r>
    </w:p>
    <w:p w14:paraId="65504D13" w14:textId="77777777" w:rsidR="005325D9" w:rsidRPr="009315D9" w:rsidRDefault="005325D9" w:rsidP="005325D9">
      <w:pPr>
        <w:numPr>
          <w:ilvl w:val="0"/>
          <w:numId w:val="58"/>
        </w:numPr>
        <w:rPr>
          <w:rFonts w:ascii="Calibri" w:hAnsi="Calibri" w:cs="Calibri"/>
        </w:rPr>
      </w:pPr>
      <w:r w:rsidRPr="009315D9">
        <w:rPr>
          <w:rFonts w:ascii="Calibri" w:hAnsi="Calibri" w:cs="Calibri"/>
        </w:rPr>
        <w:lastRenderedPageBreak/>
        <w:t xml:space="preserve">Higher </w:t>
      </w:r>
      <w:r w:rsidRPr="009315D9">
        <w:rPr>
          <w:rFonts w:ascii="Calibri" w:hAnsi="Calibri" w:cs="Calibri"/>
          <w:b/>
          <w:bCs/>
        </w:rPr>
        <w:t>performance on quality metrics</w:t>
      </w:r>
    </w:p>
    <w:p w14:paraId="54A9BF99" w14:textId="16AEA76B" w:rsidR="005325D9" w:rsidRPr="009315D9" w:rsidRDefault="00B2696E" w:rsidP="005325D9">
      <w:pPr>
        <w:numPr>
          <w:ilvl w:val="0"/>
          <w:numId w:val="58"/>
        </w:numPr>
        <w:rPr>
          <w:rFonts w:ascii="Calibri" w:hAnsi="Calibri" w:cs="Calibri"/>
        </w:rPr>
      </w:pPr>
      <w:r w:rsidRPr="009315D9">
        <w:rPr>
          <w:rFonts w:ascii="Calibri" w:hAnsi="Calibri" w:cs="Calibri"/>
        </w:rPr>
        <w:t>Increased practice revenue from incentives and value-based payment</w:t>
      </w:r>
    </w:p>
    <w:p w14:paraId="67EDB1C8" w14:textId="6489E8C6" w:rsidR="000E3E0A" w:rsidRPr="00B00FFC" w:rsidRDefault="005325D9" w:rsidP="003C784D">
      <w:pPr>
        <w:numPr>
          <w:ilvl w:val="0"/>
          <w:numId w:val="58"/>
        </w:numPr>
        <w:rPr>
          <w:rFonts w:ascii="Calibri" w:hAnsi="Calibri" w:cs="Calibri"/>
        </w:rPr>
      </w:pPr>
      <w:r w:rsidRPr="009315D9">
        <w:rPr>
          <w:rFonts w:ascii="Calibri" w:hAnsi="Calibri" w:cs="Calibri"/>
        </w:rPr>
        <w:t xml:space="preserve">Enhanced </w:t>
      </w:r>
      <w:r w:rsidRPr="009315D9">
        <w:rPr>
          <w:rFonts w:ascii="Calibri" w:hAnsi="Calibri" w:cs="Calibri"/>
          <w:b/>
          <w:bCs/>
        </w:rPr>
        <w:t>team</w:t>
      </w:r>
      <w:r w:rsidR="00B2696E" w:rsidRPr="009315D9">
        <w:rPr>
          <w:rFonts w:ascii="Calibri" w:hAnsi="Calibri" w:cs="Calibri"/>
          <w:b/>
          <w:bCs/>
        </w:rPr>
        <w:t>work</w:t>
      </w:r>
      <w:bookmarkStart w:id="16" w:name="_What_Good_Looks_1"/>
      <w:bookmarkEnd w:id="16"/>
    </w:p>
    <w:p w14:paraId="26C3985F" w14:textId="77777777" w:rsidR="00B00FFC" w:rsidRPr="00B00FFC" w:rsidRDefault="00B00FFC" w:rsidP="00B00FFC">
      <w:pPr>
        <w:ind w:left="720"/>
        <w:rPr>
          <w:rFonts w:ascii="Calibri" w:hAnsi="Calibri" w:cs="Calibri"/>
        </w:rPr>
      </w:pPr>
    </w:p>
    <w:p w14:paraId="7E94F714" w14:textId="11985C47" w:rsidR="003C784D" w:rsidRPr="009315D9" w:rsidRDefault="004264F4" w:rsidP="003C784D">
      <w:pPr>
        <w:pStyle w:val="Heading2"/>
        <w:rPr>
          <w:rFonts w:ascii="Calibri" w:hAnsi="Calibri" w:cs="Calibri"/>
        </w:rPr>
      </w:pPr>
      <w:bookmarkStart w:id="17" w:name="_Toc198661233"/>
      <w:bookmarkStart w:id="18" w:name="_Toc198733717"/>
      <w:r w:rsidRPr="009315D9">
        <w:rPr>
          <w:rFonts w:ascii="Calibri" w:hAnsi="Calibri" w:cs="Calibri"/>
        </w:rPr>
        <w:t>De</w:t>
      </w:r>
      <w:r w:rsidR="000E3E0A">
        <w:rPr>
          <w:rFonts w:ascii="Calibri" w:hAnsi="Calibri" w:cs="Calibri"/>
        </w:rPr>
        <w:t>termining</w:t>
      </w:r>
      <w:r w:rsidR="0037247F" w:rsidRPr="009315D9">
        <w:rPr>
          <w:rFonts w:ascii="Calibri" w:hAnsi="Calibri" w:cs="Calibri"/>
        </w:rPr>
        <w:t xml:space="preserve"> </w:t>
      </w:r>
      <w:r w:rsidR="003C784D" w:rsidRPr="009315D9">
        <w:rPr>
          <w:rFonts w:ascii="Calibri" w:hAnsi="Calibri" w:cs="Calibri"/>
        </w:rPr>
        <w:t xml:space="preserve">What </w:t>
      </w:r>
      <w:r w:rsidRPr="009315D9">
        <w:rPr>
          <w:rFonts w:ascii="Calibri" w:hAnsi="Calibri" w:cs="Calibri"/>
        </w:rPr>
        <w:t>“</w:t>
      </w:r>
      <w:r w:rsidR="003C784D" w:rsidRPr="009315D9">
        <w:rPr>
          <w:rFonts w:ascii="Calibri" w:hAnsi="Calibri" w:cs="Calibri"/>
        </w:rPr>
        <w:t>Good</w:t>
      </w:r>
      <w:r w:rsidRPr="009315D9">
        <w:rPr>
          <w:rFonts w:ascii="Calibri" w:hAnsi="Calibri" w:cs="Calibri"/>
        </w:rPr>
        <w:t>”</w:t>
      </w:r>
      <w:r w:rsidR="003C784D" w:rsidRPr="009315D9">
        <w:rPr>
          <w:rFonts w:ascii="Calibri" w:hAnsi="Calibri" w:cs="Calibri"/>
        </w:rPr>
        <w:t xml:space="preserve"> Look</w:t>
      </w:r>
      <w:r w:rsidR="000E3E0A">
        <w:rPr>
          <w:rFonts w:ascii="Calibri" w:hAnsi="Calibri" w:cs="Calibri"/>
        </w:rPr>
        <w:t>s</w:t>
      </w:r>
      <w:r w:rsidR="003C784D" w:rsidRPr="009315D9">
        <w:rPr>
          <w:rFonts w:ascii="Calibri" w:hAnsi="Calibri" w:cs="Calibri"/>
        </w:rPr>
        <w:t xml:space="preserve"> </w:t>
      </w:r>
      <w:r w:rsidR="007C4B38" w:rsidRPr="009315D9">
        <w:rPr>
          <w:rFonts w:ascii="Calibri" w:hAnsi="Calibri" w:cs="Calibri"/>
        </w:rPr>
        <w:t>Like</w:t>
      </w:r>
      <w:bookmarkEnd w:id="17"/>
      <w:bookmarkEnd w:id="18"/>
      <w:r w:rsidR="00A55D89" w:rsidRPr="009315D9">
        <w:rPr>
          <w:rFonts w:ascii="Calibri" w:hAnsi="Calibri" w:cs="Calibri"/>
        </w:rPr>
        <w:t xml:space="preserve"> </w:t>
      </w:r>
    </w:p>
    <w:p w14:paraId="42C48C39" w14:textId="77777777" w:rsidR="0037247F" w:rsidRPr="009315D9" w:rsidRDefault="0037247F" w:rsidP="0037247F">
      <w:pPr>
        <w:rPr>
          <w:rFonts w:ascii="Calibri" w:eastAsiaTheme="majorEastAsia" w:hAnsi="Calibri" w:cs="Calibri"/>
        </w:rPr>
      </w:pPr>
    </w:p>
    <w:p w14:paraId="25B35A4B" w14:textId="2FDCB2D2" w:rsidR="0037247F" w:rsidRPr="009315D9" w:rsidRDefault="00E521F4" w:rsidP="0037247F">
      <w:pPr>
        <w:jc w:val="center"/>
        <w:rPr>
          <w:rFonts w:ascii="Calibri" w:eastAsiaTheme="majorEastAsia" w:hAnsi="Calibri" w:cs="Calibri"/>
          <w:i/>
          <w:iCs/>
        </w:rPr>
      </w:pPr>
      <w:r>
        <w:rPr>
          <w:rFonts w:ascii="Calibri" w:eastAsiaTheme="majorEastAsia" w:hAnsi="Calibri" w:cs="Calibri"/>
          <w:i/>
          <w:iCs/>
        </w:rPr>
        <w:t>“</w:t>
      </w:r>
      <w:r w:rsidR="0037247F" w:rsidRPr="009315D9">
        <w:rPr>
          <w:rFonts w:ascii="Calibri" w:eastAsiaTheme="majorEastAsia" w:hAnsi="Calibri" w:cs="Calibri"/>
          <w:i/>
          <w:iCs/>
        </w:rPr>
        <w:t>If you don’t know where you are going, any road will take you there.</w:t>
      </w:r>
      <w:r>
        <w:rPr>
          <w:rFonts w:ascii="Calibri" w:eastAsiaTheme="majorEastAsia" w:hAnsi="Calibri" w:cs="Calibri"/>
          <w:i/>
          <w:iCs/>
        </w:rPr>
        <w:t>”</w:t>
      </w:r>
    </w:p>
    <w:p w14:paraId="2F5E8417" w14:textId="77777777" w:rsidR="0037247F" w:rsidRPr="009315D9" w:rsidRDefault="0037247F" w:rsidP="0037247F">
      <w:pPr>
        <w:rPr>
          <w:rFonts w:ascii="Calibri" w:eastAsiaTheme="majorEastAsia" w:hAnsi="Calibri" w:cs="Calibri"/>
        </w:rPr>
      </w:pPr>
    </w:p>
    <w:p w14:paraId="6DF0AF7F" w14:textId="509B71F4" w:rsidR="0037247F" w:rsidRPr="009315D9" w:rsidRDefault="0037247F" w:rsidP="0037247F">
      <w:pPr>
        <w:rPr>
          <w:rFonts w:ascii="Calibri" w:eastAsiaTheme="majorEastAsia" w:hAnsi="Calibri" w:cs="Calibri"/>
        </w:rPr>
      </w:pPr>
      <w:r w:rsidRPr="009315D9">
        <w:rPr>
          <w:rFonts w:ascii="Calibri" w:eastAsiaTheme="majorEastAsia" w:hAnsi="Calibri" w:cs="Calibri"/>
        </w:rPr>
        <w:t>When working to improve care gap closure, knowing what "good" looks like helps the PCP</w:t>
      </w:r>
      <w:r w:rsidR="00167E10">
        <w:rPr>
          <w:rFonts w:ascii="Calibri" w:eastAsiaTheme="majorEastAsia" w:hAnsi="Calibri" w:cs="Calibri"/>
        </w:rPr>
        <w:t xml:space="preserve"> gather ideas and </w:t>
      </w:r>
      <w:r w:rsidRPr="009315D9">
        <w:rPr>
          <w:rFonts w:ascii="Calibri" w:eastAsiaTheme="majorEastAsia" w:hAnsi="Calibri" w:cs="Calibri"/>
        </w:rPr>
        <w:t xml:space="preserve">jump-start their own design and implementation work in these areas.  </w:t>
      </w:r>
    </w:p>
    <w:p w14:paraId="787691F4" w14:textId="77777777" w:rsidR="0037247F" w:rsidRPr="009315D9" w:rsidRDefault="0037247F" w:rsidP="0037247F">
      <w:pPr>
        <w:rPr>
          <w:rFonts w:ascii="Calibri" w:eastAsiaTheme="majorEastAsia" w:hAnsi="Calibri" w:cs="Calibri"/>
        </w:rPr>
      </w:pPr>
    </w:p>
    <w:p w14:paraId="0E07EAE7" w14:textId="77777777" w:rsidR="00167E10" w:rsidRDefault="00167E10" w:rsidP="0037247F">
      <w:pPr>
        <w:rPr>
          <w:rFonts w:ascii="Calibri" w:eastAsiaTheme="majorEastAsia" w:hAnsi="Calibri" w:cs="Calibri"/>
        </w:rPr>
      </w:pPr>
      <w:r>
        <w:rPr>
          <w:rFonts w:ascii="Calibri" w:eastAsiaTheme="majorEastAsia" w:hAnsi="Calibri" w:cs="Calibri"/>
        </w:rPr>
        <w:t>Find</w:t>
      </w:r>
      <w:r w:rsidR="0037247F" w:rsidRPr="009315D9">
        <w:rPr>
          <w:rFonts w:ascii="Calibri" w:eastAsiaTheme="majorEastAsia" w:hAnsi="Calibri" w:cs="Calibri"/>
        </w:rPr>
        <w:t xml:space="preserve"> examples of what “good” looks like</w:t>
      </w:r>
      <w:r>
        <w:rPr>
          <w:rFonts w:ascii="Calibri" w:eastAsiaTheme="majorEastAsia" w:hAnsi="Calibri" w:cs="Calibri"/>
        </w:rPr>
        <w:t xml:space="preserve"> by:</w:t>
      </w:r>
    </w:p>
    <w:p w14:paraId="7F27F35F" w14:textId="4FF8CB2F" w:rsidR="00167E10" w:rsidRPr="00167E10" w:rsidRDefault="0037247F" w:rsidP="00167E10">
      <w:pPr>
        <w:pStyle w:val="ListParagraph"/>
        <w:numPr>
          <w:ilvl w:val="0"/>
          <w:numId w:val="132"/>
        </w:numPr>
        <w:rPr>
          <w:rFonts w:ascii="Calibri" w:eastAsiaTheme="majorEastAsia" w:hAnsi="Calibri" w:cs="Calibri"/>
        </w:rPr>
      </w:pPr>
      <w:r w:rsidRPr="00167E10">
        <w:rPr>
          <w:rFonts w:ascii="Calibri" w:eastAsiaTheme="majorEastAsia" w:hAnsi="Calibri" w:cs="Calibri"/>
        </w:rPr>
        <w:t>reviewing resources and literature online</w:t>
      </w:r>
    </w:p>
    <w:p w14:paraId="0F0046F8" w14:textId="77777777" w:rsidR="00167E10" w:rsidRPr="00167E10" w:rsidRDefault="0037247F" w:rsidP="00167E10">
      <w:pPr>
        <w:pStyle w:val="ListParagraph"/>
        <w:numPr>
          <w:ilvl w:val="0"/>
          <w:numId w:val="132"/>
        </w:numPr>
        <w:rPr>
          <w:rFonts w:ascii="Calibri" w:eastAsiaTheme="majorEastAsia" w:hAnsi="Calibri" w:cs="Calibri"/>
        </w:rPr>
      </w:pPr>
      <w:r w:rsidRPr="00167E10">
        <w:rPr>
          <w:rFonts w:ascii="Calibri" w:eastAsiaTheme="majorEastAsia" w:hAnsi="Calibri" w:cs="Calibri"/>
        </w:rPr>
        <w:t>attending trainings</w:t>
      </w:r>
      <w:r w:rsidR="00167E10" w:rsidRPr="00167E10">
        <w:rPr>
          <w:rFonts w:ascii="Calibri" w:eastAsiaTheme="majorEastAsia" w:hAnsi="Calibri" w:cs="Calibri"/>
        </w:rPr>
        <w:t xml:space="preserve"> </w:t>
      </w:r>
    </w:p>
    <w:p w14:paraId="05134989" w14:textId="77777777" w:rsidR="00167E10" w:rsidRPr="00167E10" w:rsidRDefault="0037247F" w:rsidP="00167E10">
      <w:pPr>
        <w:pStyle w:val="ListParagraph"/>
        <w:numPr>
          <w:ilvl w:val="0"/>
          <w:numId w:val="132"/>
        </w:numPr>
        <w:rPr>
          <w:rFonts w:ascii="Calibri" w:eastAsiaTheme="majorEastAsia" w:hAnsi="Calibri" w:cs="Calibri"/>
        </w:rPr>
      </w:pPr>
      <w:r w:rsidRPr="00167E10">
        <w:rPr>
          <w:rFonts w:ascii="Calibri" w:eastAsiaTheme="majorEastAsia" w:hAnsi="Calibri" w:cs="Calibri"/>
        </w:rPr>
        <w:t xml:space="preserve">identifying and then learning from “exemplars” </w:t>
      </w:r>
    </w:p>
    <w:p w14:paraId="5B44A1DD" w14:textId="77777777" w:rsidR="00167E10" w:rsidRDefault="00167E10" w:rsidP="0037247F">
      <w:pPr>
        <w:rPr>
          <w:rFonts w:ascii="Calibri" w:eastAsiaTheme="majorEastAsia" w:hAnsi="Calibri" w:cs="Calibri"/>
        </w:rPr>
      </w:pPr>
    </w:p>
    <w:p w14:paraId="20D4369A" w14:textId="77777777" w:rsidR="00167E10" w:rsidRDefault="00167E10" w:rsidP="0037247F">
      <w:pPr>
        <w:rPr>
          <w:rFonts w:ascii="Calibri" w:eastAsiaTheme="majorEastAsia" w:hAnsi="Calibri" w:cs="Calibri"/>
          <w:b/>
          <w:bCs/>
        </w:rPr>
      </w:pPr>
      <w:r w:rsidRPr="00167E10">
        <w:rPr>
          <w:rFonts w:ascii="Calibri" w:eastAsiaTheme="majorEastAsia" w:hAnsi="Calibri" w:cs="Calibri"/>
          <w:b/>
          <w:bCs/>
        </w:rPr>
        <w:t>A special word on exemplars</w:t>
      </w:r>
    </w:p>
    <w:p w14:paraId="50016C10" w14:textId="2B20B533" w:rsidR="0037247F" w:rsidRPr="00167E10" w:rsidRDefault="0037247F" w:rsidP="0037247F">
      <w:pPr>
        <w:rPr>
          <w:rFonts w:ascii="Calibri" w:eastAsiaTheme="majorEastAsia" w:hAnsi="Calibri" w:cs="Calibri"/>
          <w:b/>
          <w:bCs/>
        </w:rPr>
      </w:pPr>
      <w:r w:rsidRPr="009315D9">
        <w:rPr>
          <w:rFonts w:ascii="Calibri" w:eastAsiaTheme="majorEastAsia" w:hAnsi="Calibri" w:cs="Calibri"/>
        </w:rPr>
        <w:t xml:space="preserve">An exemplar is a </w:t>
      </w:r>
      <w:r w:rsidRPr="0037247F">
        <w:rPr>
          <w:rFonts w:ascii="Calibri" w:eastAsiaTheme="majorEastAsia" w:hAnsi="Calibri" w:cs="Calibri"/>
        </w:rPr>
        <w:t xml:space="preserve">clinic, team, </w:t>
      </w:r>
      <w:r w:rsidR="004264F4" w:rsidRPr="009315D9">
        <w:rPr>
          <w:rFonts w:ascii="Calibri" w:eastAsiaTheme="majorEastAsia" w:hAnsi="Calibri" w:cs="Calibri"/>
        </w:rPr>
        <w:t>staff person or clinician</w:t>
      </w:r>
      <w:r w:rsidRPr="0037247F">
        <w:rPr>
          <w:rFonts w:ascii="Calibri" w:eastAsiaTheme="majorEastAsia" w:hAnsi="Calibri" w:cs="Calibri"/>
        </w:rPr>
        <w:t xml:space="preserve"> that </w:t>
      </w:r>
      <w:r w:rsidR="004264F4" w:rsidRPr="009315D9">
        <w:rPr>
          <w:rFonts w:ascii="Calibri" w:eastAsiaTheme="majorEastAsia" w:hAnsi="Calibri" w:cs="Calibri"/>
        </w:rPr>
        <w:t>is</w:t>
      </w:r>
      <w:r w:rsidRPr="0037247F">
        <w:rPr>
          <w:rFonts w:ascii="Calibri" w:eastAsiaTheme="majorEastAsia" w:hAnsi="Calibri" w:cs="Calibri"/>
        </w:rPr>
        <w:t xml:space="preserve"> performing at a high level on specific metrics (e.g., HEDIS</w:t>
      </w:r>
      <w:r w:rsidR="004264F4" w:rsidRPr="009315D9">
        <w:rPr>
          <w:rFonts w:ascii="Calibri" w:eastAsiaTheme="majorEastAsia" w:hAnsi="Calibri" w:cs="Calibri"/>
        </w:rPr>
        <w:t xml:space="preserve">-like </w:t>
      </w:r>
      <w:r w:rsidRPr="0037247F">
        <w:rPr>
          <w:rFonts w:ascii="Calibri" w:eastAsiaTheme="majorEastAsia" w:hAnsi="Calibri" w:cs="Calibri"/>
        </w:rPr>
        <w:t>measures) or demonstrating success with a particular care gap closure process</w:t>
      </w:r>
      <w:r w:rsidR="004264F4" w:rsidRPr="009315D9">
        <w:rPr>
          <w:rFonts w:ascii="Calibri" w:eastAsiaTheme="majorEastAsia" w:hAnsi="Calibri" w:cs="Calibri"/>
        </w:rPr>
        <w:t xml:space="preserve"> that your practice is working to improve. </w:t>
      </w:r>
    </w:p>
    <w:p w14:paraId="6C61717E" w14:textId="619B7282" w:rsidR="0037247F" w:rsidRPr="009315D9" w:rsidRDefault="0037247F" w:rsidP="0037247F">
      <w:pPr>
        <w:rPr>
          <w:rFonts w:ascii="Calibri" w:eastAsiaTheme="majorEastAsia" w:hAnsi="Calibri" w:cs="Calibri"/>
        </w:rPr>
      </w:pPr>
    </w:p>
    <w:p w14:paraId="4DB6A819" w14:textId="77777777" w:rsidR="00167E10" w:rsidRDefault="00167E10" w:rsidP="0037247F">
      <w:pPr>
        <w:rPr>
          <w:rFonts w:ascii="Calibri" w:eastAsiaTheme="majorEastAsia" w:hAnsi="Calibri" w:cs="Calibri"/>
        </w:rPr>
      </w:pPr>
      <w:r>
        <w:rPr>
          <w:rFonts w:ascii="Calibri" w:eastAsiaTheme="majorEastAsia" w:hAnsi="Calibri" w:cs="Calibri"/>
        </w:rPr>
        <w:t>I</w:t>
      </w:r>
      <w:r w:rsidR="004264F4" w:rsidRPr="0037247F">
        <w:rPr>
          <w:rFonts w:ascii="Calibri" w:eastAsiaTheme="majorEastAsia" w:hAnsi="Calibri" w:cs="Calibri"/>
        </w:rPr>
        <w:t xml:space="preserve">dentify exemplars </w:t>
      </w:r>
      <w:r w:rsidR="004264F4" w:rsidRPr="009315D9">
        <w:rPr>
          <w:rFonts w:ascii="Calibri" w:eastAsiaTheme="majorEastAsia" w:hAnsi="Calibri" w:cs="Calibri"/>
        </w:rPr>
        <w:t>through</w:t>
      </w:r>
      <w:r>
        <w:rPr>
          <w:rFonts w:ascii="Calibri" w:eastAsiaTheme="majorEastAsia" w:hAnsi="Calibri" w:cs="Calibri"/>
        </w:rPr>
        <w:t>:</w:t>
      </w:r>
    </w:p>
    <w:p w14:paraId="752C395E" w14:textId="77777777" w:rsidR="00167E10" w:rsidRPr="00167E10" w:rsidRDefault="004264F4" w:rsidP="00167E10">
      <w:pPr>
        <w:pStyle w:val="ListParagraph"/>
        <w:numPr>
          <w:ilvl w:val="0"/>
          <w:numId w:val="133"/>
        </w:numPr>
        <w:rPr>
          <w:rFonts w:ascii="Calibri" w:eastAsiaTheme="majorEastAsia" w:hAnsi="Calibri" w:cs="Calibri"/>
        </w:rPr>
      </w:pPr>
      <w:r w:rsidRPr="00167E10">
        <w:rPr>
          <w:rFonts w:ascii="Calibri" w:eastAsiaTheme="majorEastAsia" w:hAnsi="Calibri" w:cs="Calibri"/>
        </w:rPr>
        <w:t xml:space="preserve">peer nominations, </w:t>
      </w:r>
    </w:p>
    <w:p w14:paraId="23DE0612" w14:textId="77777777" w:rsidR="00167E10" w:rsidRPr="00167E10" w:rsidRDefault="004264F4" w:rsidP="00167E10">
      <w:pPr>
        <w:pStyle w:val="ListParagraph"/>
        <w:numPr>
          <w:ilvl w:val="0"/>
          <w:numId w:val="133"/>
        </w:numPr>
        <w:rPr>
          <w:rFonts w:ascii="Calibri" w:eastAsiaTheme="majorEastAsia" w:hAnsi="Calibri" w:cs="Calibri"/>
        </w:rPr>
      </w:pPr>
      <w:r w:rsidRPr="00167E10">
        <w:rPr>
          <w:rFonts w:ascii="Calibri" w:eastAsiaTheme="majorEastAsia" w:hAnsi="Calibri" w:cs="Calibri"/>
        </w:rPr>
        <w:t xml:space="preserve">practice facilitators working with other practices on care gap closure, and </w:t>
      </w:r>
    </w:p>
    <w:p w14:paraId="07B61E79" w14:textId="2EAA49DE" w:rsidR="00167E10" w:rsidRPr="00167E10" w:rsidRDefault="00167E10" w:rsidP="00167E10">
      <w:pPr>
        <w:pStyle w:val="ListParagraph"/>
        <w:numPr>
          <w:ilvl w:val="0"/>
          <w:numId w:val="133"/>
        </w:numPr>
        <w:rPr>
          <w:rFonts w:ascii="Calibri" w:eastAsiaTheme="majorEastAsia" w:hAnsi="Calibri" w:cs="Calibri"/>
        </w:rPr>
      </w:pPr>
      <w:r w:rsidRPr="00167E10">
        <w:rPr>
          <w:rFonts w:ascii="Calibri" w:eastAsiaTheme="majorEastAsia" w:hAnsi="Calibri" w:cs="Calibri"/>
        </w:rPr>
        <w:t>reviewing</w:t>
      </w:r>
      <w:r w:rsidR="004264F4" w:rsidRPr="00167E10">
        <w:rPr>
          <w:rFonts w:ascii="Calibri" w:eastAsiaTheme="majorEastAsia" w:hAnsi="Calibri" w:cs="Calibri"/>
        </w:rPr>
        <w:t xml:space="preserve"> performance data </w:t>
      </w:r>
      <w:r>
        <w:rPr>
          <w:rFonts w:ascii="Calibri" w:eastAsiaTheme="majorEastAsia" w:hAnsi="Calibri" w:cs="Calibri"/>
        </w:rPr>
        <w:t xml:space="preserve">for high-performers on a specific metric - </w:t>
      </w:r>
      <w:r w:rsidR="004264F4" w:rsidRPr="00167E10">
        <w:rPr>
          <w:rFonts w:ascii="Calibri" w:eastAsiaTheme="majorEastAsia" w:hAnsi="Calibri" w:cs="Calibri"/>
        </w:rPr>
        <w:t xml:space="preserve">both </w:t>
      </w:r>
      <w:r w:rsidRPr="00167E10">
        <w:rPr>
          <w:rFonts w:ascii="Calibri" w:eastAsiaTheme="majorEastAsia" w:hAnsi="Calibri" w:cs="Calibri"/>
        </w:rPr>
        <w:t xml:space="preserve">internal (an exemplar may be from your own practice) and external </w:t>
      </w:r>
    </w:p>
    <w:p w14:paraId="7CF62584" w14:textId="77777777" w:rsidR="00167E10" w:rsidRDefault="00167E10" w:rsidP="0037247F">
      <w:pPr>
        <w:rPr>
          <w:rFonts w:ascii="Calibri" w:eastAsiaTheme="majorEastAsia" w:hAnsi="Calibri" w:cs="Calibri"/>
        </w:rPr>
      </w:pPr>
    </w:p>
    <w:p w14:paraId="2115DBD3" w14:textId="1C090E4C" w:rsidR="00167E10" w:rsidRPr="0037247F" w:rsidRDefault="00167E10" w:rsidP="0037247F">
      <w:pPr>
        <w:rPr>
          <w:rFonts w:ascii="Calibri" w:eastAsiaTheme="majorEastAsia" w:hAnsi="Calibri" w:cs="Calibri"/>
        </w:rPr>
      </w:pPr>
      <w:r>
        <w:rPr>
          <w:rFonts w:ascii="Calibri" w:eastAsiaTheme="majorEastAsia" w:hAnsi="Calibri" w:cs="Calibri"/>
        </w:rPr>
        <w:t>Exemplars do not need to be good at everything.  They may be an exemplar in one specific process, and not in another. Engage them for that one process.</w:t>
      </w:r>
    </w:p>
    <w:p w14:paraId="45426513" w14:textId="77777777" w:rsidR="00167E10" w:rsidRDefault="00167E10" w:rsidP="0037247F">
      <w:pPr>
        <w:rPr>
          <w:rFonts w:ascii="Calibri" w:eastAsiaTheme="majorEastAsia" w:hAnsi="Calibri" w:cs="Calibri"/>
        </w:rPr>
      </w:pPr>
    </w:p>
    <w:p w14:paraId="0064D39F" w14:textId="4B83C72E" w:rsidR="00167E10" w:rsidRDefault="00167E10" w:rsidP="0037247F">
      <w:pPr>
        <w:rPr>
          <w:rFonts w:ascii="Calibri" w:eastAsiaTheme="majorEastAsia" w:hAnsi="Calibri" w:cs="Calibri"/>
        </w:rPr>
      </w:pPr>
      <w:r>
        <w:rPr>
          <w:rFonts w:ascii="Calibri" w:eastAsiaTheme="majorEastAsia" w:hAnsi="Calibri" w:cs="Calibri"/>
        </w:rPr>
        <w:t>Arrange</w:t>
      </w:r>
      <w:r w:rsidR="0037247F" w:rsidRPr="0037247F">
        <w:rPr>
          <w:rFonts w:ascii="Calibri" w:eastAsiaTheme="majorEastAsia" w:hAnsi="Calibri" w:cs="Calibri"/>
        </w:rPr>
        <w:t xml:space="preserve"> </w:t>
      </w:r>
      <w:r w:rsidR="0037247F" w:rsidRPr="0037247F">
        <w:rPr>
          <w:rFonts w:ascii="Calibri" w:eastAsiaTheme="majorEastAsia" w:hAnsi="Calibri" w:cs="Calibri"/>
          <w:b/>
          <w:bCs/>
        </w:rPr>
        <w:t>virtual visit</w:t>
      </w:r>
      <w:r w:rsidR="0037247F" w:rsidRPr="0037247F">
        <w:rPr>
          <w:rFonts w:ascii="Calibri" w:eastAsiaTheme="majorEastAsia" w:hAnsi="Calibri" w:cs="Calibri"/>
        </w:rPr>
        <w:t xml:space="preserve"> to </w:t>
      </w:r>
      <w:r>
        <w:rPr>
          <w:rFonts w:ascii="Calibri" w:eastAsiaTheme="majorEastAsia" w:hAnsi="Calibri" w:cs="Calibri"/>
        </w:rPr>
        <w:t xml:space="preserve">the exemplar – a video conference where the exemplar shares their </w:t>
      </w:r>
      <w:r w:rsidR="0037247F" w:rsidRPr="0037247F">
        <w:rPr>
          <w:rFonts w:ascii="Calibri" w:eastAsiaTheme="majorEastAsia" w:hAnsi="Calibri" w:cs="Calibri"/>
        </w:rPr>
        <w:t xml:space="preserve">process, workflows, and </w:t>
      </w:r>
      <w:r>
        <w:rPr>
          <w:rFonts w:ascii="Calibri" w:eastAsiaTheme="majorEastAsia" w:hAnsi="Calibri" w:cs="Calibri"/>
        </w:rPr>
        <w:t>“top three recommendations” and you get to ask questions to inform your own care gap closure design process.</w:t>
      </w:r>
    </w:p>
    <w:p w14:paraId="3937F9B6" w14:textId="77777777" w:rsidR="0037247F" w:rsidRPr="009315D9" w:rsidRDefault="0037247F" w:rsidP="00AB0510">
      <w:pPr>
        <w:rPr>
          <w:rFonts w:ascii="Calibri" w:eastAsiaTheme="majorEastAsia" w:hAnsi="Calibri" w:cs="Calibri"/>
        </w:rPr>
      </w:pPr>
    </w:p>
    <w:p w14:paraId="1A6A86A9" w14:textId="325D55D4" w:rsidR="00167E10" w:rsidRPr="002026BF" w:rsidRDefault="00167E10" w:rsidP="00AA042E">
      <w:pPr>
        <w:rPr>
          <w:rFonts w:ascii="Calibri" w:eastAsiaTheme="majorEastAsia" w:hAnsi="Calibri" w:cs="Calibri"/>
          <w:b/>
          <w:bCs/>
        </w:rPr>
      </w:pPr>
      <w:r w:rsidRPr="00167E10">
        <w:rPr>
          <w:rFonts w:ascii="Calibri" w:eastAsiaTheme="majorEastAsia" w:hAnsi="Calibri" w:cs="Calibri"/>
          <w:b/>
          <w:bCs/>
        </w:rPr>
        <w:t>Worksheet</w:t>
      </w:r>
    </w:p>
    <w:p w14:paraId="57CD5741" w14:textId="733CDBC7" w:rsidR="001A6539" w:rsidRPr="009315D9" w:rsidRDefault="00167E10" w:rsidP="00AA042E">
      <w:pPr>
        <w:rPr>
          <w:rFonts w:ascii="Calibri" w:eastAsiaTheme="majorEastAsia" w:hAnsi="Calibri" w:cs="Calibri"/>
        </w:rPr>
      </w:pPr>
      <w:r>
        <w:rPr>
          <w:rFonts w:ascii="Calibri" w:eastAsiaTheme="majorEastAsia" w:hAnsi="Calibri" w:cs="Calibri"/>
        </w:rPr>
        <w:t xml:space="preserve">(Optional) </w:t>
      </w:r>
      <w:hyperlink w:anchor="_Virtual_Visit_Worksheet" w:history="1">
        <w:r w:rsidR="007366BC" w:rsidRPr="009315D9">
          <w:rPr>
            <w:rStyle w:val="Hyperlink"/>
            <w:rFonts w:ascii="Calibri" w:eastAsiaTheme="majorEastAsia" w:hAnsi="Calibri" w:cs="Calibri"/>
          </w:rPr>
          <w:t>Virtual Visit</w:t>
        </w:r>
        <w:r>
          <w:rPr>
            <w:rStyle w:val="Hyperlink"/>
            <w:rFonts w:ascii="Calibri" w:eastAsiaTheme="majorEastAsia" w:hAnsi="Calibri" w:cs="Calibri"/>
          </w:rPr>
          <w:t xml:space="preserve"> Planning</w:t>
        </w:r>
        <w:r w:rsidR="007366BC" w:rsidRPr="009315D9">
          <w:rPr>
            <w:rStyle w:val="Hyperlink"/>
            <w:rFonts w:ascii="Calibri" w:eastAsiaTheme="majorEastAsia" w:hAnsi="Calibri" w:cs="Calibri"/>
          </w:rPr>
          <w:t xml:space="preserve"> Worksheet</w:t>
        </w:r>
      </w:hyperlink>
    </w:p>
    <w:p w14:paraId="0836D340" w14:textId="77777777" w:rsidR="00B00FFC" w:rsidRDefault="00B00FFC" w:rsidP="004264F4">
      <w:pPr>
        <w:rPr>
          <w:rFonts w:ascii="Calibri" w:eastAsiaTheme="majorEastAsia" w:hAnsi="Calibri" w:cs="Calibri"/>
          <w:b/>
          <w:bCs/>
        </w:rPr>
      </w:pPr>
    </w:p>
    <w:p w14:paraId="18C018E3" w14:textId="77777777" w:rsidR="00B00FFC" w:rsidRDefault="00B00FFC" w:rsidP="004264F4">
      <w:pPr>
        <w:rPr>
          <w:rFonts w:ascii="Calibri" w:eastAsiaTheme="majorEastAsia" w:hAnsi="Calibri" w:cs="Calibri"/>
          <w:b/>
          <w:bCs/>
        </w:rPr>
      </w:pPr>
    </w:p>
    <w:p w14:paraId="138ABA77" w14:textId="77777777" w:rsidR="00B00FFC" w:rsidRDefault="00B00FFC" w:rsidP="004264F4">
      <w:pPr>
        <w:rPr>
          <w:rFonts w:ascii="Calibri" w:eastAsiaTheme="majorEastAsia" w:hAnsi="Calibri" w:cs="Calibri"/>
          <w:b/>
          <w:bCs/>
        </w:rPr>
      </w:pPr>
    </w:p>
    <w:p w14:paraId="09CC7F7A" w14:textId="77777777" w:rsidR="00B00FFC" w:rsidRDefault="00B00FFC" w:rsidP="004264F4">
      <w:pPr>
        <w:rPr>
          <w:rFonts w:ascii="Calibri" w:eastAsiaTheme="majorEastAsia" w:hAnsi="Calibri" w:cs="Calibri"/>
          <w:b/>
          <w:bCs/>
        </w:rPr>
      </w:pPr>
    </w:p>
    <w:p w14:paraId="7BB94180" w14:textId="77777777" w:rsidR="00B00FFC" w:rsidRDefault="00B00FFC" w:rsidP="004264F4">
      <w:pPr>
        <w:rPr>
          <w:rFonts w:ascii="Calibri" w:eastAsiaTheme="majorEastAsia" w:hAnsi="Calibri" w:cs="Calibri"/>
          <w:b/>
          <w:bCs/>
        </w:rPr>
      </w:pPr>
    </w:p>
    <w:p w14:paraId="25C442A3" w14:textId="77777777" w:rsidR="00B00FFC" w:rsidRDefault="00B00FFC" w:rsidP="004264F4">
      <w:pPr>
        <w:rPr>
          <w:rFonts w:ascii="Calibri" w:eastAsiaTheme="majorEastAsia" w:hAnsi="Calibri" w:cs="Calibri"/>
          <w:b/>
          <w:bCs/>
        </w:rPr>
      </w:pPr>
    </w:p>
    <w:p w14:paraId="499C6BC4" w14:textId="77777777" w:rsidR="00B00FFC" w:rsidRDefault="00B00FFC" w:rsidP="004264F4">
      <w:pPr>
        <w:rPr>
          <w:rFonts w:ascii="Calibri" w:eastAsiaTheme="majorEastAsia" w:hAnsi="Calibri" w:cs="Calibri"/>
          <w:b/>
          <w:bCs/>
        </w:rPr>
      </w:pPr>
    </w:p>
    <w:p w14:paraId="204E8DF6" w14:textId="753D3EBA" w:rsidR="00167E10" w:rsidRPr="00167E10" w:rsidRDefault="00167E10" w:rsidP="004264F4">
      <w:pPr>
        <w:rPr>
          <w:rFonts w:ascii="Calibri" w:eastAsiaTheme="majorEastAsia" w:hAnsi="Calibri" w:cs="Calibri"/>
          <w:b/>
          <w:bCs/>
        </w:rPr>
      </w:pPr>
      <w:r w:rsidRPr="00167E10">
        <w:rPr>
          <w:rFonts w:ascii="Calibri" w:eastAsiaTheme="majorEastAsia" w:hAnsi="Calibri" w:cs="Calibri"/>
          <w:b/>
          <w:bCs/>
        </w:rPr>
        <w:lastRenderedPageBreak/>
        <w:t>Exemplar Case Examples</w:t>
      </w:r>
    </w:p>
    <w:p w14:paraId="7C147F05" w14:textId="3326FD1A" w:rsidR="004264F4" w:rsidRPr="009315D9" w:rsidRDefault="004264F4" w:rsidP="004264F4">
      <w:pPr>
        <w:rPr>
          <w:rFonts w:ascii="Calibri" w:eastAsiaTheme="majorEastAsia" w:hAnsi="Calibri" w:cs="Calibri"/>
        </w:rPr>
      </w:pPr>
      <w:r w:rsidRPr="009315D9">
        <w:rPr>
          <w:rFonts w:ascii="Calibri" w:eastAsiaTheme="majorEastAsia" w:hAnsi="Calibri" w:cs="Calibri"/>
        </w:rPr>
        <w:t xml:space="preserve">Here are some case examples from your peers that have been nominated by their peers, plan or practice facilitator as an “exemplar” in care gap closure for one or more metrics. </w:t>
      </w:r>
    </w:p>
    <w:p w14:paraId="0D946868" w14:textId="77777777" w:rsidR="0099063B" w:rsidRDefault="0099063B" w:rsidP="003C784D">
      <w:pPr>
        <w:rPr>
          <w:rFonts w:ascii="Calibri" w:eastAsiaTheme="majorEastAsia" w:hAnsi="Calibri" w:cs="Calibri"/>
        </w:rPr>
      </w:pPr>
    </w:p>
    <w:p w14:paraId="5B819A75" w14:textId="3A65C013" w:rsidR="00B00FFC" w:rsidRDefault="00B00FFC" w:rsidP="003C784D">
      <w:pPr>
        <w:rPr>
          <w:rFonts w:ascii="Calibri" w:eastAsiaTheme="majorEastAsia" w:hAnsi="Calibri" w:cs="Calibri"/>
        </w:rPr>
      </w:pPr>
      <w:r>
        <w:rPr>
          <w:rFonts w:ascii="Calibri" w:eastAsiaTheme="majorEastAsia" w:hAnsi="Calibri" w:cs="Calibri"/>
        </w:rPr>
        <w:t>Table 1.  Partial list of case Examples. Click here:</w:t>
      </w:r>
      <w:r w:rsidRPr="00B00FFC">
        <w:t xml:space="preserve"> </w:t>
      </w:r>
      <w:hyperlink r:id="rId8" w:history="1">
        <w:r w:rsidRPr="002A7193">
          <w:rPr>
            <w:rStyle w:val="Hyperlink"/>
            <w:rFonts w:ascii="Calibri" w:eastAsiaTheme="majorEastAsia" w:hAnsi="Calibri" w:cs="Calibri"/>
          </w:rPr>
          <w:t>https://www.lanetpbrn.net/caregapclosure</w:t>
        </w:r>
      </w:hyperlink>
    </w:p>
    <w:p w14:paraId="6A14EF65" w14:textId="77777777" w:rsidR="00B00FFC" w:rsidRPr="009315D9" w:rsidRDefault="00B00FFC" w:rsidP="003C784D">
      <w:pPr>
        <w:rPr>
          <w:rFonts w:ascii="Calibri" w:eastAsiaTheme="majorEastAsia"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9"/>
        <w:gridCol w:w="1532"/>
        <w:gridCol w:w="1322"/>
        <w:gridCol w:w="1426"/>
        <w:gridCol w:w="1781"/>
      </w:tblGrid>
      <w:tr w:rsidR="00510F70" w:rsidRPr="00B00FFC" w14:paraId="700211B7" w14:textId="067CFB69" w:rsidTr="00B00FFC">
        <w:tc>
          <w:tcPr>
            <w:tcW w:w="3658" w:type="dxa"/>
          </w:tcPr>
          <w:p w14:paraId="312E110D" w14:textId="44592AF6" w:rsidR="00510F70" w:rsidRPr="00B00FFC" w:rsidRDefault="00510F70" w:rsidP="003C784D">
            <w:pPr>
              <w:rPr>
                <w:rFonts w:ascii="Calibri" w:eastAsiaTheme="majorEastAsia" w:hAnsi="Calibri" w:cs="Calibri"/>
                <w:b/>
                <w:bCs/>
                <w:u w:val="single"/>
              </w:rPr>
            </w:pPr>
            <w:r w:rsidRPr="00B00FFC">
              <w:rPr>
                <w:rFonts w:ascii="Calibri" w:eastAsiaTheme="majorEastAsia" w:hAnsi="Calibri" w:cs="Calibri"/>
                <w:b/>
                <w:bCs/>
                <w:u w:val="single"/>
              </w:rPr>
              <w:t>Name</w:t>
            </w:r>
          </w:p>
        </w:tc>
        <w:tc>
          <w:tcPr>
            <w:tcW w:w="244" w:type="dxa"/>
          </w:tcPr>
          <w:p w14:paraId="4F50EA20" w14:textId="2BBBC63E" w:rsidR="00510F70" w:rsidRPr="00B00FFC" w:rsidRDefault="00510F70" w:rsidP="003C784D">
            <w:pPr>
              <w:rPr>
                <w:rFonts w:ascii="Calibri" w:eastAsiaTheme="majorEastAsia" w:hAnsi="Calibri" w:cs="Calibri"/>
                <w:b/>
                <w:bCs/>
                <w:u w:val="single"/>
              </w:rPr>
            </w:pPr>
            <w:r w:rsidRPr="00B00FFC">
              <w:rPr>
                <w:rFonts w:ascii="Calibri" w:eastAsiaTheme="majorEastAsia" w:hAnsi="Calibri" w:cs="Calibri"/>
                <w:b/>
                <w:bCs/>
                <w:u w:val="single"/>
              </w:rPr>
              <w:t>Practice type</w:t>
            </w:r>
          </w:p>
        </w:tc>
        <w:tc>
          <w:tcPr>
            <w:tcW w:w="1379" w:type="dxa"/>
          </w:tcPr>
          <w:p w14:paraId="6E32B59F" w14:textId="09342C6C" w:rsidR="00510F70" w:rsidRPr="00B00FFC" w:rsidRDefault="00510F70" w:rsidP="003C784D">
            <w:pPr>
              <w:rPr>
                <w:rFonts w:ascii="Calibri" w:eastAsiaTheme="majorEastAsia" w:hAnsi="Calibri" w:cs="Calibri"/>
                <w:b/>
                <w:bCs/>
                <w:u w:val="single"/>
              </w:rPr>
            </w:pPr>
            <w:r w:rsidRPr="00B00FFC">
              <w:rPr>
                <w:rFonts w:ascii="Calibri" w:eastAsiaTheme="majorEastAsia" w:hAnsi="Calibri" w:cs="Calibri"/>
                <w:b/>
                <w:bCs/>
                <w:u w:val="single"/>
              </w:rPr>
              <w:t>Size</w:t>
            </w:r>
          </w:p>
        </w:tc>
        <w:tc>
          <w:tcPr>
            <w:tcW w:w="1554" w:type="dxa"/>
          </w:tcPr>
          <w:p w14:paraId="2A6E9976" w14:textId="44DFE7B4" w:rsidR="00510F70" w:rsidRPr="00B00FFC" w:rsidRDefault="00510F70" w:rsidP="003C784D">
            <w:pPr>
              <w:rPr>
                <w:rFonts w:ascii="Calibri" w:eastAsiaTheme="majorEastAsia" w:hAnsi="Calibri" w:cs="Calibri"/>
                <w:b/>
                <w:bCs/>
                <w:u w:val="single"/>
              </w:rPr>
            </w:pPr>
            <w:r w:rsidRPr="00B00FFC">
              <w:rPr>
                <w:rFonts w:ascii="Calibri" w:eastAsiaTheme="majorEastAsia" w:hAnsi="Calibri" w:cs="Calibri"/>
                <w:b/>
                <w:bCs/>
                <w:u w:val="single"/>
              </w:rPr>
              <w:t>EHR</w:t>
            </w:r>
          </w:p>
        </w:tc>
        <w:tc>
          <w:tcPr>
            <w:tcW w:w="1890" w:type="dxa"/>
          </w:tcPr>
          <w:p w14:paraId="1407184C" w14:textId="078BA0A5" w:rsidR="00510F70" w:rsidRPr="00B00FFC" w:rsidRDefault="00510F70" w:rsidP="003C784D">
            <w:pPr>
              <w:rPr>
                <w:rFonts w:ascii="Calibri" w:eastAsiaTheme="majorEastAsia" w:hAnsi="Calibri" w:cs="Calibri"/>
                <w:b/>
                <w:bCs/>
                <w:u w:val="single"/>
              </w:rPr>
            </w:pPr>
            <w:r w:rsidRPr="00B00FFC">
              <w:rPr>
                <w:rFonts w:ascii="Calibri" w:eastAsiaTheme="majorEastAsia" w:hAnsi="Calibri" w:cs="Calibri"/>
                <w:b/>
                <w:bCs/>
                <w:u w:val="single"/>
              </w:rPr>
              <w:t>PHM/Gap data</w:t>
            </w:r>
          </w:p>
        </w:tc>
      </w:tr>
      <w:tr w:rsidR="00510F70" w:rsidRPr="009315D9" w14:paraId="033E908B" w14:textId="4EC7D26B" w:rsidTr="00B00FFC">
        <w:tc>
          <w:tcPr>
            <w:tcW w:w="3658" w:type="dxa"/>
          </w:tcPr>
          <w:p w14:paraId="157DE2E7" w14:textId="223221C3" w:rsidR="00510F70" w:rsidRPr="009315D9" w:rsidRDefault="00510F70" w:rsidP="0099063B">
            <w:pPr>
              <w:rPr>
                <w:rFonts w:ascii="Calibri" w:eastAsiaTheme="majorEastAsia" w:hAnsi="Calibri" w:cs="Calibri"/>
              </w:rPr>
            </w:pPr>
            <w:r w:rsidRPr="00B00FFC">
              <w:rPr>
                <w:rFonts w:ascii="Calibri" w:eastAsiaTheme="majorEastAsia" w:hAnsi="Calibri" w:cs="Calibri"/>
              </w:rPr>
              <w:t>Case example: ViaCare</w:t>
            </w:r>
          </w:p>
          <w:p w14:paraId="1A6E8F1F" w14:textId="197673DD" w:rsidR="00510F70" w:rsidRPr="009315D9" w:rsidRDefault="00510F70" w:rsidP="003C784D">
            <w:pPr>
              <w:rPr>
                <w:rFonts w:ascii="Calibri" w:eastAsiaTheme="majorEastAsia" w:hAnsi="Calibri" w:cs="Calibri"/>
              </w:rPr>
            </w:pPr>
          </w:p>
        </w:tc>
        <w:tc>
          <w:tcPr>
            <w:tcW w:w="244" w:type="dxa"/>
          </w:tcPr>
          <w:p w14:paraId="1E75527C" w14:textId="63E3C9D2" w:rsidR="00510F70" w:rsidRPr="009315D9" w:rsidRDefault="00510F70" w:rsidP="003C784D">
            <w:pPr>
              <w:rPr>
                <w:rFonts w:ascii="Calibri" w:eastAsiaTheme="majorEastAsia" w:hAnsi="Calibri" w:cs="Calibri"/>
              </w:rPr>
            </w:pPr>
            <w:r w:rsidRPr="009315D9">
              <w:rPr>
                <w:rFonts w:ascii="Calibri" w:eastAsiaTheme="majorEastAsia" w:hAnsi="Calibri" w:cs="Calibri"/>
              </w:rPr>
              <w:t>FQHC</w:t>
            </w:r>
          </w:p>
        </w:tc>
        <w:tc>
          <w:tcPr>
            <w:tcW w:w="1379" w:type="dxa"/>
          </w:tcPr>
          <w:p w14:paraId="15EA17B2" w14:textId="2916458D" w:rsidR="00510F70" w:rsidRPr="009315D9" w:rsidRDefault="00510F70" w:rsidP="003C784D">
            <w:pPr>
              <w:rPr>
                <w:rFonts w:ascii="Calibri" w:eastAsiaTheme="majorEastAsia" w:hAnsi="Calibri" w:cs="Calibri"/>
              </w:rPr>
            </w:pPr>
            <w:r w:rsidRPr="009315D9">
              <w:rPr>
                <w:rFonts w:ascii="Calibri" w:eastAsiaTheme="majorEastAsia" w:hAnsi="Calibri" w:cs="Calibri"/>
              </w:rPr>
              <w:t>Medium</w:t>
            </w:r>
          </w:p>
        </w:tc>
        <w:tc>
          <w:tcPr>
            <w:tcW w:w="1554" w:type="dxa"/>
          </w:tcPr>
          <w:p w14:paraId="509BC76D" w14:textId="5CD6D3FA" w:rsidR="00510F70" w:rsidRPr="009315D9" w:rsidRDefault="00510F70" w:rsidP="003C784D">
            <w:pPr>
              <w:rPr>
                <w:rFonts w:ascii="Calibri" w:eastAsiaTheme="majorEastAsia" w:hAnsi="Calibri" w:cs="Calibri"/>
              </w:rPr>
            </w:pPr>
            <w:r w:rsidRPr="009315D9">
              <w:rPr>
                <w:rFonts w:ascii="Calibri" w:eastAsiaTheme="majorEastAsia" w:hAnsi="Calibri" w:cs="Calibri"/>
              </w:rPr>
              <w:t>eCW 12</w:t>
            </w:r>
          </w:p>
        </w:tc>
        <w:tc>
          <w:tcPr>
            <w:tcW w:w="1890" w:type="dxa"/>
          </w:tcPr>
          <w:p w14:paraId="670DF36F" w14:textId="066AEBC6" w:rsidR="00510F70" w:rsidRPr="009315D9" w:rsidRDefault="00510F70" w:rsidP="003C784D">
            <w:pPr>
              <w:rPr>
                <w:rFonts w:ascii="Calibri" w:eastAsiaTheme="majorEastAsia" w:hAnsi="Calibri" w:cs="Calibri"/>
              </w:rPr>
            </w:pPr>
            <w:r w:rsidRPr="009315D9">
              <w:rPr>
                <w:rFonts w:ascii="Calibri" w:eastAsiaTheme="majorEastAsia" w:hAnsi="Calibri" w:cs="Calibri"/>
              </w:rPr>
              <w:t>Azara, Innovacer, Cozeva</w:t>
            </w:r>
          </w:p>
        </w:tc>
      </w:tr>
      <w:tr w:rsidR="00510F70" w:rsidRPr="009315D9" w14:paraId="1485A487" w14:textId="4BE9A1C1" w:rsidTr="00B00FFC">
        <w:tc>
          <w:tcPr>
            <w:tcW w:w="3658" w:type="dxa"/>
          </w:tcPr>
          <w:p w14:paraId="7D367C00" w14:textId="2CFABB43" w:rsidR="00510F70" w:rsidRPr="009315D9" w:rsidRDefault="00510F70" w:rsidP="0099063B">
            <w:pPr>
              <w:rPr>
                <w:rFonts w:ascii="Calibri" w:eastAsiaTheme="majorEastAsia" w:hAnsi="Calibri" w:cs="Calibri"/>
              </w:rPr>
            </w:pPr>
            <w:r w:rsidRPr="00B00FFC">
              <w:rPr>
                <w:rFonts w:ascii="Calibri" w:eastAsiaTheme="majorEastAsia" w:hAnsi="Calibri" w:cs="Calibri"/>
              </w:rPr>
              <w:t>Case example: White Memorial</w:t>
            </w:r>
          </w:p>
          <w:p w14:paraId="123BE636" w14:textId="7B47668F" w:rsidR="00510F70" w:rsidRPr="009315D9" w:rsidRDefault="00510F70" w:rsidP="003C784D">
            <w:pPr>
              <w:rPr>
                <w:rFonts w:ascii="Calibri" w:eastAsiaTheme="majorEastAsia" w:hAnsi="Calibri" w:cs="Calibri"/>
              </w:rPr>
            </w:pPr>
          </w:p>
        </w:tc>
        <w:tc>
          <w:tcPr>
            <w:tcW w:w="244" w:type="dxa"/>
          </w:tcPr>
          <w:p w14:paraId="1EFB6490" w14:textId="76CF7739" w:rsidR="00510F70" w:rsidRPr="009315D9" w:rsidRDefault="00510F70" w:rsidP="003C784D">
            <w:pPr>
              <w:rPr>
                <w:rFonts w:ascii="Calibri" w:eastAsiaTheme="majorEastAsia" w:hAnsi="Calibri" w:cs="Calibri"/>
              </w:rPr>
            </w:pPr>
            <w:r w:rsidRPr="009315D9">
              <w:rPr>
                <w:rFonts w:ascii="Calibri" w:eastAsiaTheme="majorEastAsia" w:hAnsi="Calibri" w:cs="Calibri"/>
              </w:rPr>
              <w:t>FQHC</w:t>
            </w:r>
          </w:p>
        </w:tc>
        <w:tc>
          <w:tcPr>
            <w:tcW w:w="1379" w:type="dxa"/>
          </w:tcPr>
          <w:p w14:paraId="2D4DA29C" w14:textId="5901D34E" w:rsidR="00510F70" w:rsidRPr="009315D9" w:rsidRDefault="00510F70" w:rsidP="003C784D">
            <w:pPr>
              <w:rPr>
                <w:rFonts w:ascii="Calibri" w:eastAsiaTheme="majorEastAsia" w:hAnsi="Calibri" w:cs="Calibri"/>
              </w:rPr>
            </w:pPr>
            <w:r w:rsidRPr="009315D9">
              <w:rPr>
                <w:rFonts w:ascii="Calibri" w:eastAsiaTheme="majorEastAsia" w:hAnsi="Calibri" w:cs="Calibri"/>
              </w:rPr>
              <w:t>Medium</w:t>
            </w:r>
          </w:p>
        </w:tc>
        <w:tc>
          <w:tcPr>
            <w:tcW w:w="1554" w:type="dxa"/>
          </w:tcPr>
          <w:p w14:paraId="1663FA4A" w14:textId="16184C13" w:rsidR="00510F70" w:rsidRPr="009315D9" w:rsidRDefault="00510F70" w:rsidP="003C784D">
            <w:pPr>
              <w:rPr>
                <w:rFonts w:ascii="Calibri" w:eastAsiaTheme="majorEastAsia" w:hAnsi="Calibri" w:cs="Calibri"/>
              </w:rPr>
            </w:pPr>
            <w:r w:rsidRPr="009315D9">
              <w:rPr>
                <w:rFonts w:ascii="Calibri" w:eastAsiaTheme="majorEastAsia" w:hAnsi="Calibri" w:cs="Calibri"/>
              </w:rPr>
              <w:t>eCW</w:t>
            </w:r>
          </w:p>
        </w:tc>
        <w:tc>
          <w:tcPr>
            <w:tcW w:w="1890" w:type="dxa"/>
          </w:tcPr>
          <w:p w14:paraId="5CA244DB" w14:textId="539A6666" w:rsidR="00510F70" w:rsidRPr="009315D9" w:rsidRDefault="00510F70" w:rsidP="003C784D">
            <w:pPr>
              <w:rPr>
                <w:rFonts w:ascii="Calibri" w:eastAsiaTheme="majorEastAsia" w:hAnsi="Calibri" w:cs="Calibri"/>
              </w:rPr>
            </w:pPr>
            <w:r w:rsidRPr="009315D9">
              <w:rPr>
                <w:rFonts w:ascii="Calibri" w:eastAsiaTheme="majorEastAsia" w:hAnsi="Calibri" w:cs="Calibri"/>
              </w:rPr>
              <w:t>Azara, Cozeva</w:t>
            </w:r>
          </w:p>
        </w:tc>
      </w:tr>
      <w:tr w:rsidR="00510F70" w:rsidRPr="009315D9" w14:paraId="71F6A2D9" w14:textId="654C7541" w:rsidTr="00B00FFC">
        <w:tc>
          <w:tcPr>
            <w:tcW w:w="3658" w:type="dxa"/>
          </w:tcPr>
          <w:p w14:paraId="18257206" w14:textId="49E9203A" w:rsidR="00510F70" w:rsidRPr="009315D9" w:rsidRDefault="00510F70" w:rsidP="0099063B">
            <w:pPr>
              <w:rPr>
                <w:rStyle w:val="Hyperlink"/>
                <w:rFonts w:ascii="Calibri" w:eastAsiaTheme="majorEastAsia" w:hAnsi="Calibri" w:cs="Calibri"/>
              </w:rPr>
            </w:pPr>
            <w:r w:rsidRPr="00B00FFC">
              <w:rPr>
                <w:rFonts w:ascii="Calibri" w:eastAsiaTheme="majorEastAsia" w:hAnsi="Calibri" w:cs="Calibri"/>
              </w:rPr>
              <w:t>Case example: CPC, Inc</w:t>
            </w:r>
          </w:p>
          <w:p w14:paraId="660598FF" w14:textId="0E9C2ADF" w:rsidR="00510F70" w:rsidRPr="009315D9" w:rsidRDefault="00510F70" w:rsidP="003C784D">
            <w:pPr>
              <w:rPr>
                <w:rFonts w:ascii="Calibri" w:eastAsiaTheme="majorEastAsia" w:hAnsi="Calibri" w:cs="Calibri"/>
              </w:rPr>
            </w:pPr>
          </w:p>
        </w:tc>
        <w:tc>
          <w:tcPr>
            <w:tcW w:w="244" w:type="dxa"/>
          </w:tcPr>
          <w:p w14:paraId="7FCB5330" w14:textId="122257C8" w:rsidR="00510F70" w:rsidRPr="009315D9" w:rsidRDefault="00510F70" w:rsidP="003C784D">
            <w:pPr>
              <w:rPr>
                <w:rFonts w:ascii="Calibri" w:eastAsiaTheme="majorEastAsia" w:hAnsi="Calibri" w:cs="Calibri"/>
              </w:rPr>
            </w:pPr>
            <w:r w:rsidRPr="009315D9">
              <w:rPr>
                <w:rFonts w:ascii="Calibri" w:eastAsiaTheme="majorEastAsia" w:hAnsi="Calibri" w:cs="Calibri"/>
              </w:rPr>
              <w:t>Independent, 1 FTE</w:t>
            </w:r>
          </w:p>
        </w:tc>
        <w:tc>
          <w:tcPr>
            <w:tcW w:w="1379" w:type="dxa"/>
          </w:tcPr>
          <w:p w14:paraId="36434F80" w14:textId="527FE440" w:rsidR="00510F70" w:rsidRPr="009315D9" w:rsidRDefault="00510F70" w:rsidP="003C784D">
            <w:pPr>
              <w:rPr>
                <w:rFonts w:ascii="Calibri" w:eastAsiaTheme="majorEastAsia" w:hAnsi="Calibri" w:cs="Calibri"/>
              </w:rPr>
            </w:pPr>
            <w:r w:rsidRPr="009315D9">
              <w:rPr>
                <w:rFonts w:ascii="Calibri" w:eastAsiaTheme="majorEastAsia" w:hAnsi="Calibri" w:cs="Calibri"/>
              </w:rPr>
              <w:t>Very small</w:t>
            </w:r>
          </w:p>
        </w:tc>
        <w:tc>
          <w:tcPr>
            <w:tcW w:w="1554" w:type="dxa"/>
          </w:tcPr>
          <w:p w14:paraId="4F4DAD1A" w14:textId="37AD44FB" w:rsidR="00510F70" w:rsidRPr="009315D9" w:rsidRDefault="00510F70" w:rsidP="003C784D">
            <w:pPr>
              <w:rPr>
                <w:rFonts w:ascii="Calibri" w:eastAsiaTheme="majorEastAsia" w:hAnsi="Calibri" w:cs="Calibri"/>
              </w:rPr>
            </w:pPr>
            <w:r w:rsidRPr="009315D9">
              <w:rPr>
                <w:rFonts w:ascii="Calibri" w:eastAsiaTheme="majorEastAsia" w:hAnsi="Calibri" w:cs="Calibri"/>
              </w:rPr>
              <w:t>Reli-Med</w:t>
            </w:r>
          </w:p>
        </w:tc>
        <w:tc>
          <w:tcPr>
            <w:tcW w:w="1890" w:type="dxa"/>
          </w:tcPr>
          <w:p w14:paraId="0509E53B" w14:textId="789EAA8A" w:rsidR="00510F70" w:rsidRPr="009315D9" w:rsidRDefault="00510F70" w:rsidP="003C784D">
            <w:pPr>
              <w:rPr>
                <w:rFonts w:ascii="Calibri" w:eastAsiaTheme="majorEastAsia" w:hAnsi="Calibri" w:cs="Calibri"/>
              </w:rPr>
            </w:pPr>
            <w:r w:rsidRPr="009315D9">
              <w:rPr>
                <w:rFonts w:ascii="Calibri" w:eastAsiaTheme="majorEastAsia" w:hAnsi="Calibri" w:cs="Calibri"/>
              </w:rPr>
              <w:t>Cozeva, manual</w:t>
            </w:r>
          </w:p>
        </w:tc>
      </w:tr>
      <w:tr w:rsidR="00510F70" w:rsidRPr="009315D9" w14:paraId="64B9B6AC" w14:textId="164AC79B" w:rsidTr="00B00FFC">
        <w:tc>
          <w:tcPr>
            <w:tcW w:w="3658" w:type="dxa"/>
          </w:tcPr>
          <w:p w14:paraId="1DD247F5" w14:textId="7AAF1E2D" w:rsidR="00510F70" w:rsidRPr="009315D9" w:rsidRDefault="00510F70" w:rsidP="003C784D">
            <w:pPr>
              <w:rPr>
                <w:rFonts w:ascii="Calibri" w:eastAsiaTheme="majorEastAsia" w:hAnsi="Calibri" w:cs="Calibri"/>
              </w:rPr>
            </w:pPr>
            <w:r w:rsidRPr="009315D9">
              <w:rPr>
                <w:rFonts w:ascii="Calibri" w:eastAsiaTheme="majorEastAsia" w:hAnsi="Calibri" w:cs="Calibri"/>
              </w:rPr>
              <w:t>Case Example: Central Business Medical Management</w:t>
            </w:r>
          </w:p>
        </w:tc>
        <w:tc>
          <w:tcPr>
            <w:tcW w:w="244" w:type="dxa"/>
          </w:tcPr>
          <w:p w14:paraId="271F55DA" w14:textId="2984975A" w:rsidR="00510F70" w:rsidRPr="009315D9" w:rsidRDefault="00510F70" w:rsidP="003C784D">
            <w:pPr>
              <w:rPr>
                <w:rFonts w:ascii="Calibri" w:eastAsiaTheme="majorEastAsia" w:hAnsi="Calibri" w:cs="Calibri"/>
              </w:rPr>
            </w:pPr>
            <w:r w:rsidRPr="009315D9">
              <w:rPr>
                <w:rFonts w:ascii="Calibri" w:eastAsiaTheme="majorEastAsia" w:hAnsi="Calibri" w:cs="Calibri"/>
              </w:rPr>
              <w:t>Independent, 2 FTE</w:t>
            </w:r>
          </w:p>
        </w:tc>
        <w:tc>
          <w:tcPr>
            <w:tcW w:w="1379" w:type="dxa"/>
          </w:tcPr>
          <w:p w14:paraId="782D497C" w14:textId="051E7CE4" w:rsidR="00510F70" w:rsidRPr="009315D9" w:rsidRDefault="00510F70" w:rsidP="003C784D">
            <w:pPr>
              <w:rPr>
                <w:rFonts w:ascii="Calibri" w:eastAsiaTheme="majorEastAsia" w:hAnsi="Calibri" w:cs="Calibri"/>
              </w:rPr>
            </w:pPr>
            <w:r w:rsidRPr="009315D9">
              <w:rPr>
                <w:rFonts w:ascii="Calibri" w:eastAsiaTheme="majorEastAsia" w:hAnsi="Calibri" w:cs="Calibri"/>
              </w:rPr>
              <w:t>Small</w:t>
            </w:r>
          </w:p>
        </w:tc>
        <w:tc>
          <w:tcPr>
            <w:tcW w:w="1554" w:type="dxa"/>
          </w:tcPr>
          <w:p w14:paraId="7C690A36" w14:textId="1853252C" w:rsidR="00510F70" w:rsidRPr="009315D9" w:rsidRDefault="00510F70" w:rsidP="003C784D">
            <w:pPr>
              <w:rPr>
                <w:rFonts w:ascii="Calibri" w:eastAsiaTheme="majorEastAsia" w:hAnsi="Calibri" w:cs="Calibri"/>
              </w:rPr>
            </w:pPr>
            <w:r w:rsidRPr="009315D9">
              <w:rPr>
                <w:rFonts w:ascii="Calibri" w:eastAsiaTheme="majorEastAsia" w:hAnsi="Calibri" w:cs="Calibri"/>
              </w:rPr>
              <w:t>Office Ally</w:t>
            </w:r>
          </w:p>
        </w:tc>
        <w:tc>
          <w:tcPr>
            <w:tcW w:w="1890" w:type="dxa"/>
          </w:tcPr>
          <w:p w14:paraId="43969CD5" w14:textId="43A131DC" w:rsidR="00510F70" w:rsidRPr="009315D9" w:rsidRDefault="00510F70" w:rsidP="003C784D">
            <w:pPr>
              <w:rPr>
                <w:rFonts w:ascii="Calibri" w:eastAsiaTheme="majorEastAsia" w:hAnsi="Calibri" w:cs="Calibri"/>
              </w:rPr>
            </w:pPr>
            <w:r w:rsidRPr="009315D9">
              <w:rPr>
                <w:rFonts w:ascii="Calibri" w:eastAsiaTheme="majorEastAsia" w:hAnsi="Calibri" w:cs="Calibri"/>
              </w:rPr>
              <w:t>Cozeva, manual</w:t>
            </w:r>
          </w:p>
        </w:tc>
      </w:tr>
    </w:tbl>
    <w:p w14:paraId="1DCA0BC2" w14:textId="77777777" w:rsidR="004264F4" w:rsidRDefault="004264F4" w:rsidP="004264F4">
      <w:pPr>
        <w:rPr>
          <w:rFonts w:ascii="Calibri" w:eastAsiaTheme="majorEastAsia" w:hAnsi="Calibri" w:cs="Calibri"/>
        </w:rPr>
      </w:pPr>
      <w:bookmarkStart w:id="19" w:name="_Toc186891459"/>
      <w:bookmarkStart w:id="20" w:name="_Toc191292541"/>
      <w:bookmarkStart w:id="21" w:name="_Toc192868654"/>
    </w:p>
    <w:p w14:paraId="23CDCD1C" w14:textId="77777777" w:rsidR="00167E10" w:rsidRDefault="00167E10" w:rsidP="004264F4">
      <w:pPr>
        <w:rPr>
          <w:rFonts w:ascii="Calibri" w:eastAsiaTheme="majorEastAsia" w:hAnsi="Calibri" w:cs="Calibri"/>
        </w:rPr>
      </w:pPr>
    </w:p>
    <w:p w14:paraId="75EA6D4C" w14:textId="3AC3102A" w:rsidR="00167E10" w:rsidRPr="00167E10" w:rsidRDefault="00510F70" w:rsidP="004264F4">
      <w:pPr>
        <w:rPr>
          <w:rFonts w:ascii="Calibri" w:eastAsiaTheme="majorEastAsia" w:hAnsi="Calibri" w:cs="Calibri"/>
          <w:b/>
          <w:bCs/>
        </w:rPr>
      </w:pPr>
      <w:r>
        <w:rPr>
          <w:rFonts w:ascii="Calibri" w:eastAsiaTheme="majorEastAsia" w:hAnsi="Calibri" w:cs="Calibri"/>
          <w:b/>
          <w:bCs/>
        </w:rPr>
        <w:t xml:space="preserve">Recorded </w:t>
      </w:r>
      <w:r w:rsidR="00167E10" w:rsidRPr="00167E10">
        <w:rPr>
          <w:rFonts w:ascii="Calibri" w:eastAsiaTheme="majorEastAsia" w:hAnsi="Calibri" w:cs="Calibri"/>
          <w:b/>
          <w:bCs/>
        </w:rPr>
        <w:t xml:space="preserve">Virtual </w:t>
      </w:r>
      <w:r>
        <w:rPr>
          <w:rFonts w:ascii="Calibri" w:eastAsiaTheme="majorEastAsia" w:hAnsi="Calibri" w:cs="Calibri"/>
          <w:b/>
          <w:bCs/>
        </w:rPr>
        <w:t>V</w:t>
      </w:r>
      <w:r w:rsidR="00167E10" w:rsidRPr="00167E10">
        <w:rPr>
          <w:rFonts w:ascii="Calibri" w:eastAsiaTheme="majorEastAsia" w:hAnsi="Calibri" w:cs="Calibri"/>
          <w:b/>
          <w:bCs/>
        </w:rPr>
        <w:t xml:space="preserve">isits </w:t>
      </w:r>
      <w:r>
        <w:rPr>
          <w:rFonts w:ascii="Calibri" w:eastAsiaTheme="majorEastAsia" w:hAnsi="Calibri" w:cs="Calibri"/>
          <w:b/>
          <w:bCs/>
        </w:rPr>
        <w:t>with Exemplars</w:t>
      </w:r>
    </w:p>
    <w:p w14:paraId="5CB8DD49" w14:textId="77777777" w:rsidR="00167E10" w:rsidRDefault="00167E10" w:rsidP="004264F4">
      <w:pPr>
        <w:rPr>
          <w:rFonts w:ascii="Calibri" w:eastAsiaTheme="majorEastAsia" w:hAnsi="Calibri" w:cs="Calibri"/>
        </w:rPr>
      </w:pPr>
    </w:p>
    <w:p w14:paraId="79D63842" w14:textId="1F2D8D93" w:rsidR="00B00FFC" w:rsidRDefault="00B00FFC" w:rsidP="004264F4">
      <w:pPr>
        <w:rPr>
          <w:rFonts w:ascii="Calibri" w:eastAsiaTheme="majorEastAsia" w:hAnsi="Calibri" w:cs="Calibri"/>
        </w:rPr>
      </w:pPr>
      <w:r>
        <w:rPr>
          <w:rFonts w:ascii="Calibri" w:eastAsiaTheme="majorEastAsia" w:hAnsi="Calibri" w:cs="Calibri"/>
        </w:rPr>
        <w:t xml:space="preserve">Table 2. Partial list of virtual visits. Click here: </w:t>
      </w:r>
      <w:hyperlink r:id="rId9" w:history="1">
        <w:r w:rsidRPr="00B00FFC">
          <w:rPr>
            <w:rStyle w:val="Hyperlink"/>
            <w:rFonts w:ascii="Calibri" w:eastAsiaTheme="majorEastAsia" w:hAnsi="Calibri" w:cs="Calibri"/>
          </w:rPr>
          <w:t>https://www.lanetpbrn.net/caregapclosure</w:t>
        </w:r>
      </w:hyperlink>
    </w:p>
    <w:p w14:paraId="2FFCB9E4" w14:textId="77777777" w:rsidR="00B00FFC" w:rsidRDefault="00B00FFC" w:rsidP="004264F4">
      <w:pPr>
        <w:rPr>
          <w:rFonts w:ascii="Calibri" w:eastAsiaTheme="majorEastAsia" w:hAnsi="Calibri" w:cs="Calibri"/>
        </w:rPr>
      </w:pPr>
    </w:p>
    <w:p w14:paraId="701BEDA5" w14:textId="6B416D16" w:rsidR="00167E10" w:rsidRDefault="00167E10" w:rsidP="00B00FFC">
      <w:pPr>
        <w:pStyle w:val="ListParagraph"/>
        <w:numPr>
          <w:ilvl w:val="0"/>
          <w:numId w:val="156"/>
        </w:numPr>
        <w:rPr>
          <w:rFonts w:ascii="Calibri" w:eastAsiaTheme="majorEastAsia" w:hAnsi="Calibri" w:cs="Calibri"/>
        </w:rPr>
      </w:pPr>
      <w:r w:rsidRPr="00B00FFC">
        <w:rPr>
          <w:rFonts w:ascii="Calibri" w:eastAsiaTheme="majorEastAsia" w:hAnsi="Calibri" w:cs="Calibri"/>
        </w:rPr>
        <w:t>Demetrio Cardenas, DSc, CMIO – Via Care</w:t>
      </w:r>
      <w:r w:rsidR="00B00FFC" w:rsidRPr="00B00FFC">
        <w:rPr>
          <w:rFonts w:ascii="Calibri" w:eastAsiaTheme="majorEastAsia" w:hAnsi="Calibri" w:cs="Calibri"/>
        </w:rPr>
        <w:t xml:space="preserve"> </w:t>
      </w:r>
    </w:p>
    <w:p w14:paraId="3E22EED0" w14:textId="332EC104" w:rsidR="00B00FFC" w:rsidRPr="00B00FFC" w:rsidRDefault="00B00FFC" w:rsidP="00B00FFC">
      <w:pPr>
        <w:pStyle w:val="ListParagraph"/>
        <w:numPr>
          <w:ilvl w:val="0"/>
          <w:numId w:val="156"/>
        </w:numPr>
        <w:rPr>
          <w:rFonts w:ascii="Calibri" w:eastAsiaTheme="majorEastAsia" w:hAnsi="Calibri" w:cs="Calibri"/>
        </w:rPr>
      </w:pPr>
      <w:r>
        <w:rPr>
          <w:rFonts w:ascii="Calibri" w:eastAsiaTheme="majorEastAsia" w:hAnsi="Calibri" w:cs="Calibri"/>
        </w:rPr>
        <w:t xml:space="preserve">Geraldine Sanchez, Operations Manager – Florence Western Medical Clinic </w:t>
      </w:r>
    </w:p>
    <w:p w14:paraId="2D9E12EA" w14:textId="77777777" w:rsidR="00B00FFC" w:rsidRDefault="00B00FFC" w:rsidP="004264F4">
      <w:pPr>
        <w:rPr>
          <w:rFonts w:ascii="Calibri" w:eastAsiaTheme="majorEastAsia" w:hAnsi="Calibri" w:cs="Calibri"/>
        </w:rPr>
      </w:pPr>
    </w:p>
    <w:p w14:paraId="5B3057A5" w14:textId="282A5782" w:rsidR="00510F70" w:rsidRPr="00510F70" w:rsidRDefault="00510F70" w:rsidP="004264F4">
      <w:pPr>
        <w:rPr>
          <w:rFonts w:ascii="Calibri" w:eastAsiaTheme="majorEastAsia" w:hAnsi="Calibri" w:cs="Calibri"/>
          <w:b/>
          <w:bCs/>
        </w:rPr>
      </w:pPr>
      <w:r w:rsidRPr="00510F70">
        <w:rPr>
          <w:rFonts w:ascii="Calibri" w:eastAsiaTheme="majorEastAsia" w:hAnsi="Calibri" w:cs="Calibri"/>
          <w:b/>
          <w:bCs/>
        </w:rPr>
        <w:t xml:space="preserve">Share your own </w:t>
      </w:r>
      <w:r>
        <w:rPr>
          <w:rFonts w:ascii="Calibri" w:eastAsiaTheme="majorEastAsia" w:hAnsi="Calibri" w:cs="Calibri"/>
          <w:b/>
          <w:bCs/>
        </w:rPr>
        <w:t xml:space="preserve">ideas and </w:t>
      </w:r>
      <w:r w:rsidRPr="00510F70">
        <w:rPr>
          <w:rFonts w:ascii="Calibri" w:eastAsiaTheme="majorEastAsia" w:hAnsi="Calibri" w:cs="Calibri"/>
          <w:b/>
          <w:bCs/>
        </w:rPr>
        <w:t>case examples</w:t>
      </w:r>
    </w:p>
    <w:p w14:paraId="75427F6B" w14:textId="77777777" w:rsidR="00510F70" w:rsidRPr="009315D9" w:rsidRDefault="00510F70" w:rsidP="004264F4">
      <w:pPr>
        <w:rPr>
          <w:rFonts w:ascii="Calibri" w:eastAsiaTheme="majorEastAsia" w:hAnsi="Calibri" w:cs="Calibri"/>
        </w:rPr>
      </w:pPr>
    </w:p>
    <w:p w14:paraId="6B31C613" w14:textId="7139E51D" w:rsidR="004264F4" w:rsidRPr="009315D9" w:rsidRDefault="004264F4" w:rsidP="004264F4">
      <w:pPr>
        <w:rPr>
          <w:rFonts w:ascii="Calibri" w:eastAsiaTheme="majorEastAsia" w:hAnsi="Calibri" w:cs="Calibri"/>
        </w:rPr>
      </w:pPr>
      <w:r w:rsidRPr="009315D9">
        <w:rPr>
          <w:rFonts w:ascii="Calibri" w:eastAsiaTheme="majorEastAsia" w:hAnsi="Calibri" w:cs="Calibri"/>
        </w:rPr>
        <w:t xml:space="preserve">Please contribute your own case examples here by using this case study generator link: </w:t>
      </w:r>
      <w:hyperlink r:id="rId10" w:history="1">
        <w:r w:rsidRPr="009315D9">
          <w:rPr>
            <w:rStyle w:val="Hyperlink"/>
            <w:rFonts w:ascii="Calibri" w:eastAsiaTheme="majorEastAsia" w:hAnsi="Calibri" w:cs="Calibri"/>
          </w:rPr>
          <w:t>https://www.surveymonkey.com/r/TXB7MZG</w:t>
        </w:r>
      </w:hyperlink>
    </w:p>
    <w:p w14:paraId="6DC35345" w14:textId="77777777" w:rsidR="00CC4647" w:rsidRPr="009315D9" w:rsidRDefault="00CC4647" w:rsidP="003A0D4E">
      <w:pPr>
        <w:pStyle w:val="Heading2"/>
        <w:rPr>
          <w:rFonts w:ascii="Calibri" w:hAnsi="Calibri" w:cs="Calibri"/>
        </w:rPr>
      </w:pPr>
    </w:p>
    <w:p w14:paraId="0834112B" w14:textId="77777777" w:rsidR="007366BC" w:rsidRPr="009315D9" w:rsidRDefault="007366BC">
      <w:pPr>
        <w:rPr>
          <w:rFonts w:ascii="Calibri" w:eastAsiaTheme="majorEastAsia" w:hAnsi="Calibri" w:cs="Calibri"/>
          <w:color w:val="0F4761" w:themeColor="accent1" w:themeShade="BF"/>
          <w:sz w:val="32"/>
          <w:szCs w:val="32"/>
        </w:rPr>
      </w:pPr>
      <w:r w:rsidRPr="009315D9">
        <w:rPr>
          <w:rFonts w:ascii="Calibri" w:hAnsi="Calibri" w:cs="Calibri"/>
        </w:rPr>
        <w:br w:type="page"/>
      </w:r>
    </w:p>
    <w:p w14:paraId="213418E2" w14:textId="66CE021D" w:rsidR="007D3B93" w:rsidRPr="009315D9" w:rsidRDefault="00D73BD4" w:rsidP="004B00DB">
      <w:pPr>
        <w:pStyle w:val="Heading2"/>
        <w:rPr>
          <w:rFonts w:ascii="Calibri" w:hAnsi="Calibri" w:cs="Calibri"/>
          <w:b/>
          <w:bCs/>
        </w:rPr>
      </w:pPr>
      <w:bookmarkStart w:id="22" w:name="_Toc198661234"/>
      <w:bookmarkStart w:id="23" w:name="_Toc198733718"/>
      <w:r w:rsidRPr="009315D9">
        <w:rPr>
          <w:rFonts w:ascii="Calibri" w:hAnsi="Calibri" w:cs="Calibri"/>
          <w:b/>
          <w:bCs/>
        </w:rPr>
        <w:lastRenderedPageBreak/>
        <w:t>Key Tasks</w:t>
      </w:r>
      <w:bookmarkEnd w:id="22"/>
      <w:bookmarkEnd w:id="23"/>
    </w:p>
    <w:p w14:paraId="4D3A73A6" w14:textId="5D064E0D" w:rsidR="00C57ABA" w:rsidRPr="00311D25" w:rsidRDefault="001733A3" w:rsidP="003033BB">
      <w:pPr>
        <w:pStyle w:val="Heading3"/>
        <w:shd w:val="clear" w:color="auto" w:fill="F2F2F2" w:themeFill="background1" w:themeFillShade="F2"/>
        <w:rPr>
          <w:rFonts w:ascii="Calibri" w:hAnsi="Calibri" w:cs="Calibri"/>
        </w:rPr>
      </w:pPr>
      <w:bookmarkStart w:id="24" w:name="_Engage_Leadership"/>
      <w:bookmarkStart w:id="25" w:name="_Toc198661235"/>
      <w:bookmarkStart w:id="26" w:name="_Toc198733719"/>
      <w:bookmarkEnd w:id="24"/>
      <w:r w:rsidRPr="00311D25">
        <w:rPr>
          <w:rFonts w:ascii="Calibri" w:hAnsi="Calibri" w:cs="Calibri"/>
        </w:rPr>
        <w:t xml:space="preserve">Pre-Work Task 1. </w:t>
      </w:r>
      <w:r w:rsidR="00D73BD4" w:rsidRPr="00311D25">
        <w:rPr>
          <w:rFonts w:ascii="Calibri" w:hAnsi="Calibri" w:cs="Calibri"/>
        </w:rPr>
        <w:t>Engage Leadership</w:t>
      </w:r>
      <w:bookmarkEnd w:id="25"/>
      <w:bookmarkEnd w:id="26"/>
    </w:p>
    <w:p w14:paraId="039C5A3D" w14:textId="256A1A0D" w:rsidR="00D27E00" w:rsidRPr="009315D9" w:rsidRDefault="00D27E00" w:rsidP="00D27E00">
      <w:pPr>
        <w:rPr>
          <w:rFonts w:ascii="Calibri" w:eastAsiaTheme="majorEastAsia" w:hAnsi="Calibri" w:cs="Calibri"/>
        </w:rPr>
      </w:pPr>
      <w:r w:rsidRPr="009315D9">
        <w:rPr>
          <w:rFonts w:ascii="Calibri" w:eastAsiaTheme="majorEastAsia" w:hAnsi="Calibri" w:cs="Calibri"/>
        </w:rPr>
        <w:t>As a first step in care gap closure improvement,  meet with practice leadership to discuss their interest in this improvement work, their goals for their care gap closure processes, and the area they would like to focus on first and why.  Also identify who will be the "champion" for the CMP at the practice. This individual should have sufficient authority to ensure the implementation of the processes at the practice and a personal interest or passion for the CMP or the practice's goals for implementing it.</w:t>
      </w:r>
    </w:p>
    <w:p w14:paraId="425AE1E8" w14:textId="77777777" w:rsidR="007366BC" w:rsidRPr="009315D9" w:rsidRDefault="007366BC" w:rsidP="007366BC">
      <w:pPr>
        <w:rPr>
          <w:rFonts w:ascii="Calibri" w:eastAsiaTheme="majorEastAsia" w:hAnsi="Calibri" w:cs="Calibri"/>
        </w:rPr>
      </w:pPr>
    </w:p>
    <w:p w14:paraId="6F872ADA" w14:textId="77777777" w:rsidR="00D27E00" w:rsidRPr="009315D9" w:rsidRDefault="00D27E00" w:rsidP="00D27E00">
      <w:pPr>
        <w:rPr>
          <w:rFonts w:ascii="Calibri" w:eastAsiaTheme="majorEastAsia" w:hAnsi="Calibri" w:cs="Calibri"/>
          <w:b/>
          <w:bCs/>
        </w:rPr>
      </w:pPr>
      <w:r w:rsidRPr="009315D9">
        <w:rPr>
          <w:rFonts w:ascii="Calibri" w:eastAsiaTheme="majorEastAsia" w:hAnsi="Calibri" w:cs="Calibri"/>
          <w:b/>
          <w:bCs/>
        </w:rPr>
        <w:t>Worksheet</w:t>
      </w:r>
    </w:p>
    <w:p w14:paraId="0DCF94AB" w14:textId="77777777" w:rsidR="00D27E00" w:rsidRPr="009315D9" w:rsidRDefault="00D27E00" w:rsidP="007366BC">
      <w:pPr>
        <w:rPr>
          <w:rFonts w:ascii="Calibri" w:eastAsiaTheme="majorEastAsia" w:hAnsi="Calibri" w:cs="Calibri"/>
          <w:b/>
          <w:bCs/>
        </w:rPr>
      </w:pPr>
    </w:p>
    <w:p w14:paraId="339951E8" w14:textId="77777777" w:rsidR="007366BC" w:rsidRPr="009315D9" w:rsidRDefault="007366BC" w:rsidP="007366BC">
      <w:pPr>
        <w:rPr>
          <w:rFonts w:ascii="Calibri" w:eastAsiaTheme="majorEastAsia" w:hAnsi="Calibri" w:cs="Calibri"/>
        </w:rPr>
      </w:pPr>
      <w:hyperlink w:anchor="_Leadership_Goals_Sheet" w:history="1">
        <w:r w:rsidRPr="009315D9">
          <w:rPr>
            <w:rStyle w:val="Hyperlink"/>
            <w:rFonts w:ascii="Calibri" w:eastAsiaTheme="majorEastAsia" w:hAnsi="Calibri" w:cs="Calibri"/>
          </w:rPr>
          <w:t>Leadership Goals Worksheet</w:t>
        </w:r>
      </w:hyperlink>
    </w:p>
    <w:p w14:paraId="1AF7E3F3" w14:textId="77777777" w:rsidR="003D7417" w:rsidRPr="009315D9" w:rsidRDefault="003D7417" w:rsidP="001723DE">
      <w:pPr>
        <w:rPr>
          <w:rFonts w:ascii="Calibri" w:eastAsiaTheme="majorEastAsia" w:hAnsi="Calibri" w:cs="Calibri"/>
          <w:b/>
          <w:bCs/>
        </w:rPr>
      </w:pPr>
    </w:p>
    <w:p w14:paraId="1910361F" w14:textId="2E153B63" w:rsidR="003D7417" w:rsidRPr="00311D25" w:rsidRDefault="001733A3" w:rsidP="003033BB">
      <w:pPr>
        <w:pStyle w:val="Heading3"/>
        <w:shd w:val="clear" w:color="auto" w:fill="F2F2F2" w:themeFill="background1" w:themeFillShade="F2"/>
        <w:rPr>
          <w:rFonts w:ascii="Calibri" w:hAnsi="Calibri" w:cs="Calibri"/>
        </w:rPr>
      </w:pPr>
      <w:bookmarkStart w:id="27" w:name="_Form_a_Care"/>
      <w:bookmarkStart w:id="28" w:name="_Toc198661236"/>
      <w:bookmarkStart w:id="29" w:name="_Toc198733720"/>
      <w:bookmarkEnd w:id="27"/>
      <w:r w:rsidRPr="00311D25">
        <w:rPr>
          <w:rFonts w:ascii="Calibri" w:hAnsi="Calibri" w:cs="Calibri"/>
        </w:rPr>
        <w:t>Pre-Work Task 2</w:t>
      </w:r>
      <w:r w:rsidR="003033BB">
        <w:rPr>
          <w:rFonts w:ascii="Calibri" w:hAnsi="Calibri" w:cs="Calibri"/>
        </w:rPr>
        <w:t>.</w:t>
      </w:r>
      <w:r w:rsidRPr="00311D25">
        <w:rPr>
          <w:rFonts w:ascii="Calibri" w:hAnsi="Calibri" w:cs="Calibri"/>
        </w:rPr>
        <w:t xml:space="preserve"> </w:t>
      </w:r>
      <w:r w:rsidR="00D73BD4" w:rsidRPr="00311D25">
        <w:rPr>
          <w:rFonts w:ascii="Calibri" w:hAnsi="Calibri" w:cs="Calibri"/>
        </w:rPr>
        <w:t>Form a Care Gap Closure Project Team</w:t>
      </w:r>
      <w:bookmarkEnd w:id="28"/>
      <w:bookmarkEnd w:id="29"/>
    </w:p>
    <w:p w14:paraId="1F406D23" w14:textId="26EA990E" w:rsidR="00D27E00" w:rsidRPr="009315D9" w:rsidRDefault="00556A96" w:rsidP="003D7417">
      <w:pPr>
        <w:rPr>
          <w:rFonts w:ascii="Calibri" w:hAnsi="Calibri" w:cs="Calibri"/>
        </w:rPr>
      </w:pPr>
      <w:r w:rsidRPr="009315D9">
        <w:rPr>
          <w:rFonts w:ascii="Calibri" w:hAnsi="Calibri" w:cs="Calibri"/>
        </w:rPr>
        <w:t>For the next step,</w:t>
      </w:r>
      <w:r w:rsidR="00D27E00" w:rsidRPr="00D27E00">
        <w:rPr>
          <w:rFonts w:ascii="Calibri" w:hAnsi="Calibri" w:cs="Calibri"/>
        </w:rPr>
        <w:t xml:space="preserve"> identify the team that will lead care gap closure </w:t>
      </w:r>
      <w:r w:rsidR="000937A4">
        <w:rPr>
          <w:rFonts w:ascii="Calibri" w:hAnsi="Calibri" w:cs="Calibri"/>
        </w:rPr>
        <w:t xml:space="preserve">improvement </w:t>
      </w:r>
      <w:r w:rsidR="00D27E00" w:rsidRPr="00D27E00">
        <w:rPr>
          <w:rFonts w:ascii="Calibri" w:hAnsi="Calibri" w:cs="Calibri"/>
        </w:rPr>
        <w:t xml:space="preserve">efforts. This may be </w:t>
      </w:r>
      <w:r w:rsidRPr="009315D9">
        <w:rPr>
          <w:rFonts w:ascii="Calibri" w:hAnsi="Calibri" w:cs="Calibri"/>
        </w:rPr>
        <w:t xml:space="preserve">an </w:t>
      </w:r>
      <w:r w:rsidR="00D27E00" w:rsidRPr="00D27E00">
        <w:rPr>
          <w:rFonts w:ascii="Calibri" w:hAnsi="Calibri" w:cs="Calibri"/>
        </w:rPr>
        <w:t xml:space="preserve">existing QI </w:t>
      </w:r>
      <w:r w:rsidR="00304C74" w:rsidRPr="00D27E00">
        <w:rPr>
          <w:rFonts w:ascii="Calibri" w:hAnsi="Calibri" w:cs="Calibri"/>
        </w:rPr>
        <w:t>team,</w:t>
      </w:r>
      <w:r w:rsidR="00D27E00" w:rsidRPr="00D27E00">
        <w:rPr>
          <w:rFonts w:ascii="Calibri" w:hAnsi="Calibri" w:cs="Calibri"/>
        </w:rPr>
        <w:t xml:space="preserve"> or a new group brought together for this purpose. </w:t>
      </w:r>
      <w:r w:rsidRPr="009315D9">
        <w:rPr>
          <w:rFonts w:ascii="Calibri" w:hAnsi="Calibri" w:cs="Calibri"/>
        </w:rPr>
        <w:t>Also remember, t</w:t>
      </w:r>
      <w:r w:rsidR="00D27E00" w:rsidRPr="00D27E00">
        <w:rPr>
          <w:rFonts w:ascii="Calibri" w:hAnsi="Calibri" w:cs="Calibri"/>
        </w:rPr>
        <w:t xml:space="preserve">he most critical voices are not always the most obvious. </w:t>
      </w:r>
      <w:r w:rsidRPr="009315D9">
        <w:rPr>
          <w:rFonts w:ascii="Calibri" w:hAnsi="Calibri" w:cs="Calibri"/>
        </w:rPr>
        <w:t xml:space="preserve"> </w:t>
      </w:r>
      <w:r w:rsidR="00D27E00" w:rsidRPr="00D27E00">
        <w:rPr>
          <w:rFonts w:ascii="Calibri" w:hAnsi="Calibri" w:cs="Calibri"/>
        </w:rPr>
        <w:t>Successful care gap closure depends on engaging the right people from across the workflow—those who play a hands-on role in identifying, addressing, and documenting gaps in care</w:t>
      </w:r>
      <w:r w:rsidRPr="009315D9">
        <w:rPr>
          <w:rFonts w:ascii="Calibri" w:hAnsi="Calibri" w:cs="Calibri"/>
        </w:rPr>
        <w:t xml:space="preserve">—make sure these roles are present on the team. </w:t>
      </w:r>
    </w:p>
    <w:p w14:paraId="79F5F5FD" w14:textId="77777777" w:rsidR="001733A3" w:rsidRPr="009315D9" w:rsidRDefault="001733A3" w:rsidP="003D7417">
      <w:pPr>
        <w:rPr>
          <w:rFonts w:ascii="Calibri" w:hAnsi="Calibri" w:cs="Calibri"/>
        </w:rPr>
      </w:pPr>
    </w:p>
    <w:p w14:paraId="0C8924C5" w14:textId="17F23479" w:rsidR="001733A3" w:rsidRPr="009315D9" w:rsidRDefault="001733A3" w:rsidP="001733A3">
      <w:pPr>
        <w:rPr>
          <w:rFonts w:ascii="Calibri" w:eastAsiaTheme="majorEastAsia" w:hAnsi="Calibri" w:cs="Calibri"/>
          <w:b/>
          <w:bCs/>
        </w:rPr>
      </w:pPr>
      <w:r w:rsidRPr="009315D9">
        <w:rPr>
          <w:rFonts w:ascii="Calibri" w:eastAsiaTheme="majorEastAsia" w:hAnsi="Calibri" w:cs="Calibri"/>
          <w:b/>
          <w:bCs/>
        </w:rPr>
        <w:t>Worksheet</w:t>
      </w:r>
    </w:p>
    <w:p w14:paraId="0454603A" w14:textId="77777777" w:rsidR="001733A3" w:rsidRPr="009315D9" w:rsidRDefault="001733A3" w:rsidP="001733A3">
      <w:pPr>
        <w:rPr>
          <w:rFonts w:ascii="Calibri" w:eastAsiaTheme="majorEastAsia" w:hAnsi="Calibri" w:cs="Calibri"/>
        </w:rPr>
      </w:pPr>
    </w:p>
    <w:bookmarkStart w:id="30" w:name="_Care_Gap_Closure_1"/>
    <w:bookmarkEnd w:id="30"/>
    <w:p w14:paraId="33FC4F90" w14:textId="073FE6E8" w:rsidR="001733A3" w:rsidRPr="009315D9" w:rsidRDefault="001733A3" w:rsidP="001733A3">
      <w:pPr>
        <w:rPr>
          <w:rFonts w:ascii="Calibri" w:hAnsi="Calibri" w:cs="Calibri"/>
        </w:rPr>
      </w:pPr>
      <w:r w:rsidRPr="009315D9">
        <w:rPr>
          <w:rFonts w:ascii="Calibri" w:hAnsi="Calibri" w:cs="Calibri"/>
        </w:rPr>
        <w:fldChar w:fldCharType="begin"/>
      </w:r>
      <w:r w:rsidR="007C733E">
        <w:rPr>
          <w:rFonts w:ascii="Calibri" w:hAnsi="Calibri" w:cs="Calibri"/>
        </w:rPr>
        <w:instrText>HYPERLINK  \l "_Improvement_Team_Worksheet"</w:instrText>
      </w:r>
      <w:r w:rsidRPr="009315D9">
        <w:rPr>
          <w:rFonts w:ascii="Calibri" w:hAnsi="Calibri" w:cs="Calibri"/>
        </w:rPr>
      </w:r>
      <w:r w:rsidRPr="009315D9">
        <w:rPr>
          <w:rFonts w:ascii="Calibri" w:hAnsi="Calibri" w:cs="Calibri"/>
        </w:rPr>
        <w:fldChar w:fldCharType="separate"/>
      </w:r>
      <w:r w:rsidRPr="009315D9">
        <w:rPr>
          <w:rStyle w:val="Hyperlink"/>
          <w:rFonts w:ascii="Calibri" w:hAnsi="Calibri" w:cs="Calibri"/>
        </w:rPr>
        <w:t>Project Team Worksheet</w:t>
      </w:r>
      <w:r w:rsidRPr="009315D9">
        <w:rPr>
          <w:rFonts w:ascii="Calibri" w:hAnsi="Calibri" w:cs="Calibri"/>
        </w:rPr>
        <w:fldChar w:fldCharType="end"/>
      </w:r>
    </w:p>
    <w:p w14:paraId="2F899ADA" w14:textId="18212C8E" w:rsidR="001733A3" w:rsidRPr="00510F70" w:rsidRDefault="001733A3" w:rsidP="00510F70">
      <w:pPr>
        <w:rPr>
          <w:rFonts w:ascii="Calibri" w:hAnsi="Calibri" w:cs="Calibri"/>
        </w:rPr>
      </w:pPr>
    </w:p>
    <w:p w14:paraId="2F7EFC0D" w14:textId="07AE7CC9" w:rsidR="003D7417" w:rsidRPr="009315D9" w:rsidRDefault="003D7417" w:rsidP="009315D9">
      <w:pPr>
        <w:pStyle w:val="ListParagraph"/>
        <w:ind w:left="0"/>
        <w:jc w:val="center"/>
        <w:rPr>
          <w:rFonts w:ascii="Calibri" w:hAnsi="Calibri" w:cs="Calibri"/>
          <w:i/>
          <w:iCs/>
        </w:rPr>
      </w:pPr>
      <w:r w:rsidRPr="009315D9">
        <w:rPr>
          <w:rFonts w:ascii="Calibri" w:eastAsiaTheme="majorEastAsia" w:hAnsi="Calibri" w:cs="Calibri"/>
          <w:i/>
          <w:iCs/>
        </w:rPr>
        <w:t>“Include people who know the work... the ones touching the process every day.”</w:t>
      </w:r>
      <w:r w:rsidRPr="009315D9">
        <w:rPr>
          <w:rFonts w:ascii="Calibri" w:hAnsi="Calibri" w:cs="Calibri"/>
          <w:i/>
          <w:iCs/>
        </w:rPr>
        <w:t xml:space="preserve"> —</w:t>
      </w:r>
      <w:r w:rsidR="001733A3" w:rsidRPr="009315D9">
        <w:rPr>
          <w:rFonts w:ascii="Calibri" w:hAnsi="Calibri" w:cs="Calibri"/>
          <w:i/>
          <w:iCs/>
        </w:rPr>
        <w:t xml:space="preserve"> Chey Douglas, Practice Facilitator</w:t>
      </w:r>
    </w:p>
    <w:p w14:paraId="5666362C" w14:textId="77777777" w:rsidR="00D27E00" w:rsidRPr="009315D9" w:rsidRDefault="00D27E00" w:rsidP="00D27E00">
      <w:pPr>
        <w:pStyle w:val="Heading3"/>
        <w:rPr>
          <w:rFonts w:ascii="Calibri" w:hAnsi="Calibri" w:cs="Calibri"/>
          <w:sz w:val="24"/>
          <w:szCs w:val="24"/>
        </w:rPr>
      </w:pPr>
      <w:bookmarkStart w:id="31" w:name="_Conduct_an_informal"/>
      <w:bookmarkEnd w:id="31"/>
    </w:p>
    <w:p w14:paraId="6EA0CEDD" w14:textId="3632915D" w:rsidR="00D27E00" w:rsidRPr="000E3E0A" w:rsidRDefault="001733A3" w:rsidP="003033BB">
      <w:pPr>
        <w:pStyle w:val="Heading3"/>
        <w:shd w:val="clear" w:color="auto" w:fill="F2F2F2" w:themeFill="background1" w:themeFillShade="F2"/>
        <w:rPr>
          <w:rFonts w:ascii="Calibri" w:hAnsi="Calibri" w:cs="Calibri"/>
        </w:rPr>
      </w:pPr>
      <w:bookmarkStart w:id="32" w:name="_Toc198661237"/>
      <w:bookmarkStart w:id="33" w:name="_Toc198733721"/>
      <w:r w:rsidRPr="000E3E0A">
        <w:rPr>
          <w:rFonts w:ascii="Calibri" w:hAnsi="Calibri" w:cs="Calibri"/>
        </w:rPr>
        <w:t xml:space="preserve">Pre-Work Task 3. </w:t>
      </w:r>
      <w:r w:rsidR="00AA5746" w:rsidRPr="000E3E0A">
        <w:rPr>
          <w:rFonts w:ascii="Calibri" w:hAnsi="Calibri" w:cs="Calibri"/>
        </w:rPr>
        <w:t>Review</w:t>
      </w:r>
      <w:r w:rsidR="001723DE" w:rsidRPr="000E3E0A">
        <w:rPr>
          <w:rFonts w:ascii="Calibri" w:hAnsi="Calibri" w:cs="Calibri"/>
        </w:rPr>
        <w:t xml:space="preserve"> </w:t>
      </w:r>
      <w:r w:rsidR="00AA042E" w:rsidRPr="000E3E0A">
        <w:rPr>
          <w:rFonts w:ascii="Calibri" w:hAnsi="Calibri" w:cs="Calibri"/>
        </w:rPr>
        <w:t xml:space="preserve">the </w:t>
      </w:r>
      <w:r w:rsidR="00FF063D" w:rsidRPr="000E3E0A">
        <w:rPr>
          <w:rFonts w:ascii="Calibri" w:hAnsi="Calibri" w:cs="Calibri"/>
        </w:rPr>
        <w:t>practice's</w:t>
      </w:r>
      <w:r w:rsidR="00AA042E" w:rsidRPr="000E3E0A">
        <w:rPr>
          <w:rFonts w:ascii="Calibri" w:hAnsi="Calibri" w:cs="Calibri"/>
        </w:rPr>
        <w:t xml:space="preserve"> </w:t>
      </w:r>
      <w:r w:rsidR="00556A96" w:rsidRPr="000E3E0A">
        <w:rPr>
          <w:rFonts w:ascii="Calibri" w:hAnsi="Calibri" w:cs="Calibri"/>
        </w:rPr>
        <w:t xml:space="preserve">current </w:t>
      </w:r>
      <w:r w:rsidR="001723DE" w:rsidRPr="000E3E0A">
        <w:rPr>
          <w:rFonts w:ascii="Calibri" w:hAnsi="Calibri" w:cs="Calibri"/>
        </w:rPr>
        <w:t xml:space="preserve">care </w:t>
      </w:r>
      <w:r w:rsidR="00AA5746" w:rsidRPr="000E3E0A">
        <w:rPr>
          <w:rFonts w:ascii="Calibri" w:hAnsi="Calibri" w:cs="Calibri"/>
        </w:rPr>
        <w:t xml:space="preserve">gap </w:t>
      </w:r>
      <w:r w:rsidR="001723DE" w:rsidRPr="000E3E0A">
        <w:rPr>
          <w:rFonts w:ascii="Calibri" w:hAnsi="Calibri" w:cs="Calibri"/>
        </w:rPr>
        <w:t>closure processes</w:t>
      </w:r>
      <w:bookmarkEnd w:id="32"/>
      <w:bookmarkEnd w:id="33"/>
      <w:r w:rsidR="001723DE" w:rsidRPr="000E3E0A">
        <w:rPr>
          <w:rFonts w:ascii="Calibri" w:hAnsi="Calibri" w:cs="Calibri"/>
        </w:rPr>
        <w:t xml:space="preserve"> </w:t>
      </w:r>
    </w:p>
    <w:p w14:paraId="3FB893ED" w14:textId="7D78963B" w:rsidR="001723DE" w:rsidRPr="009315D9" w:rsidRDefault="001723DE" w:rsidP="00D27E00">
      <w:pPr>
        <w:rPr>
          <w:rFonts w:ascii="Calibri" w:hAnsi="Calibri" w:cs="Calibri"/>
        </w:rPr>
      </w:pPr>
      <w:r w:rsidRPr="009315D9">
        <w:rPr>
          <w:rFonts w:ascii="Calibri" w:hAnsi="Calibri" w:cs="Calibri"/>
        </w:rPr>
        <w:t>Work with the</w:t>
      </w:r>
      <w:r w:rsidR="00D73BD4" w:rsidRPr="009315D9">
        <w:rPr>
          <w:rFonts w:ascii="Calibri" w:hAnsi="Calibri" w:cs="Calibri"/>
        </w:rPr>
        <w:t xml:space="preserve"> project team </w:t>
      </w:r>
      <w:r w:rsidRPr="009315D9">
        <w:rPr>
          <w:rFonts w:ascii="Calibri" w:hAnsi="Calibri" w:cs="Calibri"/>
        </w:rPr>
        <w:t xml:space="preserve">to </w:t>
      </w:r>
      <w:r w:rsidR="00556A96" w:rsidRPr="009315D9">
        <w:rPr>
          <w:rFonts w:ascii="Calibri" w:hAnsi="Calibri" w:cs="Calibri"/>
        </w:rPr>
        <w:t xml:space="preserve">review </w:t>
      </w:r>
      <w:r w:rsidR="001733A3" w:rsidRPr="009315D9">
        <w:rPr>
          <w:rFonts w:ascii="Calibri" w:hAnsi="Calibri" w:cs="Calibri"/>
        </w:rPr>
        <w:t xml:space="preserve">their current care gap closure processes </w:t>
      </w:r>
      <w:r w:rsidR="00556A96" w:rsidRPr="009315D9">
        <w:rPr>
          <w:rFonts w:ascii="Calibri" w:hAnsi="Calibri" w:cs="Calibri"/>
        </w:rPr>
        <w:t xml:space="preserve">and identify areas of strength and areas where they are experiencing challenges. </w:t>
      </w:r>
      <w:r w:rsidR="001733A3" w:rsidRPr="009315D9">
        <w:rPr>
          <w:rFonts w:ascii="Calibri" w:hAnsi="Calibri" w:cs="Calibri"/>
        </w:rPr>
        <w:t xml:space="preserve">  </w:t>
      </w:r>
      <w:r w:rsidR="00D86C1A" w:rsidRPr="009315D9">
        <w:rPr>
          <w:rFonts w:ascii="Calibri" w:hAnsi="Calibri" w:cs="Calibri"/>
        </w:rPr>
        <w:t xml:space="preserve">Use the </w:t>
      </w:r>
      <w:r w:rsidRPr="009315D9">
        <w:rPr>
          <w:rFonts w:ascii="Calibri" w:hAnsi="Calibri" w:cs="Calibri"/>
        </w:rPr>
        <w:t xml:space="preserve">assessment </w:t>
      </w:r>
      <w:r w:rsidR="00556A96" w:rsidRPr="009315D9">
        <w:rPr>
          <w:rFonts w:ascii="Calibri" w:hAnsi="Calibri" w:cs="Calibri"/>
        </w:rPr>
        <w:t xml:space="preserve">worksheet </w:t>
      </w:r>
      <w:r w:rsidRPr="009315D9">
        <w:rPr>
          <w:rFonts w:ascii="Calibri" w:hAnsi="Calibri" w:cs="Calibri"/>
        </w:rPr>
        <w:t xml:space="preserve">below to </w:t>
      </w:r>
      <w:r w:rsidR="00857287" w:rsidRPr="009315D9">
        <w:rPr>
          <w:rFonts w:ascii="Calibri" w:hAnsi="Calibri" w:cs="Calibri"/>
        </w:rPr>
        <w:t xml:space="preserve">get </w:t>
      </w:r>
      <w:r w:rsidR="00D86C1A" w:rsidRPr="009315D9">
        <w:rPr>
          <w:rFonts w:ascii="Calibri" w:hAnsi="Calibri" w:cs="Calibri"/>
        </w:rPr>
        <w:t>started</w:t>
      </w:r>
      <w:r w:rsidR="00D27E00" w:rsidRPr="009315D9">
        <w:rPr>
          <w:rFonts w:ascii="Calibri" w:hAnsi="Calibri" w:cs="Calibri"/>
        </w:rPr>
        <w:t>.</w:t>
      </w:r>
    </w:p>
    <w:p w14:paraId="5B268D4C" w14:textId="77777777" w:rsidR="00D27E00" w:rsidRPr="009315D9" w:rsidRDefault="00D27E00" w:rsidP="00D27E00">
      <w:pPr>
        <w:rPr>
          <w:rFonts w:ascii="Calibri" w:hAnsi="Calibri" w:cs="Calibri"/>
        </w:rPr>
      </w:pPr>
    </w:p>
    <w:p w14:paraId="48BF0FC6" w14:textId="1C567052" w:rsidR="00D27E00" w:rsidRPr="009315D9" w:rsidRDefault="00D27E00" w:rsidP="00D27E00">
      <w:pPr>
        <w:rPr>
          <w:rFonts w:ascii="Calibri" w:hAnsi="Calibri" w:cs="Calibri"/>
          <w:b/>
          <w:bCs/>
        </w:rPr>
      </w:pPr>
      <w:r w:rsidRPr="009315D9">
        <w:rPr>
          <w:rFonts w:ascii="Calibri" w:hAnsi="Calibri" w:cs="Calibri"/>
          <w:b/>
          <w:bCs/>
        </w:rPr>
        <w:t>Worksheet</w:t>
      </w:r>
    </w:p>
    <w:p w14:paraId="01E5D5B8" w14:textId="77777777" w:rsidR="00511ED8" w:rsidRPr="009315D9" w:rsidRDefault="00511ED8" w:rsidP="00D73BD4">
      <w:pPr>
        <w:rPr>
          <w:rFonts w:ascii="Calibri" w:hAnsi="Calibri" w:cs="Calibri"/>
        </w:rPr>
      </w:pPr>
    </w:p>
    <w:p w14:paraId="62D159F8" w14:textId="7247E552" w:rsidR="004B00DB" w:rsidRPr="009315D9" w:rsidRDefault="00C760C4" w:rsidP="004B00DB">
      <w:pPr>
        <w:rPr>
          <w:rStyle w:val="Hyperlink"/>
          <w:rFonts w:ascii="Calibri" w:hAnsi="Calibri" w:cs="Calibri"/>
        </w:rPr>
      </w:pPr>
      <w:hyperlink w:anchor="_Informal_Care_Gap" w:history="1">
        <w:r w:rsidRPr="009315D9">
          <w:rPr>
            <w:rStyle w:val="Hyperlink"/>
            <w:rFonts w:ascii="Calibri" w:hAnsi="Calibri" w:cs="Calibri"/>
          </w:rPr>
          <w:t>Informal Assessment of Gap Closure Processes</w:t>
        </w:r>
      </w:hyperlink>
      <w:bookmarkEnd w:id="19"/>
      <w:bookmarkEnd w:id="20"/>
      <w:bookmarkEnd w:id="21"/>
    </w:p>
    <w:p w14:paraId="5C2F85DE" w14:textId="77777777" w:rsidR="004B00DB" w:rsidRPr="009315D9" w:rsidRDefault="004B00DB" w:rsidP="004B00DB">
      <w:pPr>
        <w:rPr>
          <w:rFonts w:ascii="Calibri" w:hAnsi="Calibri" w:cs="Calibri"/>
        </w:rPr>
      </w:pPr>
    </w:p>
    <w:p w14:paraId="013EFE93" w14:textId="77777777" w:rsidR="004B00DB" w:rsidRPr="009315D9" w:rsidRDefault="004B00DB" w:rsidP="004B00DB">
      <w:pPr>
        <w:rPr>
          <w:rFonts w:ascii="Calibri" w:hAnsi="Calibri" w:cs="Calibri"/>
          <w:b/>
          <w:bCs/>
        </w:rPr>
      </w:pPr>
      <w:r w:rsidRPr="009315D9">
        <w:rPr>
          <w:rFonts w:ascii="Calibri" w:hAnsi="Calibri" w:cs="Calibri"/>
          <w:b/>
          <w:bCs/>
        </w:rPr>
        <w:t>Check Your Outcomes</w:t>
      </w:r>
    </w:p>
    <w:p w14:paraId="68B90F30" w14:textId="77777777" w:rsidR="004B00DB" w:rsidRPr="009315D9" w:rsidRDefault="004B00DB" w:rsidP="004B00DB">
      <w:pPr>
        <w:rPr>
          <w:rFonts w:ascii="Calibri" w:hAnsi="Calibri" w:cs="Calibri"/>
        </w:rPr>
      </w:pPr>
      <w:r w:rsidRPr="009315D9">
        <w:rPr>
          <w:rFonts w:ascii="Calibri" w:hAnsi="Calibri" w:cs="Calibri"/>
        </w:rPr>
        <w:t>By the end of this task, the practice should have:</w:t>
      </w:r>
    </w:p>
    <w:p w14:paraId="3633EE05" w14:textId="77777777" w:rsidR="004B00DB" w:rsidRDefault="004B00DB" w:rsidP="004B00DB">
      <w:pPr>
        <w:pBdr>
          <w:bottom w:val="single" w:sz="12" w:space="1" w:color="auto"/>
        </w:pBdr>
        <w:rPr>
          <w:rFonts w:ascii="Calibri" w:hAnsi="Calibri" w:cs="Calibri"/>
        </w:rPr>
      </w:pPr>
    </w:p>
    <w:p w14:paraId="747FAB4B" w14:textId="77777777" w:rsidR="00311D25" w:rsidRPr="00311D25" w:rsidRDefault="00311D25" w:rsidP="00311D25"/>
    <w:p w14:paraId="522B7978" w14:textId="592D9FF6" w:rsidR="00EA41BD" w:rsidRPr="009315D9" w:rsidRDefault="006E5C30" w:rsidP="003033BB">
      <w:pPr>
        <w:pStyle w:val="Heading3"/>
        <w:shd w:val="clear" w:color="auto" w:fill="F2F2F2" w:themeFill="background1" w:themeFillShade="F2"/>
        <w:rPr>
          <w:rFonts w:ascii="Calibri" w:hAnsi="Calibri" w:cs="Calibri"/>
          <w:sz w:val="32"/>
          <w:szCs w:val="32"/>
        </w:rPr>
      </w:pPr>
      <w:bookmarkStart w:id="34" w:name="_Task_1._Select"/>
      <w:bookmarkStart w:id="35" w:name="_Toc198661238"/>
      <w:bookmarkStart w:id="36" w:name="_Toc198733722"/>
      <w:bookmarkEnd w:id="34"/>
      <w:r w:rsidRPr="009315D9">
        <w:rPr>
          <w:rFonts w:ascii="Calibri" w:hAnsi="Calibri" w:cs="Calibri"/>
          <w:sz w:val="32"/>
          <w:szCs w:val="32"/>
        </w:rPr>
        <w:t xml:space="preserve">Task </w:t>
      </w:r>
      <w:r w:rsidR="00874111" w:rsidRPr="009315D9">
        <w:rPr>
          <w:rFonts w:ascii="Calibri" w:hAnsi="Calibri" w:cs="Calibri"/>
          <w:sz w:val="32"/>
          <w:szCs w:val="32"/>
        </w:rPr>
        <w:t>1</w:t>
      </w:r>
      <w:r w:rsidRPr="009315D9">
        <w:rPr>
          <w:rFonts w:ascii="Calibri" w:hAnsi="Calibri" w:cs="Calibri"/>
          <w:sz w:val="32"/>
          <w:szCs w:val="32"/>
        </w:rPr>
        <w:t>.</w:t>
      </w:r>
      <w:r w:rsidR="00E332AD" w:rsidRPr="009315D9">
        <w:rPr>
          <w:rFonts w:ascii="Calibri" w:hAnsi="Calibri" w:cs="Calibri"/>
          <w:sz w:val="32"/>
          <w:szCs w:val="32"/>
        </w:rPr>
        <w:t xml:space="preserve"> </w:t>
      </w:r>
      <w:r w:rsidR="00874111" w:rsidRPr="009315D9">
        <w:rPr>
          <w:rFonts w:ascii="Calibri" w:hAnsi="Calibri" w:cs="Calibri"/>
          <w:sz w:val="32"/>
          <w:szCs w:val="32"/>
        </w:rPr>
        <w:t>Select</w:t>
      </w:r>
      <w:r w:rsidR="00857287" w:rsidRPr="009315D9">
        <w:rPr>
          <w:rFonts w:ascii="Calibri" w:hAnsi="Calibri" w:cs="Calibri"/>
          <w:sz w:val="32"/>
          <w:szCs w:val="32"/>
        </w:rPr>
        <w:t xml:space="preserve"> </w:t>
      </w:r>
      <w:r w:rsidR="00C760C4" w:rsidRPr="009315D9">
        <w:rPr>
          <w:rFonts w:ascii="Calibri" w:hAnsi="Calibri" w:cs="Calibri"/>
          <w:sz w:val="32"/>
          <w:szCs w:val="32"/>
        </w:rPr>
        <w:t>a</w:t>
      </w:r>
      <w:r w:rsidR="00D00E38" w:rsidRPr="009315D9">
        <w:rPr>
          <w:rFonts w:ascii="Calibri" w:hAnsi="Calibri" w:cs="Calibri"/>
          <w:sz w:val="32"/>
          <w:szCs w:val="32"/>
        </w:rPr>
        <w:t xml:space="preserve"> </w:t>
      </w:r>
      <w:r w:rsidR="00B70022" w:rsidRPr="009315D9">
        <w:rPr>
          <w:rFonts w:ascii="Calibri" w:hAnsi="Calibri" w:cs="Calibri"/>
          <w:sz w:val="32"/>
          <w:szCs w:val="32"/>
        </w:rPr>
        <w:t>care gap</w:t>
      </w:r>
      <w:r w:rsidR="007D417F">
        <w:rPr>
          <w:rFonts w:ascii="Calibri" w:hAnsi="Calibri" w:cs="Calibri"/>
          <w:sz w:val="32"/>
          <w:szCs w:val="32"/>
        </w:rPr>
        <w:t xml:space="preserve"> or closure process</w:t>
      </w:r>
      <w:r w:rsidR="00B70022" w:rsidRPr="009315D9">
        <w:rPr>
          <w:rFonts w:ascii="Calibri" w:hAnsi="Calibri" w:cs="Calibri"/>
          <w:sz w:val="32"/>
          <w:szCs w:val="32"/>
        </w:rPr>
        <w:t xml:space="preserve"> to improve</w:t>
      </w:r>
      <w:bookmarkEnd w:id="35"/>
      <w:bookmarkEnd w:id="36"/>
    </w:p>
    <w:p w14:paraId="5BA9E904" w14:textId="77777777" w:rsidR="007D3B93" w:rsidRPr="009315D9" w:rsidRDefault="007D3B93" w:rsidP="007D3B93">
      <w:pPr>
        <w:rPr>
          <w:rFonts w:ascii="Calibri" w:eastAsiaTheme="majorEastAsia" w:hAnsi="Calibri" w:cs="Calibri"/>
        </w:rPr>
      </w:pPr>
    </w:p>
    <w:p w14:paraId="134D50E1" w14:textId="77777777" w:rsidR="004B00DB" w:rsidRPr="009315D9" w:rsidRDefault="004B00DB" w:rsidP="004B00DB">
      <w:pPr>
        <w:rPr>
          <w:rFonts w:ascii="Calibri" w:eastAsiaTheme="majorEastAsia" w:hAnsi="Calibri" w:cs="Calibri"/>
        </w:rPr>
      </w:pPr>
      <w:r w:rsidRPr="009315D9">
        <w:rPr>
          <w:rFonts w:ascii="Calibri" w:eastAsiaTheme="majorEastAsia" w:hAnsi="Calibri" w:cs="Calibri"/>
        </w:rPr>
        <w:t xml:space="preserve">Work with the project team to set their first care gap closure process improvement goal. </w:t>
      </w:r>
    </w:p>
    <w:p w14:paraId="182482EF" w14:textId="12DACF16" w:rsidR="004B00DB" w:rsidRPr="009315D9" w:rsidRDefault="004B00DB" w:rsidP="004B00DB">
      <w:pPr>
        <w:rPr>
          <w:rFonts w:ascii="Calibri" w:eastAsiaTheme="majorEastAsia" w:hAnsi="Calibri" w:cs="Calibri"/>
        </w:rPr>
      </w:pPr>
      <w:r w:rsidRPr="009315D9">
        <w:rPr>
          <w:rFonts w:ascii="Calibri" w:eastAsiaTheme="majorEastAsia" w:hAnsi="Calibri" w:cs="Calibri"/>
        </w:rPr>
        <w:t>Use the Worksheet below to help the practice select which care gap they will focus on first. Use the worksheet below to guide the practice through this selection process.</w:t>
      </w:r>
    </w:p>
    <w:p w14:paraId="7D267222" w14:textId="77777777" w:rsidR="00556A96" w:rsidRPr="009315D9" w:rsidRDefault="00556A96" w:rsidP="00556A96">
      <w:pPr>
        <w:rPr>
          <w:rFonts w:ascii="Calibri" w:eastAsiaTheme="majorEastAsia" w:hAnsi="Calibri" w:cs="Calibri"/>
        </w:rPr>
      </w:pPr>
    </w:p>
    <w:p w14:paraId="4A1CA0CD" w14:textId="75FC2AC9" w:rsidR="004B00DB" w:rsidRPr="009315D9" w:rsidRDefault="004B00DB" w:rsidP="004B00DB">
      <w:pPr>
        <w:jc w:val="center"/>
        <w:rPr>
          <w:rFonts w:ascii="Calibri" w:hAnsi="Calibri" w:cs="Calibri"/>
          <w:b/>
          <w:bCs/>
          <w:i/>
          <w:iCs/>
        </w:rPr>
      </w:pPr>
      <w:r w:rsidRPr="009315D9">
        <w:rPr>
          <w:rFonts w:ascii="Calibri" w:eastAsiaTheme="majorEastAsia" w:hAnsi="Calibri" w:cs="Calibri"/>
          <w:i/>
          <w:iCs/>
        </w:rPr>
        <w:t xml:space="preserve">“We’ll look at Cozeva and say, ‘We’re at 87th percentile, if we just fix 100 more, we’ll hit the 95th.’ </w:t>
      </w:r>
      <w:r w:rsidR="00304C74" w:rsidRPr="009315D9">
        <w:rPr>
          <w:rFonts w:ascii="Calibri" w:eastAsiaTheme="majorEastAsia" w:hAnsi="Calibri" w:cs="Calibri"/>
          <w:i/>
          <w:iCs/>
        </w:rPr>
        <w:t>So,</w:t>
      </w:r>
      <w:r w:rsidRPr="009315D9">
        <w:rPr>
          <w:rFonts w:ascii="Calibri" w:eastAsiaTheme="majorEastAsia" w:hAnsi="Calibri" w:cs="Calibri"/>
          <w:i/>
          <w:iCs/>
        </w:rPr>
        <w:t xml:space="preserve"> we do it for the care and the dollars.” -P</w:t>
      </w:r>
      <w:r w:rsidR="009315D9" w:rsidRPr="009315D9">
        <w:rPr>
          <w:rFonts w:ascii="Calibri" w:eastAsiaTheme="majorEastAsia" w:hAnsi="Calibri" w:cs="Calibri"/>
          <w:i/>
          <w:iCs/>
        </w:rPr>
        <w:t>ractice owner</w:t>
      </w:r>
    </w:p>
    <w:p w14:paraId="4751A546" w14:textId="77777777" w:rsidR="004B00DB" w:rsidRPr="009315D9" w:rsidRDefault="004B00DB" w:rsidP="004B00DB">
      <w:pPr>
        <w:rPr>
          <w:rFonts w:ascii="Calibri" w:hAnsi="Calibri" w:cs="Calibri"/>
          <w:b/>
          <w:bCs/>
        </w:rPr>
      </w:pPr>
    </w:p>
    <w:p w14:paraId="2D4A273F" w14:textId="1074FE1E" w:rsidR="003D7417" w:rsidRDefault="001F3794" w:rsidP="007D3B93">
      <w:pPr>
        <w:rPr>
          <w:rFonts w:ascii="Calibri" w:eastAsiaTheme="majorEastAsia" w:hAnsi="Calibri" w:cs="Calibri"/>
          <w:b/>
          <w:bCs/>
        </w:rPr>
      </w:pPr>
      <w:r>
        <w:rPr>
          <w:rFonts w:ascii="Calibri" w:eastAsiaTheme="majorEastAsia" w:hAnsi="Calibri" w:cs="Calibri"/>
          <w:b/>
          <w:bCs/>
        </w:rPr>
        <w:t>Worksheet</w:t>
      </w:r>
    </w:p>
    <w:p w14:paraId="4B026E3A" w14:textId="11AE571F" w:rsidR="001F3794" w:rsidRDefault="001F3794" w:rsidP="007D3B93">
      <w:pPr>
        <w:rPr>
          <w:rFonts w:ascii="Calibri" w:eastAsiaTheme="majorEastAsia" w:hAnsi="Calibri" w:cs="Calibri"/>
        </w:rPr>
      </w:pPr>
      <w:hyperlink w:anchor="_Gap_Closure_Priority" w:history="1">
        <w:r w:rsidRPr="001F3794">
          <w:rPr>
            <w:rStyle w:val="Hyperlink"/>
            <w:rFonts w:ascii="Calibri" w:eastAsiaTheme="majorEastAsia" w:hAnsi="Calibri" w:cs="Calibri"/>
          </w:rPr>
          <w:t>Care gap selection worksheet</w:t>
        </w:r>
      </w:hyperlink>
    </w:p>
    <w:p w14:paraId="0B576628" w14:textId="77777777" w:rsidR="001F3794" w:rsidRPr="001F3794" w:rsidRDefault="001F3794" w:rsidP="007D3B93">
      <w:pPr>
        <w:rPr>
          <w:rFonts w:ascii="Calibri" w:eastAsiaTheme="majorEastAsia" w:hAnsi="Calibri" w:cs="Calibri"/>
        </w:rPr>
      </w:pPr>
    </w:p>
    <w:p w14:paraId="2C7FE9E9" w14:textId="3069619A" w:rsidR="00785402" w:rsidRPr="002026BF" w:rsidRDefault="00A4525D" w:rsidP="003033BB">
      <w:pPr>
        <w:pStyle w:val="Heading3"/>
        <w:shd w:val="clear" w:color="auto" w:fill="F2F2F2" w:themeFill="background1" w:themeFillShade="F2"/>
        <w:rPr>
          <w:rFonts w:ascii="Calibri" w:hAnsi="Calibri" w:cs="Calibri"/>
          <w:sz w:val="32"/>
          <w:szCs w:val="32"/>
        </w:rPr>
      </w:pPr>
      <w:bookmarkStart w:id="37" w:name="_Task_2._Use"/>
      <w:bookmarkStart w:id="38" w:name="_Toc198661239"/>
      <w:bookmarkStart w:id="39" w:name="_Toc198733723"/>
      <w:bookmarkEnd w:id="37"/>
      <w:r w:rsidRPr="002026BF">
        <w:rPr>
          <w:rFonts w:ascii="Calibri" w:hAnsi="Calibri" w:cs="Calibri"/>
          <w:sz w:val="32"/>
          <w:szCs w:val="32"/>
        </w:rPr>
        <w:t xml:space="preserve">Task 2. </w:t>
      </w:r>
      <w:r w:rsidR="007D6100" w:rsidRPr="002026BF">
        <w:rPr>
          <w:rFonts w:ascii="Calibri" w:hAnsi="Calibri" w:cs="Calibri"/>
          <w:sz w:val="32"/>
          <w:szCs w:val="32"/>
        </w:rPr>
        <w:t>Use</w:t>
      </w:r>
      <w:r w:rsidR="00785402" w:rsidRPr="002026BF">
        <w:rPr>
          <w:rFonts w:ascii="Calibri" w:hAnsi="Calibri" w:cs="Calibri"/>
          <w:sz w:val="32"/>
          <w:szCs w:val="32"/>
        </w:rPr>
        <w:t xml:space="preserve"> </w:t>
      </w:r>
      <w:r w:rsidR="007D417F">
        <w:rPr>
          <w:rFonts w:ascii="Calibri" w:hAnsi="Calibri" w:cs="Calibri"/>
          <w:sz w:val="32"/>
          <w:szCs w:val="32"/>
        </w:rPr>
        <w:t xml:space="preserve">a </w:t>
      </w:r>
      <w:r w:rsidR="00785402" w:rsidRPr="002026BF">
        <w:rPr>
          <w:rFonts w:ascii="Calibri" w:hAnsi="Calibri" w:cs="Calibri"/>
          <w:sz w:val="32"/>
          <w:szCs w:val="32"/>
        </w:rPr>
        <w:t>last 10 patient chart audit</w:t>
      </w:r>
      <w:r w:rsidR="007D6100" w:rsidRPr="002026BF">
        <w:rPr>
          <w:rFonts w:ascii="Calibri" w:hAnsi="Calibri" w:cs="Calibri"/>
          <w:sz w:val="32"/>
          <w:szCs w:val="32"/>
        </w:rPr>
        <w:t xml:space="preserve"> to identify barriers to </w:t>
      </w:r>
      <w:r w:rsidR="004636C8" w:rsidRPr="002026BF">
        <w:rPr>
          <w:rFonts w:ascii="Calibri" w:hAnsi="Calibri" w:cs="Calibri"/>
          <w:sz w:val="32"/>
          <w:szCs w:val="32"/>
        </w:rPr>
        <w:t xml:space="preserve">gap </w:t>
      </w:r>
      <w:r w:rsidR="007D6100" w:rsidRPr="002026BF">
        <w:rPr>
          <w:rFonts w:ascii="Calibri" w:hAnsi="Calibri" w:cs="Calibri"/>
          <w:sz w:val="32"/>
          <w:szCs w:val="32"/>
        </w:rPr>
        <w:t>closure</w:t>
      </w:r>
      <w:bookmarkEnd w:id="38"/>
      <w:bookmarkEnd w:id="39"/>
    </w:p>
    <w:p w14:paraId="24D4420C" w14:textId="77777777" w:rsidR="00AA5746" w:rsidRDefault="00AA5746" w:rsidP="00A4525D">
      <w:pPr>
        <w:rPr>
          <w:rFonts w:ascii="Calibri" w:eastAsiaTheme="majorEastAsia" w:hAnsi="Calibri" w:cs="Calibri"/>
        </w:rPr>
      </w:pPr>
    </w:p>
    <w:p w14:paraId="1615BB3A" w14:textId="41FFC8BD" w:rsidR="00AA5746" w:rsidRDefault="00AA5746" w:rsidP="00AA5746">
      <w:r w:rsidRPr="0019680A">
        <w:t xml:space="preserve">Next work with the practice to conduct a small n chart audit to identify reasons the </w:t>
      </w:r>
      <w:r>
        <w:t xml:space="preserve">selected care gap is not being closed. </w:t>
      </w:r>
      <w:r w:rsidRPr="00DC4384">
        <w:t xml:space="preserve">Use a </w:t>
      </w:r>
      <w:r>
        <w:t>"</w:t>
      </w:r>
      <w:r w:rsidRPr="00DC4384">
        <w:t>last 10 patient</w:t>
      </w:r>
      <w:r>
        <w:t>"</w:t>
      </w:r>
      <w:r w:rsidRPr="00DC4384">
        <w:t xml:space="preserve"> chart audit to review the records of the last 10 patients this week (or day) that should have received the indicated preventive care service and the most common reason/s they did not.</w:t>
      </w:r>
      <w:r>
        <w:t xml:space="preserve">   </w:t>
      </w:r>
    </w:p>
    <w:p w14:paraId="2E479A52" w14:textId="77777777" w:rsidR="00AA5746" w:rsidRDefault="00AA5746" w:rsidP="00AA5746"/>
    <w:p w14:paraId="6C6453B0" w14:textId="30AB39FE" w:rsidR="00AA5746" w:rsidRPr="009315D9" w:rsidRDefault="00AA5746" w:rsidP="00AA5746">
      <w:pPr>
        <w:rPr>
          <w:rFonts w:ascii="Calibri" w:hAnsi="Calibri" w:cs="Calibri"/>
        </w:rPr>
      </w:pPr>
      <w:r w:rsidRPr="009315D9">
        <w:rPr>
          <w:rFonts w:ascii="Calibri" w:hAnsi="Calibri" w:cs="Calibri"/>
        </w:rPr>
        <w:t>A “Last 10” Patient Chart Audit is a simple, hands-on way for practices to understand how their current workflow is (or isn’t) closing the selected care gap. It looks at what actually happened with recent patients, rather than relying only on reports or assumptions. This gives the team insight into where things are working and where they break down</w:t>
      </w:r>
      <w:r>
        <w:rPr>
          <w:rFonts w:ascii="Calibri" w:hAnsi="Calibri" w:cs="Calibri"/>
        </w:rPr>
        <w:t xml:space="preserve"> that they can use to design changes to their processes</w:t>
      </w:r>
      <w:r w:rsidRPr="009315D9">
        <w:rPr>
          <w:rFonts w:ascii="Calibri" w:hAnsi="Calibri" w:cs="Calibri"/>
        </w:rPr>
        <w:t>.</w:t>
      </w:r>
    </w:p>
    <w:p w14:paraId="5FEB6D37" w14:textId="77777777" w:rsidR="00AA5746" w:rsidRPr="009315D9" w:rsidRDefault="00AA5746" w:rsidP="00AA5746">
      <w:pPr>
        <w:rPr>
          <w:rFonts w:ascii="Calibri" w:hAnsi="Calibri" w:cs="Calibri"/>
        </w:rPr>
      </w:pPr>
    </w:p>
    <w:p w14:paraId="65C9AE92" w14:textId="231F72EB" w:rsidR="00AA5746" w:rsidRPr="009315D9" w:rsidRDefault="00AA5746" w:rsidP="00AA5746">
      <w:pPr>
        <w:rPr>
          <w:rFonts w:ascii="Calibri" w:hAnsi="Calibri" w:cs="Calibri"/>
          <w:b/>
          <w:bCs/>
        </w:rPr>
      </w:pPr>
      <w:r w:rsidRPr="009315D9">
        <w:rPr>
          <w:rFonts w:ascii="Calibri" w:hAnsi="Calibri" w:cs="Calibri"/>
          <w:b/>
          <w:bCs/>
        </w:rPr>
        <w:t xml:space="preserve">Steps to complete a Last 10 Audit on </w:t>
      </w:r>
      <w:r w:rsidR="00116821">
        <w:rPr>
          <w:rFonts w:ascii="Calibri" w:hAnsi="Calibri" w:cs="Calibri"/>
          <w:b/>
          <w:bCs/>
        </w:rPr>
        <w:t>the</w:t>
      </w:r>
      <w:r w:rsidRPr="009315D9">
        <w:rPr>
          <w:rFonts w:ascii="Calibri" w:hAnsi="Calibri" w:cs="Calibri"/>
          <w:b/>
          <w:bCs/>
        </w:rPr>
        <w:t xml:space="preserve"> care gap</w:t>
      </w:r>
      <w:r w:rsidR="00116821">
        <w:rPr>
          <w:rFonts w:ascii="Calibri" w:hAnsi="Calibri" w:cs="Calibri"/>
          <w:b/>
          <w:bCs/>
        </w:rPr>
        <w:t xml:space="preserve"> or gap closure process</w:t>
      </w:r>
      <w:r w:rsidRPr="009315D9">
        <w:rPr>
          <w:rFonts w:ascii="Calibri" w:hAnsi="Calibri" w:cs="Calibri"/>
          <w:b/>
          <w:bCs/>
        </w:rPr>
        <w:t>:</w:t>
      </w:r>
    </w:p>
    <w:p w14:paraId="053AFDD8" w14:textId="77777777" w:rsidR="00AA5746" w:rsidRPr="009315D9" w:rsidRDefault="00AA5746" w:rsidP="00AA5746">
      <w:pPr>
        <w:rPr>
          <w:rFonts w:ascii="Calibri" w:hAnsi="Calibri" w:cs="Calibri"/>
        </w:rPr>
      </w:pPr>
    </w:p>
    <w:p w14:paraId="43290309" w14:textId="1EABEEBA" w:rsidR="00AA5746" w:rsidRPr="009315D9" w:rsidRDefault="00AA5746" w:rsidP="00AA5746">
      <w:pPr>
        <w:pStyle w:val="ListParagraph"/>
        <w:numPr>
          <w:ilvl w:val="0"/>
          <w:numId w:val="51"/>
        </w:numPr>
        <w:rPr>
          <w:rFonts w:ascii="Calibri" w:hAnsi="Calibri" w:cs="Calibri"/>
        </w:rPr>
      </w:pPr>
      <w:r w:rsidRPr="009315D9">
        <w:rPr>
          <w:rFonts w:ascii="Calibri" w:hAnsi="Calibri" w:cs="Calibri"/>
          <w:b/>
          <w:bCs/>
        </w:rPr>
        <w:t xml:space="preserve">Pull the </w:t>
      </w:r>
      <w:r w:rsidR="00706C6B">
        <w:rPr>
          <w:rFonts w:ascii="Calibri" w:hAnsi="Calibri" w:cs="Calibri"/>
          <w:b/>
          <w:bCs/>
        </w:rPr>
        <w:t xml:space="preserve">records for the </w:t>
      </w:r>
      <w:r w:rsidRPr="009315D9">
        <w:rPr>
          <w:rFonts w:ascii="Calibri" w:hAnsi="Calibri" w:cs="Calibri"/>
          <w:b/>
          <w:bCs/>
        </w:rPr>
        <w:t>last 10 patients</w:t>
      </w:r>
      <w:r w:rsidRPr="009315D9">
        <w:rPr>
          <w:rFonts w:ascii="Calibri" w:hAnsi="Calibri" w:cs="Calibri"/>
        </w:rPr>
        <w:t xml:space="preserve"> seen in the </w:t>
      </w:r>
      <w:r w:rsidR="00706C6B">
        <w:rPr>
          <w:rFonts w:ascii="Calibri" w:hAnsi="Calibri" w:cs="Calibri"/>
        </w:rPr>
        <w:t xml:space="preserve">practice </w:t>
      </w:r>
      <w:r w:rsidRPr="009315D9">
        <w:rPr>
          <w:rFonts w:ascii="Calibri" w:hAnsi="Calibri" w:cs="Calibri"/>
        </w:rPr>
        <w:t>who were eligible for that service/care process.</w:t>
      </w:r>
    </w:p>
    <w:p w14:paraId="1766599F" w14:textId="1A5FC6AA" w:rsidR="00AA5746" w:rsidRPr="009315D9" w:rsidRDefault="00AA5746" w:rsidP="00AA5746">
      <w:pPr>
        <w:pStyle w:val="ListParagraph"/>
        <w:numPr>
          <w:ilvl w:val="0"/>
          <w:numId w:val="51"/>
        </w:numPr>
        <w:rPr>
          <w:rFonts w:ascii="Calibri" w:hAnsi="Calibri" w:cs="Calibri"/>
        </w:rPr>
      </w:pPr>
      <w:r w:rsidRPr="009315D9">
        <w:rPr>
          <w:rFonts w:ascii="Calibri" w:hAnsi="Calibri" w:cs="Calibri"/>
          <w:b/>
          <w:bCs/>
        </w:rPr>
        <w:t xml:space="preserve">Review each </w:t>
      </w:r>
      <w:r w:rsidR="00706C6B">
        <w:rPr>
          <w:rFonts w:ascii="Calibri" w:hAnsi="Calibri" w:cs="Calibri"/>
          <w:b/>
          <w:bCs/>
        </w:rPr>
        <w:t>record</w:t>
      </w:r>
      <w:r w:rsidRPr="009315D9">
        <w:rPr>
          <w:rFonts w:ascii="Calibri" w:hAnsi="Calibri" w:cs="Calibri"/>
        </w:rPr>
        <w:t xml:space="preserve"> to see whether the gap was</w:t>
      </w:r>
      <w:r w:rsidR="00706C6B">
        <w:rPr>
          <w:rFonts w:ascii="Calibri" w:hAnsi="Calibri" w:cs="Calibri"/>
        </w:rPr>
        <w:t>:</w:t>
      </w:r>
      <w:r w:rsidRPr="009315D9">
        <w:rPr>
          <w:rFonts w:ascii="Calibri" w:hAnsi="Calibri" w:cs="Calibri"/>
        </w:rPr>
        <w:t xml:space="preserve"> identified, addressed,</w:t>
      </w:r>
      <w:r w:rsidR="00706C6B">
        <w:rPr>
          <w:rFonts w:ascii="Calibri" w:hAnsi="Calibri" w:cs="Calibri"/>
        </w:rPr>
        <w:t xml:space="preserve"> </w:t>
      </w:r>
      <w:r w:rsidRPr="009315D9">
        <w:rPr>
          <w:rFonts w:ascii="Calibri" w:hAnsi="Calibri" w:cs="Calibri"/>
        </w:rPr>
        <w:t>closed.</w:t>
      </w:r>
    </w:p>
    <w:p w14:paraId="4C88EB13" w14:textId="229A0558" w:rsidR="00AA5746" w:rsidRPr="009315D9" w:rsidRDefault="00706C6B" w:rsidP="00AA5746">
      <w:pPr>
        <w:pStyle w:val="ListParagraph"/>
        <w:numPr>
          <w:ilvl w:val="0"/>
          <w:numId w:val="51"/>
        </w:numPr>
        <w:rPr>
          <w:rFonts w:ascii="Calibri" w:hAnsi="Calibri" w:cs="Calibri"/>
        </w:rPr>
      </w:pPr>
      <w:r>
        <w:rPr>
          <w:rFonts w:ascii="Calibri" w:hAnsi="Calibri" w:cs="Calibri"/>
          <w:b/>
          <w:bCs/>
        </w:rPr>
        <w:t xml:space="preserve">Document </w:t>
      </w:r>
      <w:r w:rsidR="00AA5746" w:rsidRPr="009315D9">
        <w:rPr>
          <w:rFonts w:ascii="Calibri" w:hAnsi="Calibri" w:cs="Calibri"/>
          <w:b/>
          <w:bCs/>
        </w:rPr>
        <w:t>where and why</w:t>
      </w:r>
      <w:r w:rsidR="00AA5746" w:rsidRPr="009315D9">
        <w:rPr>
          <w:rFonts w:ascii="Calibri" w:hAnsi="Calibri" w:cs="Calibri"/>
        </w:rPr>
        <w:t xml:space="preserve"> the </w:t>
      </w:r>
      <w:r>
        <w:rPr>
          <w:rFonts w:ascii="Calibri" w:hAnsi="Calibri" w:cs="Calibri"/>
        </w:rPr>
        <w:t xml:space="preserve">service </w:t>
      </w:r>
      <w:r w:rsidR="00AA5746" w:rsidRPr="009315D9">
        <w:rPr>
          <w:rFonts w:ascii="Calibri" w:hAnsi="Calibri" w:cs="Calibri"/>
        </w:rPr>
        <w:t xml:space="preserve">was </w:t>
      </w:r>
      <w:r>
        <w:rPr>
          <w:rFonts w:ascii="Calibri" w:hAnsi="Calibri" w:cs="Calibri"/>
        </w:rPr>
        <w:t>not delivered</w:t>
      </w:r>
      <w:r w:rsidR="00AA5746" w:rsidRPr="009315D9">
        <w:rPr>
          <w:rFonts w:ascii="Calibri" w:hAnsi="Calibri" w:cs="Calibri"/>
        </w:rPr>
        <w:t xml:space="preserve"> (e.g., no flag, patient declined, staff didn’t act).</w:t>
      </w:r>
    </w:p>
    <w:p w14:paraId="3BAF083A" w14:textId="2704DF6D" w:rsidR="00AA5746" w:rsidRDefault="00706C6B" w:rsidP="00AA5746">
      <w:pPr>
        <w:pStyle w:val="ListParagraph"/>
        <w:numPr>
          <w:ilvl w:val="0"/>
          <w:numId w:val="51"/>
        </w:numPr>
        <w:rPr>
          <w:rFonts w:ascii="Calibri" w:hAnsi="Calibri" w:cs="Calibri"/>
        </w:rPr>
      </w:pPr>
      <w:r>
        <w:rPr>
          <w:rFonts w:ascii="Calibri" w:hAnsi="Calibri" w:cs="Calibri"/>
          <w:b/>
          <w:bCs/>
        </w:rPr>
        <w:t xml:space="preserve">Calculate your “missed opportunity” rate: </w:t>
      </w:r>
      <w:r w:rsidRPr="00706C6B">
        <w:rPr>
          <w:rFonts w:ascii="Calibri" w:hAnsi="Calibri" w:cs="Calibri"/>
        </w:rPr>
        <w:t xml:space="preserve">the % of patients who did not receive the indicated service or </w:t>
      </w:r>
      <w:r>
        <w:rPr>
          <w:rFonts w:ascii="Calibri" w:hAnsi="Calibri" w:cs="Calibri"/>
        </w:rPr>
        <w:t>associated</w:t>
      </w:r>
      <w:r w:rsidRPr="00706C6B">
        <w:rPr>
          <w:rFonts w:ascii="Calibri" w:hAnsi="Calibri" w:cs="Calibri"/>
        </w:rPr>
        <w:t xml:space="preserve"> action (e.g. referral</w:t>
      </w:r>
      <w:r>
        <w:rPr>
          <w:rFonts w:ascii="Calibri" w:hAnsi="Calibri" w:cs="Calibri"/>
        </w:rPr>
        <w:t>, visit scheduled</w:t>
      </w:r>
      <w:r w:rsidRPr="00706C6B">
        <w:rPr>
          <w:rFonts w:ascii="Calibri" w:hAnsi="Calibri" w:cs="Calibri"/>
        </w:rPr>
        <w:t>)</w:t>
      </w:r>
    </w:p>
    <w:p w14:paraId="44DB681F" w14:textId="2EA082EE" w:rsidR="00AA5746" w:rsidRPr="00881C05" w:rsidRDefault="00881C05" w:rsidP="00B57496">
      <w:pPr>
        <w:pStyle w:val="ListParagraph"/>
        <w:numPr>
          <w:ilvl w:val="0"/>
          <w:numId w:val="51"/>
        </w:numPr>
        <w:rPr>
          <w:rFonts w:ascii="Calibri" w:hAnsi="Calibri" w:cs="Calibri"/>
        </w:rPr>
      </w:pPr>
      <w:r>
        <w:rPr>
          <w:rFonts w:ascii="Calibri" w:hAnsi="Calibri" w:cs="Calibri"/>
          <w:b/>
          <w:bCs/>
        </w:rPr>
        <w:t>Look for</w:t>
      </w:r>
      <w:r w:rsidRPr="00881C05">
        <w:rPr>
          <w:rFonts w:ascii="Calibri" w:hAnsi="Calibri" w:cs="Calibri"/>
          <w:b/>
          <w:bCs/>
        </w:rPr>
        <w:t xml:space="preserve"> patterns</w:t>
      </w:r>
      <w:r>
        <w:rPr>
          <w:rFonts w:ascii="Calibri" w:hAnsi="Calibri" w:cs="Calibri"/>
          <w:b/>
          <w:bCs/>
        </w:rPr>
        <w:t xml:space="preserve"> in the reasons for missed opportunities</w:t>
      </w:r>
      <w:r w:rsidRPr="00881C05">
        <w:rPr>
          <w:rFonts w:ascii="Calibri" w:hAnsi="Calibri" w:cs="Calibri"/>
          <w:b/>
          <w:bCs/>
        </w:rPr>
        <w:t xml:space="preserve">: </w:t>
      </w:r>
      <w:r w:rsidRPr="00881C05">
        <w:rPr>
          <w:rFonts w:ascii="Calibri" w:hAnsi="Calibri" w:cs="Calibri"/>
        </w:rPr>
        <w:t xml:space="preserve">were multiple patient records missing alerts? was the gap closure missed on particular types?  </w:t>
      </w:r>
      <w:r>
        <w:rPr>
          <w:rFonts w:ascii="Calibri" w:hAnsi="Calibri" w:cs="Calibri"/>
        </w:rPr>
        <w:t>Or with a particular care team?</w:t>
      </w:r>
      <w:r>
        <w:rPr>
          <w:rFonts w:ascii="Calibri" w:hAnsi="Calibri" w:cs="Calibri"/>
        </w:rPr>
        <w:br/>
      </w:r>
    </w:p>
    <w:p w14:paraId="2B333A90" w14:textId="073AF01F" w:rsidR="00AA5746" w:rsidRPr="009315D9" w:rsidRDefault="00AA5746" w:rsidP="00AA5746">
      <w:pPr>
        <w:rPr>
          <w:rFonts w:ascii="Calibri" w:hAnsi="Calibri" w:cs="Calibri"/>
        </w:rPr>
      </w:pPr>
      <w:r w:rsidRPr="009315D9">
        <w:rPr>
          <w:rFonts w:ascii="Calibri" w:hAnsi="Calibri" w:cs="Calibri"/>
        </w:rPr>
        <w:lastRenderedPageBreak/>
        <w:t xml:space="preserve">Use the audit sheet below to </w:t>
      </w:r>
      <w:r w:rsidR="00706C6B">
        <w:rPr>
          <w:rFonts w:ascii="Calibri" w:hAnsi="Calibri" w:cs="Calibri"/>
        </w:rPr>
        <w:t xml:space="preserve">collect and organize the </w:t>
      </w:r>
      <w:r w:rsidR="009C5CAD">
        <w:rPr>
          <w:rFonts w:ascii="Calibri" w:hAnsi="Calibri" w:cs="Calibri"/>
        </w:rPr>
        <w:t>data and</w:t>
      </w:r>
      <w:r w:rsidR="00706C6B">
        <w:rPr>
          <w:rFonts w:ascii="Calibri" w:hAnsi="Calibri" w:cs="Calibri"/>
        </w:rPr>
        <w:t xml:space="preserve"> </w:t>
      </w:r>
      <w:r w:rsidRPr="009315D9">
        <w:rPr>
          <w:rFonts w:ascii="Calibri" w:hAnsi="Calibri" w:cs="Calibri"/>
        </w:rPr>
        <w:t>calculate your “missed opportunity” rate.</w:t>
      </w:r>
      <w:r w:rsidR="00706C6B">
        <w:rPr>
          <w:rFonts w:ascii="Calibri" w:hAnsi="Calibri" w:cs="Calibri"/>
        </w:rPr>
        <w:t xml:space="preserve">  </w:t>
      </w:r>
      <w:r w:rsidRPr="009315D9">
        <w:rPr>
          <w:rFonts w:ascii="Calibri" w:hAnsi="Calibri" w:cs="Calibri"/>
        </w:rPr>
        <w:t>As you do improvement work, the missed opportunity rate should decline.</w:t>
      </w:r>
    </w:p>
    <w:p w14:paraId="675A64F3" w14:textId="77777777" w:rsidR="00AA5746" w:rsidRPr="009315D9" w:rsidRDefault="00AA5746" w:rsidP="00AA5746">
      <w:pPr>
        <w:rPr>
          <w:rFonts w:ascii="Calibri" w:hAnsi="Calibri" w:cs="Calibri"/>
        </w:rPr>
      </w:pPr>
    </w:p>
    <w:p w14:paraId="11DFB8CA" w14:textId="4F911BB6" w:rsidR="00AA5746" w:rsidRPr="009315D9" w:rsidRDefault="00AA5746" w:rsidP="00AA5746">
      <w:pPr>
        <w:rPr>
          <w:rFonts w:ascii="Calibri" w:hAnsi="Calibri" w:cs="Calibri"/>
        </w:rPr>
      </w:pPr>
      <w:r w:rsidRPr="009315D9">
        <w:rPr>
          <w:rFonts w:ascii="Calibri" w:hAnsi="Calibri" w:cs="Calibri"/>
        </w:rPr>
        <w:t xml:space="preserve">If you need a resource to train practice staff  on how to conduct a “last 10” audit you can use this module: </w:t>
      </w:r>
      <w:hyperlink r:id="rId11" w:history="1">
        <w:r w:rsidRPr="009315D9">
          <w:rPr>
            <w:rStyle w:val="Hyperlink"/>
            <w:rFonts w:ascii="Calibri" w:hAnsi="Calibri" w:cs="Calibri"/>
          </w:rPr>
          <w:t>https://www.ahrq.gov/downloads/ncepcr/pf-modules/chart-audit/story.html</w:t>
        </w:r>
      </w:hyperlink>
    </w:p>
    <w:p w14:paraId="1EA178B6" w14:textId="77777777" w:rsidR="00AA5746" w:rsidRDefault="00AA5746" w:rsidP="00376844">
      <w:pPr>
        <w:rPr>
          <w:b/>
          <w:bCs/>
        </w:rPr>
      </w:pPr>
    </w:p>
    <w:p w14:paraId="7407D4F5" w14:textId="62C28312" w:rsidR="008F6E47" w:rsidRPr="001F3794" w:rsidRDefault="008F6E47" w:rsidP="008F6E47">
      <w:pPr>
        <w:rPr>
          <w:rFonts w:ascii="Calibri" w:hAnsi="Calibri" w:cs="Calibri"/>
          <w:b/>
          <w:bCs/>
        </w:rPr>
      </w:pPr>
      <w:r w:rsidRPr="009315D9">
        <w:rPr>
          <w:rFonts w:ascii="Calibri" w:hAnsi="Calibri" w:cs="Calibri"/>
          <w:b/>
          <w:bCs/>
        </w:rPr>
        <w:t>Worksheet</w:t>
      </w:r>
      <w:r w:rsidRPr="009315D9">
        <w:rPr>
          <w:rFonts w:ascii="Calibri" w:hAnsi="Calibri" w:cs="Calibri"/>
        </w:rPr>
        <w:br/>
      </w:r>
      <w:hyperlink w:anchor="_Last_10_Patient_2" w:history="1">
        <w:r w:rsidRPr="009315D9">
          <w:rPr>
            <w:rStyle w:val="Hyperlink"/>
            <w:rFonts w:ascii="Calibri" w:hAnsi="Calibri" w:cs="Calibri"/>
          </w:rPr>
          <w:t>Last 10 patient chart audit worksheet</w:t>
        </w:r>
      </w:hyperlink>
    </w:p>
    <w:p w14:paraId="6129C53E" w14:textId="6B81A985" w:rsidR="008F6E47" w:rsidRPr="009315D9" w:rsidRDefault="008F6E47" w:rsidP="008F6E47">
      <w:pPr>
        <w:rPr>
          <w:rFonts w:ascii="Calibri" w:hAnsi="Calibri" w:cs="Calibri"/>
        </w:rPr>
      </w:pPr>
    </w:p>
    <w:p w14:paraId="1B66D850" w14:textId="4A5997DC" w:rsidR="00376844" w:rsidRPr="00C877AB" w:rsidRDefault="00706C6B" w:rsidP="003033BB">
      <w:pPr>
        <w:pStyle w:val="Heading3"/>
        <w:shd w:val="clear" w:color="auto" w:fill="F2F2F2" w:themeFill="background1" w:themeFillShade="F2"/>
        <w:rPr>
          <w:rFonts w:ascii="Calibri" w:hAnsi="Calibri" w:cs="Calibri"/>
          <w:sz w:val="32"/>
          <w:szCs w:val="32"/>
        </w:rPr>
      </w:pPr>
      <w:bookmarkStart w:id="40" w:name="_Task_3._Identify"/>
      <w:bookmarkStart w:id="41" w:name="_Toc198733724"/>
      <w:bookmarkStart w:id="42" w:name="_Toc198661240"/>
      <w:bookmarkEnd w:id="40"/>
      <w:r w:rsidRPr="00C877AB">
        <w:rPr>
          <w:rFonts w:ascii="Calibri" w:hAnsi="Calibri" w:cs="Calibri"/>
          <w:sz w:val="32"/>
          <w:szCs w:val="32"/>
        </w:rPr>
        <w:t>Task 3.</w:t>
      </w:r>
      <w:r w:rsidR="00376844" w:rsidRPr="00C877AB">
        <w:rPr>
          <w:rFonts w:ascii="Calibri" w:hAnsi="Calibri" w:cs="Calibri"/>
          <w:sz w:val="32"/>
          <w:szCs w:val="32"/>
        </w:rPr>
        <w:t xml:space="preserve"> </w:t>
      </w:r>
      <w:r w:rsidR="00C05490" w:rsidRPr="00C877AB">
        <w:rPr>
          <w:rFonts w:ascii="Calibri" w:hAnsi="Calibri" w:cs="Calibri"/>
          <w:sz w:val="32"/>
          <w:szCs w:val="32"/>
        </w:rPr>
        <w:t xml:space="preserve">Identify </w:t>
      </w:r>
      <w:r w:rsidR="00A8309F" w:rsidRPr="00C877AB">
        <w:rPr>
          <w:rFonts w:ascii="Calibri" w:hAnsi="Calibri" w:cs="Calibri"/>
          <w:sz w:val="32"/>
          <w:szCs w:val="32"/>
        </w:rPr>
        <w:t xml:space="preserve">root </w:t>
      </w:r>
      <w:r w:rsidR="00C05490" w:rsidRPr="00C877AB">
        <w:rPr>
          <w:rFonts w:ascii="Calibri" w:hAnsi="Calibri" w:cs="Calibri"/>
          <w:sz w:val="32"/>
          <w:szCs w:val="32"/>
        </w:rPr>
        <w:t>cause</w:t>
      </w:r>
      <w:r w:rsidR="002D4AA2">
        <w:rPr>
          <w:rFonts w:ascii="Calibri" w:hAnsi="Calibri" w:cs="Calibri"/>
          <w:sz w:val="32"/>
          <w:szCs w:val="32"/>
        </w:rPr>
        <w:t>/</w:t>
      </w:r>
      <w:r w:rsidR="00C05490" w:rsidRPr="00C877AB">
        <w:rPr>
          <w:rFonts w:ascii="Calibri" w:hAnsi="Calibri" w:cs="Calibri"/>
          <w:sz w:val="32"/>
          <w:szCs w:val="32"/>
        </w:rPr>
        <w:t xml:space="preserve">s </w:t>
      </w:r>
      <w:r w:rsidR="00116821" w:rsidRPr="00C877AB">
        <w:rPr>
          <w:rFonts w:ascii="Calibri" w:hAnsi="Calibri" w:cs="Calibri"/>
          <w:sz w:val="32"/>
          <w:szCs w:val="32"/>
        </w:rPr>
        <w:t xml:space="preserve">for </w:t>
      </w:r>
      <w:r w:rsidR="00C05490" w:rsidRPr="00C877AB">
        <w:rPr>
          <w:rFonts w:ascii="Calibri" w:hAnsi="Calibri" w:cs="Calibri"/>
          <w:sz w:val="32"/>
          <w:szCs w:val="32"/>
        </w:rPr>
        <w:t>missed opportunities</w:t>
      </w:r>
      <w:r w:rsidR="002D4AA2">
        <w:rPr>
          <w:rFonts w:ascii="Calibri" w:hAnsi="Calibri" w:cs="Calibri"/>
          <w:sz w:val="32"/>
          <w:szCs w:val="32"/>
        </w:rPr>
        <w:t xml:space="preserve"> in gap closure</w:t>
      </w:r>
      <w:bookmarkEnd w:id="41"/>
      <w:r w:rsidR="00C05490" w:rsidRPr="00C877AB">
        <w:rPr>
          <w:rFonts w:ascii="Calibri" w:hAnsi="Calibri" w:cs="Calibri"/>
          <w:sz w:val="32"/>
          <w:szCs w:val="32"/>
        </w:rPr>
        <w:t xml:space="preserve"> </w:t>
      </w:r>
      <w:bookmarkEnd w:id="42"/>
    </w:p>
    <w:p w14:paraId="320E830B" w14:textId="77777777" w:rsidR="00116821" w:rsidRDefault="00116821" w:rsidP="00C05490">
      <w:pPr>
        <w:rPr>
          <w:rFonts w:ascii="Calibri" w:hAnsi="Calibri" w:cs="Calibri"/>
        </w:rPr>
      </w:pPr>
    </w:p>
    <w:p w14:paraId="4CDF546F" w14:textId="77777777" w:rsidR="00116821" w:rsidRDefault="00116821" w:rsidP="00116821">
      <w:pPr>
        <w:rPr>
          <w:rFonts w:ascii="Calibri" w:hAnsi="Calibri" w:cs="Calibri"/>
        </w:rPr>
      </w:pPr>
      <w:r>
        <w:rPr>
          <w:rFonts w:ascii="Calibri" w:hAnsi="Calibri" w:cs="Calibri"/>
        </w:rPr>
        <w:t>Next examine the results of the Last 10 Audit for patterns and root causes.  The practice can then use the findings to design improvements to their current processes.</w:t>
      </w:r>
    </w:p>
    <w:p w14:paraId="6B3649D1" w14:textId="77777777" w:rsidR="00116821" w:rsidRDefault="00116821" w:rsidP="00116821">
      <w:pPr>
        <w:rPr>
          <w:rFonts w:ascii="Calibri" w:hAnsi="Calibri" w:cs="Calibri"/>
        </w:rPr>
      </w:pPr>
    </w:p>
    <w:p w14:paraId="2A4783C6" w14:textId="1CBACFB6" w:rsidR="00116821" w:rsidRPr="009315D9" w:rsidRDefault="00116821" w:rsidP="00116821">
      <w:pPr>
        <w:rPr>
          <w:rFonts w:ascii="Calibri" w:hAnsi="Calibri" w:cs="Calibri"/>
          <w:b/>
          <w:bCs/>
        </w:rPr>
      </w:pPr>
      <w:r w:rsidRPr="009315D9">
        <w:rPr>
          <w:rFonts w:ascii="Calibri" w:hAnsi="Calibri" w:cs="Calibri"/>
          <w:b/>
          <w:bCs/>
        </w:rPr>
        <w:t>Steps to complete a simple Root Cause Analysis:</w:t>
      </w:r>
    </w:p>
    <w:p w14:paraId="1496FCC7" w14:textId="77777777" w:rsidR="00116821" w:rsidRDefault="00116821" w:rsidP="00116821">
      <w:pPr>
        <w:numPr>
          <w:ilvl w:val="0"/>
          <w:numId w:val="52"/>
        </w:numPr>
        <w:rPr>
          <w:rFonts w:ascii="Calibri" w:hAnsi="Calibri" w:cs="Calibri"/>
        </w:rPr>
      </w:pPr>
      <w:r w:rsidRPr="009315D9">
        <w:rPr>
          <w:rFonts w:ascii="Calibri" w:hAnsi="Calibri" w:cs="Calibri"/>
          <w:b/>
          <w:bCs/>
        </w:rPr>
        <w:t>Pick a few missed opportunities</w:t>
      </w:r>
      <w:r w:rsidRPr="009315D9">
        <w:rPr>
          <w:rFonts w:ascii="Calibri" w:hAnsi="Calibri" w:cs="Calibri"/>
        </w:rPr>
        <w:t xml:space="preserve"> from the Last 10 Audit.</w:t>
      </w:r>
    </w:p>
    <w:p w14:paraId="3FFB8B2D" w14:textId="446457E3" w:rsidR="00116821" w:rsidRPr="00116821" w:rsidRDefault="00116821" w:rsidP="00116821">
      <w:pPr>
        <w:numPr>
          <w:ilvl w:val="0"/>
          <w:numId w:val="52"/>
        </w:numPr>
        <w:rPr>
          <w:rFonts w:ascii="Calibri" w:hAnsi="Calibri" w:cs="Calibri"/>
        </w:rPr>
      </w:pPr>
      <w:r w:rsidRPr="009315D9">
        <w:rPr>
          <w:rFonts w:ascii="Calibri" w:hAnsi="Calibri" w:cs="Calibri"/>
          <w:b/>
          <w:bCs/>
        </w:rPr>
        <w:t>Look for patterns</w:t>
      </w:r>
      <w:r w:rsidRPr="009315D9">
        <w:rPr>
          <w:rFonts w:ascii="Calibri" w:hAnsi="Calibri" w:cs="Calibri"/>
        </w:rPr>
        <w:t xml:space="preserve"> across patients that did not receive the care.</w:t>
      </w:r>
    </w:p>
    <w:p w14:paraId="7F6C1A75" w14:textId="08513EA9" w:rsidR="00116821" w:rsidRPr="009315D9" w:rsidRDefault="00116821" w:rsidP="00116821">
      <w:pPr>
        <w:numPr>
          <w:ilvl w:val="0"/>
          <w:numId w:val="52"/>
        </w:numPr>
        <w:rPr>
          <w:rFonts w:ascii="Calibri" w:hAnsi="Calibri" w:cs="Calibri"/>
        </w:rPr>
      </w:pPr>
      <w:r w:rsidRPr="009315D9">
        <w:rPr>
          <w:rFonts w:ascii="Calibri" w:hAnsi="Calibri" w:cs="Calibri"/>
          <w:b/>
          <w:bCs/>
        </w:rPr>
        <w:t>Use the 5 Whys technique</w:t>
      </w:r>
      <w:r w:rsidRPr="009315D9">
        <w:rPr>
          <w:rFonts w:ascii="Calibri" w:hAnsi="Calibri" w:cs="Calibri"/>
        </w:rPr>
        <w:t xml:space="preserve"> to dig deeper into why the patient</w:t>
      </w:r>
      <w:r>
        <w:rPr>
          <w:rFonts w:ascii="Calibri" w:hAnsi="Calibri" w:cs="Calibri"/>
        </w:rPr>
        <w:t>s</w:t>
      </w:r>
      <w:r w:rsidRPr="009315D9">
        <w:rPr>
          <w:rFonts w:ascii="Calibri" w:hAnsi="Calibri" w:cs="Calibri"/>
        </w:rPr>
        <w:t xml:space="preserve"> did not receive the indicated care.</w:t>
      </w:r>
    </w:p>
    <w:p w14:paraId="3DAFECDE" w14:textId="77777777" w:rsidR="00116821" w:rsidRPr="009315D9" w:rsidRDefault="00116821" w:rsidP="00116821">
      <w:pPr>
        <w:numPr>
          <w:ilvl w:val="0"/>
          <w:numId w:val="52"/>
        </w:numPr>
        <w:rPr>
          <w:rFonts w:ascii="Calibri" w:hAnsi="Calibri" w:cs="Calibri"/>
        </w:rPr>
      </w:pPr>
      <w:r w:rsidRPr="009315D9">
        <w:rPr>
          <w:rFonts w:ascii="Calibri" w:hAnsi="Calibri" w:cs="Calibri"/>
          <w:b/>
          <w:bCs/>
        </w:rPr>
        <w:t>Use the findings</w:t>
      </w:r>
      <w:r w:rsidRPr="009315D9">
        <w:rPr>
          <w:rFonts w:ascii="Calibri" w:hAnsi="Calibri" w:cs="Calibri"/>
        </w:rPr>
        <w:t xml:space="preserve"> to inform the new workflow design and future tests.</w:t>
      </w:r>
    </w:p>
    <w:p w14:paraId="21482492" w14:textId="77777777" w:rsidR="00881C05" w:rsidRDefault="00881C05" w:rsidP="00C05490">
      <w:pPr>
        <w:rPr>
          <w:rFonts w:ascii="Calibri" w:hAnsi="Calibri" w:cs="Calibri"/>
        </w:rPr>
      </w:pPr>
    </w:p>
    <w:p w14:paraId="23C4FD89" w14:textId="573F491C" w:rsidR="00116821" w:rsidRDefault="00881C05" w:rsidP="00881C05">
      <w:pPr>
        <w:rPr>
          <w:rFonts w:ascii="Calibri" w:hAnsi="Calibri" w:cs="Calibri"/>
        </w:rPr>
      </w:pPr>
      <w:r w:rsidRPr="00881C05">
        <w:rPr>
          <w:rFonts w:ascii="Calibri" w:hAnsi="Calibri" w:cs="Calibri"/>
        </w:rPr>
        <w:t xml:space="preserve">The </w:t>
      </w:r>
      <w:r w:rsidRPr="00881C05">
        <w:rPr>
          <w:rFonts w:ascii="Calibri" w:hAnsi="Calibri" w:cs="Calibri"/>
          <w:b/>
          <w:bCs/>
        </w:rPr>
        <w:t>5 Whys</w:t>
      </w:r>
      <w:r w:rsidRPr="00881C05">
        <w:rPr>
          <w:rFonts w:ascii="Calibri" w:hAnsi="Calibri" w:cs="Calibri"/>
        </w:rPr>
        <w:t xml:space="preserve"> is a simple but powerful tool for identifying the root cause of a problem. It works by asking “Why?” five times—or as many times as needed—to dig beneath the surface of a missed opportunity and uncover the underlying reasons it occurred. </w:t>
      </w:r>
    </w:p>
    <w:p w14:paraId="5C0CA887" w14:textId="77777777" w:rsidR="00881C05" w:rsidRDefault="00881C05" w:rsidP="00881C05">
      <w:pPr>
        <w:rPr>
          <w:rFonts w:ascii="Calibri" w:hAnsi="Calibri" w:cs="Calibri"/>
        </w:rPr>
      </w:pPr>
    </w:p>
    <w:p w14:paraId="54766388" w14:textId="7EF07DE4" w:rsidR="00881C05" w:rsidRDefault="00881C05" w:rsidP="00881C05">
      <w:pPr>
        <w:rPr>
          <w:rFonts w:ascii="Calibri" w:hAnsi="Calibri" w:cs="Calibri"/>
        </w:rPr>
      </w:pPr>
      <w:r>
        <w:rPr>
          <w:rFonts w:ascii="Calibri" w:hAnsi="Calibri" w:cs="Calibri"/>
        </w:rPr>
        <w:t xml:space="preserve">For a brief training on the “5 whys” and other tools for conducting root cause analysis, view this module: </w:t>
      </w:r>
      <w:hyperlink r:id="rId12" w:history="1">
        <w:r w:rsidRPr="002A7193">
          <w:rPr>
            <w:rStyle w:val="Hyperlink"/>
            <w:rFonts w:ascii="Calibri" w:hAnsi="Calibri" w:cs="Calibri"/>
          </w:rPr>
          <w:t>https://www.ahrq.gov/downloads/ncepcr/pf-modules/5-whys/story.html</w:t>
        </w:r>
      </w:hyperlink>
    </w:p>
    <w:p w14:paraId="56EA84CF" w14:textId="77777777" w:rsidR="00881C05" w:rsidRDefault="00881C05" w:rsidP="00881C05">
      <w:pPr>
        <w:rPr>
          <w:rFonts w:ascii="Calibri" w:hAnsi="Calibri" w:cs="Calibri"/>
        </w:rPr>
      </w:pPr>
    </w:p>
    <w:p w14:paraId="31DA9E31" w14:textId="6B632E0C" w:rsidR="00881C05" w:rsidRPr="00881C05" w:rsidRDefault="00881C05" w:rsidP="00881C05">
      <w:pPr>
        <w:rPr>
          <w:rFonts w:ascii="Calibri" w:hAnsi="Calibri" w:cs="Calibri"/>
        </w:rPr>
      </w:pPr>
      <w:r w:rsidRPr="00881C05">
        <w:rPr>
          <w:rFonts w:ascii="Calibri" w:hAnsi="Calibri" w:cs="Calibri"/>
        </w:rPr>
        <w:t>It’s especially effective when used as a team activity and should be applied to both problems and successes to identify what’s working well and where improvements are needed.</w:t>
      </w:r>
    </w:p>
    <w:p w14:paraId="3B7D2074" w14:textId="77777777" w:rsidR="00116821" w:rsidRDefault="00116821" w:rsidP="00376844">
      <w:pPr>
        <w:rPr>
          <w:rFonts w:ascii="Calibri" w:hAnsi="Calibri" w:cs="Calibri"/>
        </w:rPr>
      </w:pPr>
    </w:p>
    <w:p w14:paraId="529BEDE8" w14:textId="431166AF" w:rsidR="00A8309F" w:rsidRPr="001F3794" w:rsidRDefault="00A8309F" w:rsidP="00376844">
      <w:pPr>
        <w:rPr>
          <w:rFonts w:ascii="Calibri" w:hAnsi="Calibri" w:cs="Calibri"/>
          <w:b/>
          <w:bCs/>
        </w:rPr>
      </w:pPr>
      <w:r w:rsidRPr="00A8309F">
        <w:rPr>
          <w:rFonts w:ascii="Calibri" w:hAnsi="Calibri" w:cs="Calibri"/>
          <w:b/>
          <w:bCs/>
        </w:rPr>
        <w:t>Worksheet</w:t>
      </w:r>
    </w:p>
    <w:p w14:paraId="5A82AE92" w14:textId="0D18AE1A" w:rsidR="00A8309F" w:rsidRDefault="00A8309F" w:rsidP="00376844">
      <w:pPr>
        <w:rPr>
          <w:rFonts w:ascii="Calibri" w:hAnsi="Calibri" w:cs="Calibri"/>
        </w:rPr>
      </w:pPr>
      <w:hyperlink w:anchor="_The_5_Whys" w:history="1">
        <w:r w:rsidRPr="00311D25">
          <w:rPr>
            <w:rStyle w:val="Hyperlink"/>
            <w:rFonts w:ascii="Calibri" w:hAnsi="Calibri" w:cs="Calibri"/>
          </w:rPr>
          <w:t>5 Whys worksheet</w:t>
        </w:r>
      </w:hyperlink>
    </w:p>
    <w:p w14:paraId="4F8600FB" w14:textId="77777777" w:rsidR="00A8309F" w:rsidRDefault="00A8309F" w:rsidP="00376844">
      <w:pPr>
        <w:rPr>
          <w:rFonts w:ascii="Calibri" w:hAnsi="Calibri" w:cs="Calibri"/>
        </w:rPr>
      </w:pPr>
    </w:p>
    <w:p w14:paraId="6FF24A6E" w14:textId="4558D667" w:rsidR="008F6E47" w:rsidRPr="009315D9" w:rsidRDefault="00A8309F" w:rsidP="00376844">
      <w:pPr>
        <w:rPr>
          <w:rFonts w:ascii="Calibri" w:hAnsi="Calibri" w:cs="Calibri"/>
        </w:rPr>
      </w:pPr>
      <w:r>
        <w:rPr>
          <w:rFonts w:ascii="Calibri" w:hAnsi="Calibri" w:cs="Calibri"/>
        </w:rPr>
        <w:t>PEARL</w:t>
      </w:r>
      <w:r w:rsidR="00116821">
        <w:rPr>
          <w:rFonts w:ascii="Calibri" w:hAnsi="Calibri" w:cs="Calibri"/>
        </w:rPr>
        <w:t>:</w:t>
      </w:r>
      <w:r w:rsidR="008F6E47" w:rsidRPr="009315D9">
        <w:rPr>
          <w:rFonts w:ascii="Calibri" w:hAnsi="Calibri" w:cs="Calibri"/>
        </w:rPr>
        <w:t xml:space="preserve">  Last 10 Chart Audits and 5 Whys are not just for identifying </w:t>
      </w:r>
      <w:r w:rsidR="0045209A">
        <w:rPr>
          <w:rFonts w:ascii="Calibri" w:hAnsi="Calibri" w:cs="Calibri"/>
        </w:rPr>
        <w:t xml:space="preserve">what’s broken. </w:t>
      </w:r>
      <w:r w:rsidR="008F6E47" w:rsidRPr="009315D9">
        <w:rPr>
          <w:rFonts w:ascii="Calibri" w:hAnsi="Calibri" w:cs="Calibri"/>
        </w:rPr>
        <w:t>ALSO use them to identify what is working well! The things that facilitate gap closure that you can scale and spread.</w:t>
      </w:r>
    </w:p>
    <w:p w14:paraId="3D2A5D0A" w14:textId="77777777" w:rsidR="009C014F" w:rsidRPr="009C014F" w:rsidRDefault="009C014F" w:rsidP="009C014F">
      <w:bookmarkStart w:id="43" w:name="_Task_4._Select"/>
      <w:bookmarkEnd w:id="43"/>
    </w:p>
    <w:p w14:paraId="57947D41" w14:textId="4C702B6C" w:rsidR="00C877AB" w:rsidRPr="00C877AB" w:rsidRDefault="00C877AB" w:rsidP="00C877AB">
      <w:pPr>
        <w:pStyle w:val="Heading3"/>
        <w:shd w:val="clear" w:color="auto" w:fill="F2F2F2" w:themeFill="background1" w:themeFillShade="F2"/>
        <w:rPr>
          <w:rFonts w:ascii="Calibri" w:hAnsi="Calibri" w:cs="Calibri"/>
          <w:sz w:val="32"/>
          <w:szCs w:val="32"/>
        </w:rPr>
      </w:pPr>
      <w:bookmarkStart w:id="44" w:name="_Toc198733725"/>
      <w:bookmarkStart w:id="45" w:name="_Toc198661241"/>
      <w:r w:rsidRPr="00C877AB">
        <w:rPr>
          <w:rFonts w:ascii="Calibri" w:hAnsi="Calibri" w:cs="Calibri"/>
          <w:sz w:val="32"/>
          <w:szCs w:val="32"/>
        </w:rPr>
        <w:t xml:space="preserve">Task 4. Select </w:t>
      </w:r>
      <w:r w:rsidR="002D4AA2">
        <w:rPr>
          <w:rFonts w:ascii="Calibri" w:hAnsi="Calibri" w:cs="Calibri"/>
          <w:sz w:val="32"/>
          <w:szCs w:val="32"/>
        </w:rPr>
        <w:t>a</w:t>
      </w:r>
      <w:r w:rsidRPr="00C877AB">
        <w:rPr>
          <w:rFonts w:ascii="Calibri" w:hAnsi="Calibri" w:cs="Calibri"/>
          <w:sz w:val="32"/>
          <w:szCs w:val="32"/>
        </w:rPr>
        <w:t xml:space="preserve"> </w:t>
      </w:r>
      <w:r w:rsidR="002D4AA2">
        <w:rPr>
          <w:rFonts w:ascii="Calibri" w:hAnsi="Calibri" w:cs="Calibri"/>
          <w:sz w:val="32"/>
          <w:szCs w:val="32"/>
        </w:rPr>
        <w:t xml:space="preserve">care </w:t>
      </w:r>
      <w:r w:rsidRPr="00C877AB">
        <w:rPr>
          <w:rFonts w:ascii="Calibri" w:hAnsi="Calibri" w:cs="Calibri"/>
          <w:sz w:val="32"/>
          <w:szCs w:val="32"/>
        </w:rPr>
        <w:t xml:space="preserve">gap closure </w:t>
      </w:r>
      <w:r w:rsidR="002D4AA2">
        <w:rPr>
          <w:rFonts w:ascii="Calibri" w:hAnsi="Calibri" w:cs="Calibri"/>
          <w:sz w:val="32"/>
          <w:szCs w:val="32"/>
        </w:rPr>
        <w:t>approach</w:t>
      </w:r>
      <w:bookmarkEnd w:id="44"/>
      <w:r w:rsidR="00CE497A">
        <w:rPr>
          <w:rFonts w:ascii="Calibri" w:hAnsi="Calibri" w:cs="Calibri"/>
          <w:sz w:val="32"/>
          <w:szCs w:val="32"/>
        </w:rPr>
        <w:t xml:space="preserve"> </w:t>
      </w:r>
      <w:bookmarkEnd w:id="45"/>
    </w:p>
    <w:p w14:paraId="35E4CBDA" w14:textId="77777777" w:rsidR="00A8309F" w:rsidRDefault="00A8309F" w:rsidP="00A8309F"/>
    <w:p w14:paraId="7AAE27C4" w14:textId="35AEE8A4" w:rsidR="006232BB" w:rsidRPr="001F3794" w:rsidRDefault="006232BB" w:rsidP="006232BB">
      <w:pPr>
        <w:rPr>
          <w:rFonts w:ascii="Calibri" w:hAnsi="Calibri" w:cs="Calibri"/>
        </w:rPr>
      </w:pPr>
      <w:r w:rsidRPr="001F3794">
        <w:rPr>
          <w:rFonts w:ascii="Calibri" w:hAnsi="Calibri" w:cs="Calibri"/>
        </w:rPr>
        <w:t xml:space="preserve">Using insights from the Last 10 Chart Audit and Root Cause Analysis, identify the care gap closure approach the practice would like to focus on first. Each approach involves different </w:t>
      </w:r>
      <w:r w:rsidRPr="001F3794">
        <w:rPr>
          <w:rFonts w:ascii="Calibri" w:hAnsi="Calibri" w:cs="Calibri"/>
        </w:rPr>
        <w:lastRenderedPageBreak/>
        <w:t>workflows, staff roles, and technology supports. While most practices eventually use a combination of strategies to fully address care gaps, starting with one can help your team test changes, build confidence, and learn what works best.</w:t>
      </w:r>
    </w:p>
    <w:p w14:paraId="49C6B838" w14:textId="77777777" w:rsidR="006232BB" w:rsidRPr="001F3794" w:rsidRDefault="006232BB" w:rsidP="006232BB">
      <w:pPr>
        <w:rPr>
          <w:rFonts w:ascii="Calibri" w:hAnsi="Calibri" w:cs="Calibri"/>
        </w:rPr>
      </w:pPr>
    </w:p>
    <w:p w14:paraId="06387248" w14:textId="77777777" w:rsidR="006232BB" w:rsidRPr="001F3794" w:rsidRDefault="006232BB" w:rsidP="006232BB">
      <w:pPr>
        <w:rPr>
          <w:rFonts w:ascii="Calibri" w:hAnsi="Calibri" w:cs="Calibri"/>
          <w:b/>
          <w:bCs/>
        </w:rPr>
      </w:pPr>
      <w:r w:rsidRPr="001F3794">
        <w:rPr>
          <w:rFonts w:ascii="Calibri" w:hAnsi="Calibri" w:cs="Calibri"/>
          <w:b/>
          <w:bCs/>
        </w:rPr>
        <w:t>Common Care Gap Closure Approaches:</w:t>
      </w:r>
    </w:p>
    <w:p w14:paraId="3E84F32C" w14:textId="77777777" w:rsidR="006232BB" w:rsidRPr="001F3794" w:rsidRDefault="006232BB" w:rsidP="006232BB">
      <w:pPr>
        <w:numPr>
          <w:ilvl w:val="0"/>
          <w:numId w:val="151"/>
        </w:numPr>
        <w:rPr>
          <w:rFonts w:ascii="Calibri" w:hAnsi="Calibri" w:cs="Calibri"/>
        </w:rPr>
      </w:pPr>
      <w:r w:rsidRPr="001F3794">
        <w:rPr>
          <w:rFonts w:ascii="Calibri" w:hAnsi="Calibri" w:cs="Calibri"/>
        </w:rPr>
        <w:t>Opportunistic (at-visit) care gap closure</w:t>
      </w:r>
    </w:p>
    <w:p w14:paraId="0D71AF9C" w14:textId="77777777" w:rsidR="006232BB" w:rsidRPr="001F3794" w:rsidRDefault="006232BB" w:rsidP="006232BB">
      <w:pPr>
        <w:numPr>
          <w:ilvl w:val="0"/>
          <w:numId w:val="151"/>
        </w:numPr>
        <w:rPr>
          <w:rFonts w:ascii="Calibri" w:hAnsi="Calibri" w:cs="Calibri"/>
        </w:rPr>
      </w:pPr>
      <w:r w:rsidRPr="001F3794">
        <w:rPr>
          <w:rFonts w:ascii="Calibri" w:hAnsi="Calibri" w:cs="Calibri"/>
        </w:rPr>
        <w:t>Between-visit outreach</w:t>
      </w:r>
    </w:p>
    <w:p w14:paraId="5D6AB83B" w14:textId="77777777" w:rsidR="006232BB" w:rsidRPr="001F3794" w:rsidRDefault="006232BB" w:rsidP="006232BB">
      <w:pPr>
        <w:numPr>
          <w:ilvl w:val="0"/>
          <w:numId w:val="151"/>
        </w:numPr>
        <w:rPr>
          <w:rFonts w:ascii="Calibri" w:hAnsi="Calibri" w:cs="Calibri"/>
        </w:rPr>
      </w:pPr>
      <w:r w:rsidRPr="001F3794">
        <w:rPr>
          <w:rFonts w:ascii="Calibri" w:hAnsi="Calibri" w:cs="Calibri"/>
        </w:rPr>
        <w:t>Gap-specific campaigns</w:t>
      </w:r>
    </w:p>
    <w:p w14:paraId="622A90FD" w14:textId="6DE167B4" w:rsidR="006232BB" w:rsidRPr="001F3794" w:rsidRDefault="006232BB" w:rsidP="006232BB">
      <w:pPr>
        <w:numPr>
          <w:ilvl w:val="0"/>
          <w:numId w:val="151"/>
        </w:numPr>
        <w:rPr>
          <w:rFonts w:ascii="Calibri" w:hAnsi="Calibri" w:cs="Calibri"/>
        </w:rPr>
      </w:pPr>
      <w:r w:rsidRPr="001F3794">
        <w:rPr>
          <w:rFonts w:ascii="Calibri" w:hAnsi="Calibri" w:cs="Calibri"/>
        </w:rPr>
        <w:t>Outreach to patients not recently seen or who have not yet established care</w:t>
      </w:r>
    </w:p>
    <w:p w14:paraId="160926C9" w14:textId="77777777" w:rsidR="006232BB" w:rsidRPr="001F3794" w:rsidRDefault="006232BB" w:rsidP="006232BB">
      <w:pPr>
        <w:numPr>
          <w:ilvl w:val="0"/>
          <w:numId w:val="151"/>
        </w:numPr>
        <w:rPr>
          <w:rFonts w:ascii="Calibri" w:hAnsi="Calibri" w:cs="Calibri"/>
        </w:rPr>
      </w:pPr>
      <w:r w:rsidRPr="001F3794">
        <w:rPr>
          <w:rFonts w:ascii="Calibri" w:hAnsi="Calibri" w:cs="Calibri"/>
        </w:rPr>
        <w:t>Administrative closure</w:t>
      </w:r>
    </w:p>
    <w:p w14:paraId="070E3605" w14:textId="77777777" w:rsidR="006232BB" w:rsidRPr="001F3794" w:rsidRDefault="006232BB" w:rsidP="006232BB">
      <w:pPr>
        <w:rPr>
          <w:rFonts w:ascii="Calibri" w:hAnsi="Calibri" w:cs="Calibri"/>
        </w:rPr>
      </w:pPr>
    </w:p>
    <w:p w14:paraId="78219D92" w14:textId="67962B76" w:rsidR="006232BB" w:rsidRPr="001F3794" w:rsidRDefault="006232BB" w:rsidP="006232BB">
      <w:pPr>
        <w:rPr>
          <w:rFonts w:ascii="Calibri" w:hAnsi="Calibri" w:cs="Calibri"/>
        </w:rPr>
      </w:pPr>
      <w:r w:rsidRPr="001F3794">
        <w:rPr>
          <w:rFonts w:ascii="Calibri" w:hAnsi="Calibri" w:cs="Calibri"/>
        </w:rPr>
        <w:t>Choose the approach that best fits the barriers identified in earlier tasks and the resources currently available in your practice. Think about where your efforts can have the most immediate impact while staying feasible for your team.</w:t>
      </w:r>
    </w:p>
    <w:p w14:paraId="6DCC822C" w14:textId="77777777" w:rsidR="006232BB" w:rsidRPr="001F3794" w:rsidRDefault="006232BB" w:rsidP="006232BB">
      <w:pPr>
        <w:rPr>
          <w:rFonts w:ascii="Calibri" w:hAnsi="Calibri" w:cs="Calibri"/>
        </w:rPr>
      </w:pPr>
    </w:p>
    <w:p w14:paraId="3CA6DEDA" w14:textId="77777777" w:rsidR="006232BB" w:rsidRPr="001F3794" w:rsidRDefault="006232BB" w:rsidP="006232BB">
      <w:pPr>
        <w:rPr>
          <w:rFonts w:ascii="Calibri" w:hAnsi="Calibri" w:cs="Calibri"/>
        </w:rPr>
      </w:pPr>
      <w:r w:rsidRPr="001F3794">
        <w:rPr>
          <w:rFonts w:ascii="Calibri" w:hAnsi="Calibri" w:cs="Calibri"/>
        </w:rPr>
        <w:t>For example:</w:t>
      </w:r>
    </w:p>
    <w:p w14:paraId="68C031ED" w14:textId="77777777" w:rsidR="006232BB" w:rsidRPr="001F3794" w:rsidRDefault="006232BB" w:rsidP="006232BB">
      <w:pPr>
        <w:numPr>
          <w:ilvl w:val="0"/>
          <w:numId w:val="152"/>
        </w:numPr>
        <w:rPr>
          <w:rFonts w:ascii="Calibri" w:hAnsi="Calibri" w:cs="Calibri"/>
        </w:rPr>
      </w:pPr>
      <w:r w:rsidRPr="001F3794">
        <w:rPr>
          <w:rFonts w:ascii="Calibri" w:hAnsi="Calibri" w:cs="Calibri"/>
        </w:rPr>
        <w:t>If your Last 10 audit revealed that most missed opportunities were due to documentation gaps or incorrect coding, starting with administrative closure processes could be most effective.</w:t>
      </w:r>
    </w:p>
    <w:p w14:paraId="30483E0B" w14:textId="77777777" w:rsidR="006232BB" w:rsidRPr="001F3794" w:rsidRDefault="006232BB" w:rsidP="006232BB">
      <w:pPr>
        <w:numPr>
          <w:ilvl w:val="0"/>
          <w:numId w:val="152"/>
        </w:numPr>
        <w:rPr>
          <w:rFonts w:ascii="Calibri" w:hAnsi="Calibri" w:cs="Calibri"/>
        </w:rPr>
      </w:pPr>
      <w:r w:rsidRPr="001F3794">
        <w:rPr>
          <w:rFonts w:ascii="Calibri" w:hAnsi="Calibri" w:cs="Calibri"/>
        </w:rPr>
        <w:t xml:space="preserve">If the primary issue was </w:t>
      </w:r>
      <w:proofErr w:type="gramStart"/>
      <w:r w:rsidRPr="001F3794">
        <w:rPr>
          <w:rFonts w:ascii="Calibri" w:hAnsi="Calibri" w:cs="Calibri"/>
        </w:rPr>
        <w:t>care</w:t>
      </w:r>
      <w:proofErr w:type="gramEnd"/>
      <w:r w:rsidRPr="001F3794">
        <w:rPr>
          <w:rFonts w:ascii="Calibri" w:hAnsi="Calibri" w:cs="Calibri"/>
        </w:rPr>
        <w:t xml:space="preserve"> team members not being aware of open gaps during visits, your team might focus on improving at-visit gap closure workflows.</w:t>
      </w:r>
    </w:p>
    <w:p w14:paraId="42D65C1B" w14:textId="77777777" w:rsidR="006232BB" w:rsidRPr="001F3794" w:rsidRDefault="006232BB" w:rsidP="006232BB">
      <w:pPr>
        <w:rPr>
          <w:rFonts w:ascii="Calibri" w:hAnsi="Calibri" w:cs="Calibri"/>
        </w:rPr>
      </w:pPr>
    </w:p>
    <w:p w14:paraId="5E8109E1" w14:textId="473B23B9" w:rsidR="006232BB" w:rsidRPr="001F3794" w:rsidRDefault="006232BB" w:rsidP="006232BB">
      <w:pPr>
        <w:rPr>
          <w:rFonts w:ascii="Calibri" w:hAnsi="Calibri" w:cs="Calibri"/>
        </w:rPr>
      </w:pPr>
      <w:r w:rsidRPr="001F3794">
        <w:rPr>
          <w:rFonts w:ascii="Calibri" w:hAnsi="Calibri" w:cs="Calibri"/>
        </w:rPr>
        <w:t>Over time, your practice may decide to layer in additional approaches—either to focus on a high-priority gap (e.g., colorectal cancer screening) or to adopt a more comprehensive “whole-person” approach that addresses all open gaps whenever possible.</w:t>
      </w:r>
    </w:p>
    <w:p w14:paraId="780F91B5" w14:textId="77777777" w:rsidR="00F92E45" w:rsidRDefault="00F92E45" w:rsidP="00A8309F"/>
    <w:p w14:paraId="47F6F369" w14:textId="1AEAE031" w:rsidR="00A8309F" w:rsidRPr="001F3794" w:rsidRDefault="00F92E45" w:rsidP="00A8309F">
      <w:pPr>
        <w:rPr>
          <w:rFonts w:ascii="Calibri" w:hAnsi="Calibri" w:cs="Calibri"/>
          <w:b/>
          <w:bCs/>
        </w:rPr>
      </w:pPr>
      <w:r w:rsidRPr="001F3794">
        <w:rPr>
          <w:rFonts w:ascii="Calibri" w:hAnsi="Calibri" w:cs="Calibri"/>
          <w:b/>
          <w:bCs/>
        </w:rPr>
        <w:t>Worksheet</w:t>
      </w:r>
    </w:p>
    <w:p w14:paraId="0AF40203" w14:textId="43270D1E" w:rsidR="001F3794" w:rsidRPr="001F3794" w:rsidRDefault="001F3794" w:rsidP="00A8309F">
      <w:pPr>
        <w:rPr>
          <w:rFonts w:ascii="Calibri" w:hAnsi="Calibri" w:cs="Calibri"/>
        </w:rPr>
      </w:pPr>
      <w:hyperlink w:anchor="_Care_Gap_Strategies" w:history="1">
        <w:r w:rsidRPr="001F3794">
          <w:rPr>
            <w:rStyle w:val="Hyperlink"/>
            <w:rFonts w:ascii="Calibri" w:hAnsi="Calibri" w:cs="Calibri"/>
          </w:rPr>
          <w:t>Care gap closure approach worksheet</w:t>
        </w:r>
      </w:hyperlink>
    </w:p>
    <w:p w14:paraId="69E91E71" w14:textId="77777777" w:rsidR="00510F70" w:rsidRDefault="00510F70" w:rsidP="00510F70">
      <w:pPr>
        <w:rPr>
          <w:rFonts w:ascii="Calibri" w:hAnsi="Calibri" w:cs="Calibri"/>
        </w:rPr>
      </w:pPr>
    </w:p>
    <w:p w14:paraId="5CFE92FE" w14:textId="619123E1" w:rsidR="00240FB0" w:rsidRDefault="00774364" w:rsidP="00240FB0">
      <w:pPr>
        <w:pStyle w:val="Heading3"/>
        <w:shd w:val="clear" w:color="auto" w:fill="F2F2F2" w:themeFill="background1" w:themeFillShade="F2"/>
        <w:rPr>
          <w:rFonts w:ascii="Calibri" w:hAnsi="Calibri" w:cs="Calibri"/>
        </w:rPr>
      </w:pPr>
      <w:bookmarkStart w:id="46" w:name="_Task_5._Inventory"/>
      <w:bookmarkStart w:id="47" w:name="_Toc198733726"/>
      <w:bookmarkEnd w:id="46"/>
      <w:r w:rsidRPr="00774364">
        <w:rPr>
          <w:rFonts w:ascii="Calibri" w:hAnsi="Calibri" w:cs="Calibri"/>
        </w:rPr>
        <w:t xml:space="preserve">Task 5. </w:t>
      </w:r>
      <w:r w:rsidR="00240FB0">
        <w:rPr>
          <w:rFonts w:ascii="Calibri" w:hAnsi="Calibri" w:cs="Calibri"/>
        </w:rPr>
        <w:t xml:space="preserve">Inventory </w:t>
      </w:r>
      <w:r w:rsidR="00614029">
        <w:rPr>
          <w:rFonts w:ascii="Calibri" w:hAnsi="Calibri" w:cs="Calibri"/>
        </w:rPr>
        <w:t>practice resources for care gap closure</w:t>
      </w:r>
      <w:bookmarkEnd w:id="47"/>
    </w:p>
    <w:p w14:paraId="15F0E92C" w14:textId="77777777" w:rsidR="00240FB0" w:rsidRDefault="00240FB0" w:rsidP="00510F70">
      <w:pPr>
        <w:rPr>
          <w:rFonts w:ascii="Calibri" w:hAnsi="Calibri" w:cs="Calibri"/>
        </w:rPr>
      </w:pPr>
    </w:p>
    <w:p w14:paraId="3C1E9982" w14:textId="2346EC9B" w:rsidR="00240FB0" w:rsidRDefault="00240FB0" w:rsidP="00510F70">
      <w:pPr>
        <w:rPr>
          <w:rFonts w:ascii="Calibri" w:hAnsi="Calibri" w:cs="Calibri"/>
        </w:rPr>
      </w:pPr>
      <w:r>
        <w:rPr>
          <w:rFonts w:ascii="Calibri" w:hAnsi="Calibri" w:cs="Calibri"/>
        </w:rPr>
        <w:t>Work</w:t>
      </w:r>
      <w:r w:rsidR="00510F70" w:rsidRPr="00510F70">
        <w:rPr>
          <w:rFonts w:ascii="Calibri" w:hAnsi="Calibri" w:cs="Calibri"/>
        </w:rPr>
        <w:t xml:space="preserve"> with the practice to </w:t>
      </w:r>
      <w:r>
        <w:rPr>
          <w:rFonts w:ascii="Calibri" w:hAnsi="Calibri" w:cs="Calibri"/>
        </w:rPr>
        <w:t xml:space="preserve">inventory the health IT, human and point of care resources that can be used to enhance its care gap closure workflows; and to identify technology gaps that the practice </w:t>
      </w:r>
      <w:r w:rsidR="00BC5B1D">
        <w:rPr>
          <w:rFonts w:ascii="Calibri" w:hAnsi="Calibri" w:cs="Calibri"/>
        </w:rPr>
        <w:t>may want to add.</w:t>
      </w:r>
    </w:p>
    <w:p w14:paraId="73C96238" w14:textId="77777777" w:rsidR="00BC5B1D" w:rsidRDefault="00BC5B1D" w:rsidP="00510F70">
      <w:pPr>
        <w:rPr>
          <w:rFonts w:ascii="Calibri" w:hAnsi="Calibri" w:cs="Calibri"/>
        </w:rPr>
      </w:pPr>
    </w:p>
    <w:p w14:paraId="4ED0454D" w14:textId="03CC97B7" w:rsidR="00BC5B1D" w:rsidRDefault="00BC5B1D" w:rsidP="00510F70">
      <w:pPr>
        <w:rPr>
          <w:rFonts w:ascii="Calibri" w:hAnsi="Calibri" w:cs="Calibri"/>
        </w:rPr>
      </w:pPr>
      <w:r>
        <w:rPr>
          <w:rFonts w:ascii="Calibri" w:hAnsi="Calibri" w:cs="Calibri"/>
        </w:rPr>
        <w:t xml:space="preserve">Use the worksheet below to inventory resources the practice has in these areas as well as the practice’s level of expertise and current use of these tools: </w:t>
      </w:r>
    </w:p>
    <w:p w14:paraId="48274227" w14:textId="77777777" w:rsidR="00BC5B1D" w:rsidRPr="00E126B6" w:rsidRDefault="00BC5B1D" w:rsidP="00BC5B1D">
      <w:pPr>
        <w:pStyle w:val="ListParagraph"/>
        <w:numPr>
          <w:ilvl w:val="0"/>
          <w:numId w:val="134"/>
        </w:numPr>
        <w:rPr>
          <w:rFonts w:ascii="Calibri" w:hAnsi="Calibri" w:cs="Calibri"/>
        </w:rPr>
      </w:pPr>
      <w:r w:rsidRPr="00E126B6">
        <w:rPr>
          <w:rFonts w:ascii="Calibri" w:hAnsi="Calibri" w:cs="Calibri"/>
        </w:rPr>
        <w:t xml:space="preserve">health IT tools (such as EHR alerts, patient reminder systems, and </w:t>
      </w:r>
      <w:r>
        <w:rPr>
          <w:rFonts w:ascii="Calibri" w:hAnsi="Calibri" w:cs="Calibri"/>
        </w:rPr>
        <w:t>pop health management platforms)</w:t>
      </w:r>
      <w:r w:rsidRPr="00E126B6">
        <w:rPr>
          <w:rFonts w:ascii="Calibri" w:hAnsi="Calibri" w:cs="Calibri"/>
        </w:rPr>
        <w:t xml:space="preserve"> </w:t>
      </w:r>
    </w:p>
    <w:p w14:paraId="2521A5CA" w14:textId="77777777" w:rsidR="00BC5B1D" w:rsidRPr="00E126B6" w:rsidRDefault="00BC5B1D" w:rsidP="00BC5B1D">
      <w:pPr>
        <w:pStyle w:val="ListParagraph"/>
        <w:numPr>
          <w:ilvl w:val="0"/>
          <w:numId w:val="134"/>
        </w:numPr>
        <w:rPr>
          <w:rFonts w:ascii="Calibri" w:hAnsi="Calibri" w:cs="Calibri"/>
        </w:rPr>
      </w:pPr>
      <w:r w:rsidRPr="00E126B6">
        <w:rPr>
          <w:rFonts w:ascii="Calibri" w:hAnsi="Calibri" w:cs="Calibri"/>
        </w:rPr>
        <w:t xml:space="preserve">manual tools (like paper logs or outreach lists), </w:t>
      </w:r>
    </w:p>
    <w:p w14:paraId="16E20523" w14:textId="77777777" w:rsidR="00BC5B1D" w:rsidRPr="00E126B6" w:rsidRDefault="00BC5B1D" w:rsidP="00BC5B1D">
      <w:pPr>
        <w:pStyle w:val="ListParagraph"/>
        <w:numPr>
          <w:ilvl w:val="0"/>
          <w:numId w:val="134"/>
        </w:numPr>
        <w:rPr>
          <w:rFonts w:ascii="Calibri" w:hAnsi="Calibri" w:cs="Calibri"/>
        </w:rPr>
      </w:pPr>
      <w:r w:rsidRPr="00E126B6">
        <w:rPr>
          <w:rFonts w:ascii="Calibri" w:hAnsi="Calibri" w:cs="Calibri"/>
        </w:rPr>
        <w:t>technologies (like patient portals, remote blood pressure monitoring tools, digital eye screening devices), and</w:t>
      </w:r>
    </w:p>
    <w:p w14:paraId="77EBBF84" w14:textId="67DC8AB6" w:rsidR="00BC5B1D" w:rsidRPr="00E126B6" w:rsidRDefault="00BC5B1D" w:rsidP="00BC5B1D">
      <w:pPr>
        <w:pStyle w:val="ListParagraph"/>
        <w:numPr>
          <w:ilvl w:val="0"/>
          <w:numId w:val="134"/>
        </w:numPr>
        <w:rPr>
          <w:rFonts w:ascii="Calibri" w:hAnsi="Calibri" w:cs="Calibri"/>
        </w:rPr>
      </w:pPr>
      <w:r w:rsidRPr="00E126B6">
        <w:rPr>
          <w:rFonts w:ascii="Calibri" w:hAnsi="Calibri" w:cs="Calibri"/>
        </w:rPr>
        <w:t>human resources (including available staff, dedicated time for outreach, etc</w:t>
      </w:r>
      <w:r w:rsidR="00304C74">
        <w:rPr>
          <w:rFonts w:ascii="Calibri" w:hAnsi="Calibri" w:cs="Calibri"/>
        </w:rPr>
        <w:t>.</w:t>
      </w:r>
      <w:r w:rsidRPr="00E126B6">
        <w:rPr>
          <w:rFonts w:ascii="Calibri" w:hAnsi="Calibri" w:cs="Calibri"/>
        </w:rPr>
        <w:t>)</w:t>
      </w:r>
    </w:p>
    <w:p w14:paraId="2453DA03" w14:textId="77777777" w:rsidR="00BC5B1D" w:rsidRDefault="00BC5B1D" w:rsidP="00510F70">
      <w:pPr>
        <w:rPr>
          <w:rFonts w:ascii="Calibri" w:hAnsi="Calibri" w:cs="Calibri"/>
        </w:rPr>
      </w:pPr>
    </w:p>
    <w:p w14:paraId="0236B645" w14:textId="06874980" w:rsidR="00240FB0" w:rsidRDefault="00BC5B1D" w:rsidP="00510F70">
      <w:pPr>
        <w:rPr>
          <w:rFonts w:ascii="Calibri" w:hAnsi="Calibri" w:cs="Calibri"/>
        </w:rPr>
      </w:pPr>
      <w:r>
        <w:rPr>
          <w:rFonts w:ascii="Calibri" w:hAnsi="Calibri" w:cs="Calibri"/>
        </w:rPr>
        <w:t>Also, use the worksheet to create a “wish list” of technologies and tools the practice would like to add in the future to enhance its work in care gap closure.</w:t>
      </w:r>
    </w:p>
    <w:p w14:paraId="3B1A49F7" w14:textId="77777777" w:rsidR="00C83C99" w:rsidRDefault="00C83C99" w:rsidP="00BC5B1D">
      <w:pPr>
        <w:rPr>
          <w:rFonts w:ascii="Calibri" w:hAnsi="Calibri" w:cs="Calibri"/>
        </w:rPr>
      </w:pPr>
    </w:p>
    <w:p w14:paraId="45F80F80" w14:textId="77777777" w:rsidR="00510F70" w:rsidRPr="00472FA1" w:rsidRDefault="00510F70" w:rsidP="00510F70">
      <w:pPr>
        <w:rPr>
          <w:rFonts w:ascii="Calibri" w:hAnsi="Calibri" w:cs="Calibri"/>
          <w:b/>
          <w:bCs/>
        </w:rPr>
      </w:pPr>
      <w:r w:rsidRPr="00472FA1">
        <w:rPr>
          <w:rFonts w:ascii="Calibri" w:hAnsi="Calibri" w:cs="Calibri"/>
          <w:b/>
          <w:bCs/>
        </w:rPr>
        <w:t>Worksheet</w:t>
      </w:r>
    </w:p>
    <w:p w14:paraId="38AF0264" w14:textId="74FAC173" w:rsidR="00510F70" w:rsidRDefault="002026BF" w:rsidP="00EC76CC">
      <w:pPr>
        <w:rPr>
          <w:rFonts w:ascii="Calibri" w:hAnsi="Calibri" w:cs="Calibri"/>
        </w:rPr>
      </w:pPr>
      <w:hyperlink w:anchor="_Resource_Inventory_Worksheet" w:history="1">
        <w:r w:rsidRPr="00BC5B1D">
          <w:rPr>
            <w:rStyle w:val="Hyperlink"/>
            <w:rFonts w:ascii="Calibri" w:hAnsi="Calibri" w:cs="Calibri"/>
          </w:rPr>
          <w:t>Resource Inventory Worksheet</w:t>
        </w:r>
      </w:hyperlink>
    </w:p>
    <w:p w14:paraId="2E3AE811" w14:textId="77777777" w:rsidR="002026BF" w:rsidRPr="009315D9" w:rsidRDefault="002026BF" w:rsidP="00EC76CC">
      <w:pPr>
        <w:rPr>
          <w:rFonts w:ascii="Calibri" w:hAnsi="Calibri" w:cs="Calibri"/>
        </w:rPr>
      </w:pPr>
    </w:p>
    <w:p w14:paraId="0BBE2093" w14:textId="19015042" w:rsidR="008F6E47" w:rsidRPr="00CE497A" w:rsidRDefault="008F6E47" w:rsidP="003033BB">
      <w:pPr>
        <w:pStyle w:val="Heading3"/>
        <w:shd w:val="clear" w:color="auto" w:fill="F2F2F2" w:themeFill="background1" w:themeFillShade="F2"/>
        <w:rPr>
          <w:rFonts w:ascii="Calibri" w:hAnsi="Calibri" w:cs="Calibri"/>
          <w:sz w:val="32"/>
          <w:szCs w:val="32"/>
        </w:rPr>
      </w:pPr>
      <w:bookmarkStart w:id="48" w:name="_Task_6._Design"/>
      <w:bookmarkStart w:id="49" w:name="_Toc198661242"/>
      <w:bookmarkStart w:id="50" w:name="_Toc198733727"/>
      <w:bookmarkEnd w:id="48"/>
      <w:r w:rsidRPr="00CE497A">
        <w:rPr>
          <w:rFonts w:ascii="Calibri" w:hAnsi="Calibri" w:cs="Calibri"/>
          <w:sz w:val="32"/>
          <w:szCs w:val="32"/>
        </w:rPr>
        <w:t xml:space="preserve">Task </w:t>
      </w:r>
      <w:r w:rsidR="002026BF">
        <w:rPr>
          <w:rFonts w:ascii="Calibri" w:hAnsi="Calibri" w:cs="Calibri"/>
          <w:sz w:val="32"/>
          <w:szCs w:val="32"/>
        </w:rPr>
        <w:t>6</w:t>
      </w:r>
      <w:r w:rsidRPr="00CE497A">
        <w:rPr>
          <w:rFonts w:ascii="Calibri" w:hAnsi="Calibri" w:cs="Calibri"/>
          <w:sz w:val="32"/>
          <w:szCs w:val="32"/>
        </w:rPr>
        <w:t xml:space="preserve">. </w:t>
      </w:r>
      <w:r w:rsidR="00173292" w:rsidRPr="00CE497A">
        <w:rPr>
          <w:rFonts w:ascii="Calibri" w:hAnsi="Calibri" w:cs="Calibri"/>
          <w:sz w:val="32"/>
          <w:szCs w:val="32"/>
        </w:rPr>
        <w:t>Design and map</w:t>
      </w:r>
      <w:r w:rsidR="00B75656" w:rsidRPr="00CE497A">
        <w:rPr>
          <w:rFonts w:ascii="Calibri" w:hAnsi="Calibri" w:cs="Calibri"/>
          <w:sz w:val="32"/>
          <w:szCs w:val="32"/>
        </w:rPr>
        <w:t xml:space="preserve"> gap closure </w:t>
      </w:r>
      <w:r w:rsidRPr="00CE497A">
        <w:rPr>
          <w:rFonts w:ascii="Calibri" w:hAnsi="Calibri" w:cs="Calibri"/>
          <w:sz w:val="32"/>
          <w:szCs w:val="32"/>
        </w:rPr>
        <w:t>workflow</w:t>
      </w:r>
      <w:r w:rsidR="00C877AB" w:rsidRPr="00CE497A">
        <w:rPr>
          <w:rFonts w:ascii="Calibri" w:hAnsi="Calibri" w:cs="Calibri"/>
          <w:sz w:val="32"/>
          <w:szCs w:val="32"/>
        </w:rPr>
        <w:t>s</w:t>
      </w:r>
      <w:bookmarkEnd w:id="49"/>
      <w:bookmarkEnd w:id="50"/>
    </w:p>
    <w:p w14:paraId="13FEEEE0" w14:textId="77777777" w:rsidR="00A8309F" w:rsidRDefault="00A8309F" w:rsidP="00EC76CC">
      <w:pPr>
        <w:rPr>
          <w:rFonts w:ascii="Calibri" w:hAnsi="Calibri" w:cs="Calibri"/>
        </w:rPr>
      </w:pPr>
    </w:p>
    <w:p w14:paraId="0EC3E1BD" w14:textId="195F5B11" w:rsidR="00B75656" w:rsidRDefault="00116821" w:rsidP="00116821">
      <w:pPr>
        <w:rPr>
          <w:rFonts w:ascii="Calibri" w:hAnsi="Calibri" w:cs="Calibri"/>
        </w:rPr>
      </w:pPr>
      <w:r>
        <w:rPr>
          <w:rFonts w:ascii="Calibri" w:hAnsi="Calibri" w:cs="Calibri"/>
        </w:rPr>
        <w:t xml:space="preserve">Work with the practice to map </w:t>
      </w:r>
      <w:r w:rsidR="00A8309F">
        <w:rPr>
          <w:rFonts w:ascii="Calibri" w:hAnsi="Calibri" w:cs="Calibri"/>
        </w:rPr>
        <w:t>the</w:t>
      </w:r>
      <w:r>
        <w:rPr>
          <w:rFonts w:ascii="Calibri" w:hAnsi="Calibri" w:cs="Calibri"/>
        </w:rPr>
        <w:t xml:space="preserve"> current care gap closure process, begin by identifying the starting and ending points, and creating a high-level process map. Then create a detailed </w:t>
      </w:r>
      <w:r w:rsidR="00B75656">
        <w:rPr>
          <w:rFonts w:ascii="Calibri" w:hAnsi="Calibri" w:cs="Calibri"/>
        </w:rPr>
        <w:t>swimlane maps that show the workflow for each member of the staff and care team related to the care or administrative process.</w:t>
      </w:r>
    </w:p>
    <w:p w14:paraId="6EB6E324" w14:textId="77777777" w:rsidR="00B75656" w:rsidRDefault="00B75656" w:rsidP="00116821">
      <w:pPr>
        <w:rPr>
          <w:rFonts w:ascii="Calibri" w:hAnsi="Calibri" w:cs="Calibri"/>
        </w:rPr>
      </w:pPr>
    </w:p>
    <w:p w14:paraId="59FEE780" w14:textId="77777777" w:rsidR="002026BF" w:rsidRDefault="00173292" w:rsidP="00116821">
      <w:pPr>
        <w:rPr>
          <w:rFonts w:ascii="Calibri" w:hAnsi="Calibri" w:cs="Calibri"/>
          <w:b/>
          <w:bCs/>
        </w:rPr>
      </w:pPr>
      <w:r>
        <w:rPr>
          <w:rFonts w:ascii="Calibri" w:hAnsi="Calibri" w:cs="Calibri"/>
          <w:b/>
          <w:bCs/>
        </w:rPr>
        <w:t>Map c</w:t>
      </w:r>
      <w:r w:rsidRPr="00173292">
        <w:rPr>
          <w:rFonts w:ascii="Calibri" w:hAnsi="Calibri" w:cs="Calibri"/>
          <w:b/>
          <w:bCs/>
        </w:rPr>
        <w:t>urrent process</w:t>
      </w:r>
      <w:r>
        <w:rPr>
          <w:rFonts w:ascii="Calibri" w:hAnsi="Calibri" w:cs="Calibri"/>
          <w:b/>
          <w:bCs/>
        </w:rPr>
        <w:t>es as they are</w:t>
      </w:r>
    </w:p>
    <w:p w14:paraId="77BD9852" w14:textId="23040C11" w:rsidR="00B75656" w:rsidRDefault="00B75656" w:rsidP="00116821">
      <w:pPr>
        <w:rPr>
          <w:rFonts w:ascii="Calibri" w:hAnsi="Calibri" w:cs="Calibri"/>
        </w:rPr>
      </w:pPr>
      <w:r>
        <w:rPr>
          <w:rFonts w:ascii="Calibri" w:hAnsi="Calibri" w:cs="Calibri"/>
        </w:rPr>
        <w:t xml:space="preserve">Begin with the process as it currently is, not how the practice would like it to be.  Process mapping works best as a group activity, with the individual who conducts the actions, completing the mapping of their part of the process -based on actual actions – not memory.   </w:t>
      </w:r>
    </w:p>
    <w:p w14:paraId="7DB71F78" w14:textId="753F496F" w:rsidR="00173292" w:rsidRDefault="00173292" w:rsidP="00116821">
      <w:pPr>
        <w:rPr>
          <w:rFonts w:ascii="Calibri" w:hAnsi="Calibri" w:cs="Calibri"/>
        </w:rPr>
      </w:pPr>
      <w:r>
        <w:rPr>
          <w:rFonts w:ascii="Calibri" w:hAnsi="Calibri" w:cs="Calibri"/>
        </w:rPr>
        <w:t xml:space="preserve"> </w:t>
      </w:r>
    </w:p>
    <w:p w14:paraId="0832475F" w14:textId="5C4808CA" w:rsidR="00B75656" w:rsidRDefault="00173292" w:rsidP="00116821">
      <w:pPr>
        <w:rPr>
          <w:rFonts w:ascii="Calibri" w:hAnsi="Calibri" w:cs="Calibri"/>
        </w:rPr>
      </w:pPr>
      <w:r>
        <w:rPr>
          <w:rFonts w:ascii="Calibri" w:hAnsi="Calibri" w:cs="Calibri"/>
        </w:rPr>
        <w:t xml:space="preserve">Any </w:t>
      </w:r>
      <w:r w:rsidRPr="00173292">
        <w:rPr>
          <w:rFonts w:ascii="Calibri" w:hAnsi="Calibri" w:cs="Calibri"/>
        </w:rPr>
        <w:t>step</w:t>
      </w:r>
      <w:r>
        <w:rPr>
          <w:rFonts w:ascii="Calibri" w:hAnsi="Calibri" w:cs="Calibri"/>
        </w:rPr>
        <w:t>s</w:t>
      </w:r>
      <w:r w:rsidRPr="00173292">
        <w:rPr>
          <w:rFonts w:ascii="Calibri" w:hAnsi="Calibri" w:cs="Calibri"/>
        </w:rPr>
        <w:t xml:space="preserve"> involving HIT—such as generating care gap reports, sending automated patient reminders, updating the EHR, or triggering clinical decision support—should be labeled with the name of the tool or system used (e.g., EHR, registry, patient portal, HIE). Use specific symbols or annotations (e.g., icons, shaded boxes, or color codes) to distinguish HIT-supported steps from manual tasks.</w:t>
      </w:r>
    </w:p>
    <w:p w14:paraId="190284B9" w14:textId="77777777" w:rsidR="00173292" w:rsidRDefault="00173292" w:rsidP="00116821">
      <w:pPr>
        <w:rPr>
          <w:rFonts w:ascii="Calibri" w:hAnsi="Calibri" w:cs="Calibri"/>
        </w:rPr>
      </w:pPr>
    </w:p>
    <w:p w14:paraId="172E795E" w14:textId="3B2FA8AE" w:rsidR="002026BF" w:rsidRDefault="00173292" w:rsidP="00116821">
      <w:pPr>
        <w:rPr>
          <w:rFonts w:ascii="Calibri" w:hAnsi="Calibri" w:cs="Calibri"/>
          <w:b/>
          <w:bCs/>
        </w:rPr>
      </w:pPr>
      <w:r w:rsidRPr="00173292">
        <w:rPr>
          <w:rFonts w:ascii="Calibri" w:hAnsi="Calibri" w:cs="Calibri"/>
          <w:b/>
          <w:bCs/>
        </w:rPr>
        <w:t xml:space="preserve">Re-design </w:t>
      </w:r>
      <w:r w:rsidR="001F3794">
        <w:rPr>
          <w:rFonts w:ascii="Calibri" w:hAnsi="Calibri" w:cs="Calibri"/>
          <w:b/>
          <w:bCs/>
        </w:rPr>
        <w:t xml:space="preserve">existing </w:t>
      </w:r>
      <w:r w:rsidRPr="00173292">
        <w:rPr>
          <w:rFonts w:ascii="Calibri" w:hAnsi="Calibri" w:cs="Calibri"/>
          <w:b/>
          <w:bCs/>
        </w:rPr>
        <w:t>workflows</w:t>
      </w:r>
      <w:r w:rsidR="001F3794">
        <w:rPr>
          <w:rFonts w:ascii="Calibri" w:hAnsi="Calibri" w:cs="Calibri"/>
          <w:b/>
          <w:bCs/>
        </w:rPr>
        <w:t xml:space="preserve"> or </w:t>
      </w:r>
      <w:r w:rsidR="002026BF">
        <w:rPr>
          <w:rFonts w:ascii="Calibri" w:hAnsi="Calibri" w:cs="Calibri"/>
          <w:b/>
          <w:bCs/>
        </w:rPr>
        <w:t>create</w:t>
      </w:r>
      <w:r w:rsidRPr="00173292">
        <w:rPr>
          <w:rFonts w:ascii="Calibri" w:hAnsi="Calibri" w:cs="Calibri"/>
          <w:b/>
          <w:bCs/>
        </w:rPr>
        <w:t xml:space="preserve"> new ones</w:t>
      </w:r>
    </w:p>
    <w:p w14:paraId="785AA499" w14:textId="0071574B" w:rsidR="00B75656" w:rsidRDefault="00B75656" w:rsidP="00116821">
      <w:pPr>
        <w:rPr>
          <w:rFonts w:ascii="Calibri" w:hAnsi="Calibri" w:cs="Calibri"/>
        </w:rPr>
      </w:pPr>
      <w:r>
        <w:rPr>
          <w:rFonts w:ascii="Calibri" w:hAnsi="Calibri" w:cs="Calibri"/>
        </w:rPr>
        <w:t>Once the practice has mapped the current process, work with them to improve the process using information they learned from the last-10 chart audit and the root cause analysis, and also from reviewing approaches used by any exemplars they have identified.</w:t>
      </w:r>
    </w:p>
    <w:p w14:paraId="1896D0B8" w14:textId="77777777" w:rsidR="00B75656" w:rsidRDefault="00B75656" w:rsidP="00116821">
      <w:pPr>
        <w:rPr>
          <w:rFonts w:ascii="Calibri" w:hAnsi="Calibri" w:cs="Calibri"/>
        </w:rPr>
      </w:pPr>
    </w:p>
    <w:p w14:paraId="4A1D6DB1" w14:textId="03D277B5" w:rsidR="00B75656" w:rsidRDefault="00B75656" w:rsidP="00116821">
      <w:pPr>
        <w:rPr>
          <w:rFonts w:ascii="Calibri" w:hAnsi="Calibri" w:cs="Calibri"/>
        </w:rPr>
      </w:pPr>
      <w:r>
        <w:rPr>
          <w:rFonts w:ascii="Calibri" w:hAnsi="Calibri" w:cs="Calibri"/>
        </w:rPr>
        <w:t>If the practice does not have a current process for closing the care gap</w:t>
      </w:r>
      <w:r w:rsidR="00472FA1">
        <w:rPr>
          <w:rFonts w:ascii="Calibri" w:hAnsi="Calibri" w:cs="Calibri"/>
        </w:rPr>
        <w:t xml:space="preserve"> it is working to improve</w:t>
      </w:r>
      <w:r>
        <w:rPr>
          <w:rFonts w:ascii="Calibri" w:hAnsi="Calibri" w:cs="Calibri"/>
        </w:rPr>
        <w:t xml:space="preserve">, they can use the results of the Last 10 audit and root cause analysis and review of exemplars to guide design of a new process.   </w:t>
      </w:r>
    </w:p>
    <w:p w14:paraId="67EADAAC" w14:textId="77777777" w:rsidR="00173292" w:rsidRDefault="00173292" w:rsidP="00116821">
      <w:pPr>
        <w:rPr>
          <w:rFonts w:ascii="Calibri" w:hAnsi="Calibri" w:cs="Calibri"/>
        </w:rPr>
      </w:pPr>
    </w:p>
    <w:p w14:paraId="51364236" w14:textId="09D71AA2" w:rsidR="00472FA1" w:rsidRDefault="004C424C" w:rsidP="00116821">
      <w:pPr>
        <w:rPr>
          <w:rFonts w:ascii="Calibri" w:hAnsi="Calibri" w:cs="Calibri"/>
        </w:rPr>
      </w:pPr>
      <w:hyperlink w:anchor="_High-Level_Process_Map_1" w:history="1">
        <w:r w:rsidRPr="001F3794">
          <w:rPr>
            <w:rStyle w:val="Hyperlink"/>
            <w:rFonts w:ascii="Calibri" w:hAnsi="Calibri" w:cs="Calibri"/>
          </w:rPr>
          <w:t>High-level p</w:t>
        </w:r>
        <w:r w:rsidR="00472FA1" w:rsidRPr="001F3794">
          <w:rPr>
            <w:rStyle w:val="Hyperlink"/>
            <w:rFonts w:ascii="Calibri" w:hAnsi="Calibri" w:cs="Calibri"/>
          </w:rPr>
          <w:t xml:space="preserve">rocess mapping </w:t>
        </w:r>
        <w:r w:rsidR="001F3794" w:rsidRPr="001F3794">
          <w:rPr>
            <w:rStyle w:val="Hyperlink"/>
            <w:rFonts w:ascii="Calibri" w:hAnsi="Calibri" w:cs="Calibri"/>
          </w:rPr>
          <w:t>worksheet</w:t>
        </w:r>
      </w:hyperlink>
    </w:p>
    <w:p w14:paraId="73BF0A5C" w14:textId="1AD9317F" w:rsidR="00472FA1" w:rsidRDefault="004C424C" w:rsidP="00116821">
      <w:pPr>
        <w:rPr>
          <w:rFonts w:ascii="Calibri" w:hAnsi="Calibri" w:cs="Calibri"/>
        </w:rPr>
      </w:pPr>
      <w:hyperlink w:anchor="_Detailed_Workflow_Map" w:history="1">
        <w:r w:rsidRPr="004C424C">
          <w:rPr>
            <w:rStyle w:val="Hyperlink"/>
            <w:rFonts w:ascii="Calibri" w:hAnsi="Calibri" w:cs="Calibri"/>
          </w:rPr>
          <w:t xml:space="preserve">Detailed </w:t>
        </w:r>
        <w:r>
          <w:rPr>
            <w:rStyle w:val="Hyperlink"/>
            <w:rFonts w:ascii="Calibri" w:hAnsi="Calibri" w:cs="Calibri"/>
          </w:rPr>
          <w:t>workflow</w:t>
        </w:r>
        <w:r w:rsidRPr="004C424C">
          <w:rPr>
            <w:rStyle w:val="Hyperlink"/>
            <w:rFonts w:ascii="Calibri" w:hAnsi="Calibri" w:cs="Calibri"/>
          </w:rPr>
          <w:t xml:space="preserve"> mapping cheat sheet</w:t>
        </w:r>
      </w:hyperlink>
    </w:p>
    <w:p w14:paraId="08254B71" w14:textId="77777777" w:rsidR="00CE497A" w:rsidRDefault="00CE497A" w:rsidP="00CE497A">
      <w:pPr>
        <w:rPr>
          <w:rFonts w:ascii="Calibri" w:hAnsi="Calibri" w:cs="Calibri"/>
        </w:rPr>
      </w:pPr>
    </w:p>
    <w:p w14:paraId="1865A001" w14:textId="7A946E1B" w:rsidR="0045209A" w:rsidRDefault="00CE497A" w:rsidP="00C83C99">
      <w:pPr>
        <w:rPr>
          <w:rFonts w:ascii="Calibri" w:hAnsi="Calibri" w:cs="Calibri"/>
        </w:rPr>
      </w:pPr>
      <w:r>
        <w:rPr>
          <w:rFonts w:ascii="Calibri" w:hAnsi="Calibri" w:cs="Calibri"/>
        </w:rPr>
        <w:t xml:space="preserve">For a brief review of process mapping to share with a practice go here: </w:t>
      </w:r>
      <w:hyperlink r:id="rId13" w:history="1">
        <w:r w:rsidRPr="002A7193">
          <w:rPr>
            <w:rStyle w:val="Hyperlink"/>
            <w:rFonts w:ascii="Calibri" w:hAnsi="Calibri" w:cs="Calibri"/>
          </w:rPr>
          <w:t>https://www.ahrq.gov/downloads/ncepcr/pf-modules/process-mapping/story.html</w:t>
        </w:r>
      </w:hyperlink>
      <w:bookmarkStart w:id="51" w:name="_Task_7._Conduct"/>
      <w:bookmarkEnd w:id="51"/>
    </w:p>
    <w:p w14:paraId="5C656EAB" w14:textId="77777777" w:rsidR="00C83C99" w:rsidRPr="00C83C99" w:rsidRDefault="00C83C99" w:rsidP="00C83C99">
      <w:pPr>
        <w:rPr>
          <w:rFonts w:ascii="Calibri" w:hAnsi="Calibri" w:cs="Calibri"/>
        </w:rPr>
      </w:pPr>
    </w:p>
    <w:p w14:paraId="028A461A" w14:textId="1A0819F5" w:rsidR="00C57ABA" w:rsidRPr="009315D9" w:rsidRDefault="00807153" w:rsidP="003033BB">
      <w:pPr>
        <w:pStyle w:val="Heading3"/>
        <w:shd w:val="clear" w:color="auto" w:fill="F2F2F2" w:themeFill="background1" w:themeFillShade="F2"/>
        <w:rPr>
          <w:rFonts w:ascii="Calibri" w:hAnsi="Calibri" w:cs="Calibri"/>
          <w:sz w:val="32"/>
          <w:szCs w:val="32"/>
        </w:rPr>
      </w:pPr>
      <w:bookmarkStart w:id="52" w:name="_Toc198661243"/>
      <w:bookmarkStart w:id="53" w:name="_Toc198733728"/>
      <w:r w:rsidRPr="009315D9">
        <w:rPr>
          <w:rFonts w:ascii="Calibri" w:hAnsi="Calibri" w:cs="Calibri"/>
          <w:sz w:val="32"/>
          <w:szCs w:val="32"/>
        </w:rPr>
        <w:lastRenderedPageBreak/>
        <w:t xml:space="preserve">Task </w:t>
      </w:r>
      <w:r w:rsidR="002026BF">
        <w:rPr>
          <w:rFonts w:ascii="Calibri" w:hAnsi="Calibri" w:cs="Calibri"/>
          <w:sz w:val="32"/>
          <w:szCs w:val="32"/>
        </w:rPr>
        <w:t>7</w:t>
      </w:r>
      <w:r w:rsidRPr="009315D9">
        <w:rPr>
          <w:rFonts w:ascii="Calibri" w:hAnsi="Calibri" w:cs="Calibri"/>
          <w:sz w:val="32"/>
          <w:szCs w:val="32"/>
        </w:rPr>
        <w:t>.</w:t>
      </w:r>
      <w:r w:rsidR="00E332AD" w:rsidRPr="009315D9">
        <w:rPr>
          <w:rFonts w:ascii="Calibri" w:hAnsi="Calibri" w:cs="Calibri"/>
          <w:sz w:val="32"/>
          <w:szCs w:val="32"/>
        </w:rPr>
        <w:t xml:space="preserve"> </w:t>
      </w:r>
      <w:r w:rsidR="00A8309F">
        <w:rPr>
          <w:rFonts w:ascii="Calibri" w:hAnsi="Calibri" w:cs="Calibri"/>
          <w:sz w:val="32"/>
          <w:szCs w:val="32"/>
        </w:rPr>
        <w:t>Test and refine the workflows using Plan Do Study Act cycles</w:t>
      </w:r>
      <w:bookmarkEnd w:id="52"/>
      <w:bookmarkEnd w:id="53"/>
      <w:r w:rsidR="00A8309F">
        <w:rPr>
          <w:rFonts w:ascii="Calibri" w:hAnsi="Calibri" w:cs="Calibri"/>
          <w:sz w:val="32"/>
          <w:szCs w:val="32"/>
        </w:rPr>
        <w:t xml:space="preserve"> </w:t>
      </w:r>
    </w:p>
    <w:p w14:paraId="2D2437DD" w14:textId="77777777" w:rsidR="00A8309F" w:rsidRDefault="00A8309F" w:rsidP="00684DB7">
      <w:pPr>
        <w:rPr>
          <w:rFonts w:ascii="Calibri" w:hAnsi="Calibri" w:cs="Calibri"/>
        </w:rPr>
      </w:pPr>
    </w:p>
    <w:p w14:paraId="69E2511A" w14:textId="7CF36966" w:rsidR="00472FA1" w:rsidRDefault="00A8309F" w:rsidP="00684DB7">
      <w:pPr>
        <w:rPr>
          <w:rFonts w:ascii="Calibri" w:hAnsi="Calibri" w:cs="Calibri"/>
        </w:rPr>
      </w:pPr>
      <w:r>
        <w:rPr>
          <w:rFonts w:ascii="Calibri" w:hAnsi="Calibri" w:cs="Calibri"/>
        </w:rPr>
        <w:t>U</w:t>
      </w:r>
      <w:r w:rsidR="00980EF1" w:rsidRPr="009315D9">
        <w:rPr>
          <w:rFonts w:ascii="Calibri" w:hAnsi="Calibri" w:cs="Calibri"/>
        </w:rPr>
        <w:t xml:space="preserve">se </w:t>
      </w:r>
      <w:r w:rsidR="004F5FBB" w:rsidRPr="009315D9">
        <w:rPr>
          <w:rFonts w:ascii="Calibri" w:hAnsi="Calibri" w:cs="Calibri"/>
        </w:rPr>
        <w:t>Plan-Do-Study-Act (PDSA) cycles</w:t>
      </w:r>
      <w:r w:rsidR="00977545" w:rsidRPr="009315D9">
        <w:rPr>
          <w:rFonts w:ascii="Calibri" w:hAnsi="Calibri" w:cs="Calibri"/>
        </w:rPr>
        <w:t xml:space="preserve"> to test the new or enhanced workflows.  </w:t>
      </w:r>
      <w:r w:rsidR="000B5E36" w:rsidRPr="009315D9">
        <w:rPr>
          <w:rFonts w:ascii="Calibri" w:hAnsi="Calibri" w:cs="Calibri"/>
        </w:rPr>
        <w:t xml:space="preserve">PDSAs are “small tests” of the new </w:t>
      </w:r>
      <w:r w:rsidR="00472FA1">
        <w:rPr>
          <w:rFonts w:ascii="Calibri" w:hAnsi="Calibri" w:cs="Calibri"/>
        </w:rPr>
        <w:t xml:space="preserve">or redesigned </w:t>
      </w:r>
      <w:r w:rsidR="000B5E36" w:rsidRPr="009315D9">
        <w:rPr>
          <w:rFonts w:ascii="Calibri" w:hAnsi="Calibri" w:cs="Calibri"/>
        </w:rPr>
        <w:t>process</w:t>
      </w:r>
      <w:r w:rsidR="00472FA1">
        <w:rPr>
          <w:rFonts w:ascii="Calibri" w:hAnsi="Calibri" w:cs="Calibri"/>
        </w:rPr>
        <w:t>. It is an iterative process where you test</w:t>
      </w:r>
      <w:r w:rsidR="000B5E36" w:rsidRPr="009315D9">
        <w:rPr>
          <w:rFonts w:ascii="Calibri" w:hAnsi="Calibri" w:cs="Calibri"/>
        </w:rPr>
        <w:t xml:space="preserve"> your new workflow</w:t>
      </w:r>
      <w:r w:rsidR="00472FA1">
        <w:rPr>
          <w:rFonts w:ascii="Calibri" w:hAnsi="Calibri" w:cs="Calibri"/>
        </w:rPr>
        <w:t xml:space="preserve">s </w:t>
      </w:r>
      <w:r w:rsidR="000B5E36" w:rsidRPr="009315D9">
        <w:rPr>
          <w:rFonts w:ascii="Calibri" w:hAnsi="Calibri" w:cs="Calibri"/>
        </w:rPr>
        <w:t>with one patient, or with one care team</w:t>
      </w:r>
      <w:r w:rsidR="00472FA1">
        <w:rPr>
          <w:rFonts w:ascii="Calibri" w:hAnsi="Calibri" w:cs="Calibri"/>
        </w:rPr>
        <w:t xml:space="preserve">, or for one day, study </w:t>
      </w:r>
      <w:r w:rsidRPr="009315D9">
        <w:rPr>
          <w:rFonts w:ascii="Calibri" w:hAnsi="Calibri" w:cs="Calibri"/>
        </w:rPr>
        <w:t>what worked and didn’t work</w:t>
      </w:r>
      <w:r w:rsidR="00472FA1">
        <w:rPr>
          <w:rFonts w:ascii="Calibri" w:hAnsi="Calibri" w:cs="Calibri"/>
        </w:rPr>
        <w:t xml:space="preserve">, refine the process based on that information, test again, until the process is ready to </w:t>
      </w:r>
      <w:r w:rsidR="00647404">
        <w:rPr>
          <w:rFonts w:ascii="Calibri" w:hAnsi="Calibri" w:cs="Calibri"/>
        </w:rPr>
        <w:t xml:space="preserve">fully </w:t>
      </w:r>
      <w:r w:rsidR="00472FA1">
        <w:rPr>
          <w:rFonts w:ascii="Calibri" w:hAnsi="Calibri" w:cs="Calibri"/>
        </w:rPr>
        <w:t>implement</w:t>
      </w:r>
      <w:r w:rsidR="00647404">
        <w:rPr>
          <w:rFonts w:ascii="Calibri" w:hAnsi="Calibri" w:cs="Calibri"/>
        </w:rPr>
        <w:t>.</w:t>
      </w:r>
    </w:p>
    <w:p w14:paraId="15CEC9A2" w14:textId="77777777" w:rsidR="00472FA1" w:rsidRDefault="00472FA1" w:rsidP="00684DB7">
      <w:pPr>
        <w:rPr>
          <w:rFonts w:ascii="Calibri" w:hAnsi="Calibri" w:cs="Calibri"/>
        </w:rPr>
      </w:pPr>
    </w:p>
    <w:p w14:paraId="361B74CE" w14:textId="221370ED" w:rsidR="000B5E36" w:rsidRPr="009315D9" w:rsidRDefault="00472FA1" w:rsidP="00684DB7">
      <w:pPr>
        <w:rPr>
          <w:rFonts w:ascii="Calibri" w:hAnsi="Calibri" w:cs="Calibri"/>
        </w:rPr>
      </w:pPr>
      <w:r>
        <w:rPr>
          <w:rFonts w:ascii="Calibri" w:hAnsi="Calibri" w:cs="Calibri"/>
        </w:rPr>
        <w:t xml:space="preserve">Use </w:t>
      </w:r>
      <w:r w:rsidR="00647404">
        <w:rPr>
          <w:rFonts w:ascii="Calibri" w:hAnsi="Calibri" w:cs="Calibri"/>
        </w:rPr>
        <w:t xml:space="preserve">PCP and staff and patient </w:t>
      </w:r>
      <w:r>
        <w:rPr>
          <w:rFonts w:ascii="Calibri" w:hAnsi="Calibri" w:cs="Calibri"/>
        </w:rPr>
        <w:t xml:space="preserve">feedback and modified </w:t>
      </w:r>
      <w:r w:rsidR="00A8309F">
        <w:rPr>
          <w:rFonts w:ascii="Calibri" w:hAnsi="Calibri" w:cs="Calibri"/>
        </w:rPr>
        <w:t>Last 10 chart audit</w:t>
      </w:r>
      <w:r>
        <w:rPr>
          <w:rFonts w:ascii="Calibri" w:hAnsi="Calibri" w:cs="Calibri"/>
        </w:rPr>
        <w:t xml:space="preserve">s to study the workflows. </w:t>
      </w:r>
      <w:r w:rsidR="000B5E36" w:rsidRPr="009315D9">
        <w:rPr>
          <w:rFonts w:ascii="Calibri" w:hAnsi="Calibri" w:cs="Calibri"/>
        </w:rPr>
        <w:t>Do as many small tests as you need to do until you are ready to scale and spread to the entire practice.</w:t>
      </w:r>
    </w:p>
    <w:p w14:paraId="56F73887" w14:textId="77777777" w:rsidR="000B5E36" w:rsidRPr="009315D9" w:rsidRDefault="000B5E36" w:rsidP="00684DB7">
      <w:pPr>
        <w:rPr>
          <w:rFonts w:ascii="Calibri" w:hAnsi="Calibri" w:cs="Calibri"/>
        </w:rPr>
      </w:pPr>
    </w:p>
    <w:p w14:paraId="29EF84B3" w14:textId="02E8C0A4" w:rsidR="00A8309F" w:rsidRPr="009315D9" w:rsidRDefault="00472FA1" w:rsidP="00A8309F">
      <w:pPr>
        <w:rPr>
          <w:rFonts w:ascii="Calibri" w:hAnsi="Calibri" w:cs="Calibri"/>
        </w:rPr>
      </w:pPr>
      <w:r>
        <w:rPr>
          <w:rFonts w:ascii="Calibri" w:hAnsi="Calibri" w:cs="Calibri"/>
        </w:rPr>
        <w:t>You can u</w:t>
      </w:r>
      <w:r w:rsidR="00A8309F" w:rsidRPr="009315D9">
        <w:rPr>
          <w:rFonts w:ascii="Calibri" w:hAnsi="Calibri" w:cs="Calibri"/>
        </w:rPr>
        <w:t xml:space="preserve">se </w:t>
      </w:r>
      <w:r w:rsidR="00A8309F">
        <w:rPr>
          <w:rFonts w:ascii="Calibri" w:hAnsi="Calibri" w:cs="Calibri"/>
        </w:rPr>
        <w:t xml:space="preserve">this </w:t>
      </w:r>
      <w:r w:rsidR="00A8309F" w:rsidRPr="009315D9">
        <w:rPr>
          <w:rFonts w:ascii="Calibri" w:hAnsi="Calibri" w:cs="Calibri"/>
        </w:rPr>
        <w:t xml:space="preserve">module to provide a quick training to the practice on PDSA cycles:  </w:t>
      </w:r>
      <w:hyperlink r:id="rId14" w:history="1">
        <w:r w:rsidR="00A8309F" w:rsidRPr="009315D9">
          <w:rPr>
            <w:rStyle w:val="Hyperlink"/>
            <w:rFonts w:ascii="Calibri" w:hAnsi="Calibri" w:cs="Calibri"/>
          </w:rPr>
          <w:t>https://www.ahrq.gov/downloads/ncepcr/pf-modules/model-pdsa/story.html</w:t>
        </w:r>
      </w:hyperlink>
    </w:p>
    <w:p w14:paraId="12548E3A" w14:textId="13892165" w:rsidR="00A8309F" w:rsidRDefault="00A8309F" w:rsidP="00684DB7">
      <w:pPr>
        <w:rPr>
          <w:rFonts w:ascii="Calibri" w:hAnsi="Calibri" w:cs="Calibri"/>
        </w:rPr>
      </w:pPr>
    </w:p>
    <w:p w14:paraId="08B1E85D" w14:textId="16689206" w:rsidR="00472FA1" w:rsidRDefault="00311D25" w:rsidP="00684DB7">
      <w:pPr>
        <w:rPr>
          <w:rFonts w:ascii="Calibri" w:hAnsi="Calibri" w:cs="Calibri"/>
          <w:b/>
          <w:bCs/>
        </w:rPr>
      </w:pPr>
      <w:r w:rsidRPr="00311D25">
        <w:rPr>
          <w:rFonts w:ascii="Calibri" w:hAnsi="Calibri" w:cs="Calibri"/>
          <w:b/>
          <w:bCs/>
        </w:rPr>
        <w:t>Worksheet</w:t>
      </w:r>
    </w:p>
    <w:p w14:paraId="749414AA" w14:textId="1ECABCB9" w:rsidR="006C3E56" w:rsidRPr="006C3E56" w:rsidRDefault="006C3E56" w:rsidP="00684DB7">
      <w:pPr>
        <w:rPr>
          <w:rFonts w:ascii="Calibri" w:hAnsi="Calibri" w:cs="Calibri"/>
        </w:rPr>
      </w:pPr>
      <w:hyperlink w:anchor="_PDSA_Worksheet_2" w:history="1">
        <w:r w:rsidRPr="006C3E56">
          <w:rPr>
            <w:rStyle w:val="Hyperlink"/>
            <w:rFonts w:ascii="Calibri" w:hAnsi="Calibri" w:cs="Calibri"/>
          </w:rPr>
          <w:t>PDSA worksheet (Option 1)</w:t>
        </w:r>
      </w:hyperlink>
    </w:p>
    <w:p w14:paraId="7B18B789" w14:textId="4D9AE48D" w:rsidR="00A8309F" w:rsidRPr="006C3E56" w:rsidRDefault="00472FA1" w:rsidP="00684DB7">
      <w:pPr>
        <w:rPr>
          <w:rFonts w:ascii="Calibri" w:hAnsi="Calibri" w:cs="Calibri"/>
          <w:sz w:val="18"/>
          <w:szCs w:val="18"/>
        </w:rPr>
      </w:pPr>
      <w:r w:rsidRPr="00472FA1">
        <w:rPr>
          <w:rFonts w:ascii="Calibri" w:hAnsi="Calibri" w:cs="Calibri"/>
        </w:rPr>
        <w:t>PDSA worksheet</w:t>
      </w:r>
      <w:r w:rsidR="006C3E56">
        <w:rPr>
          <w:rFonts w:ascii="Calibri" w:hAnsi="Calibri" w:cs="Calibri"/>
        </w:rPr>
        <w:t xml:space="preserve"> (Option 2) </w:t>
      </w:r>
      <w:r>
        <w:rPr>
          <w:rFonts w:ascii="Calibri" w:hAnsi="Calibri" w:cs="Calibri"/>
        </w:rPr>
        <w:t>:</w:t>
      </w:r>
      <w:r w:rsidR="001A5F0F">
        <w:rPr>
          <w:rFonts w:ascii="Calibri" w:hAnsi="Calibri" w:cs="Calibri"/>
        </w:rPr>
        <w:t xml:space="preserve"> </w:t>
      </w:r>
      <w:hyperlink r:id="rId15" w:history="1">
        <w:r w:rsidR="001A5F0F" w:rsidRPr="006C3E56">
          <w:rPr>
            <w:rStyle w:val="Hyperlink"/>
            <w:rFonts w:ascii="Calibri" w:hAnsi="Calibri" w:cs="Calibri"/>
            <w:sz w:val="18"/>
            <w:szCs w:val="18"/>
          </w:rPr>
          <w:t>https://www.ahrq.gov/sites/default/files/wysiwyg/evidencenow/tools-and-materials/pdsa-worksheet.pdf</w:t>
        </w:r>
      </w:hyperlink>
    </w:p>
    <w:p w14:paraId="08E1F6B4" w14:textId="427F68D4" w:rsidR="001A5F0F" w:rsidRDefault="001A5F0F" w:rsidP="000B5E36">
      <w:pPr>
        <w:pStyle w:val="Heading2"/>
        <w:rPr>
          <w:rFonts w:ascii="Calibri" w:hAnsi="Calibri" w:cs="Calibri"/>
        </w:rPr>
      </w:pPr>
      <w:bookmarkStart w:id="54" w:name="_Task_8._Create"/>
      <w:bookmarkEnd w:id="54"/>
    </w:p>
    <w:p w14:paraId="5D851E0D" w14:textId="65C46AA7" w:rsidR="001A151C" w:rsidRPr="00CE497A" w:rsidRDefault="001A151C" w:rsidP="003033BB">
      <w:pPr>
        <w:pStyle w:val="Heading3"/>
        <w:shd w:val="clear" w:color="auto" w:fill="F2F2F2" w:themeFill="background1" w:themeFillShade="F2"/>
        <w:rPr>
          <w:rFonts w:ascii="Calibri" w:hAnsi="Calibri" w:cs="Calibri"/>
          <w:sz w:val="32"/>
          <w:szCs w:val="32"/>
        </w:rPr>
      </w:pPr>
      <w:bookmarkStart w:id="55" w:name="_Toc198661244"/>
      <w:bookmarkStart w:id="56" w:name="_Toc198733729"/>
      <w:r w:rsidRPr="00CE497A">
        <w:rPr>
          <w:rFonts w:ascii="Calibri" w:hAnsi="Calibri" w:cs="Calibri"/>
          <w:sz w:val="32"/>
          <w:szCs w:val="32"/>
        </w:rPr>
        <w:t xml:space="preserve">Task </w:t>
      </w:r>
      <w:r w:rsidR="002026BF">
        <w:rPr>
          <w:rFonts w:ascii="Calibri" w:hAnsi="Calibri" w:cs="Calibri"/>
          <w:sz w:val="32"/>
          <w:szCs w:val="32"/>
        </w:rPr>
        <w:t>8</w:t>
      </w:r>
      <w:r w:rsidRPr="00CE497A">
        <w:rPr>
          <w:rFonts w:ascii="Calibri" w:hAnsi="Calibri" w:cs="Calibri"/>
          <w:sz w:val="32"/>
          <w:szCs w:val="32"/>
        </w:rPr>
        <w:t>.</w:t>
      </w:r>
      <w:r w:rsidR="00E332AD" w:rsidRPr="00CE497A">
        <w:rPr>
          <w:rFonts w:ascii="Calibri" w:hAnsi="Calibri" w:cs="Calibri"/>
          <w:sz w:val="32"/>
          <w:szCs w:val="32"/>
        </w:rPr>
        <w:t xml:space="preserve"> </w:t>
      </w:r>
      <w:r w:rsidRPr="00CE497A">
        <w:rPr>
          <w:rFonts w:ascii="Calibri" w:hAnsi="Calibri" w:cs="Calibri"/>
          <w:sz w:val="32"/>
          <w:szCs w:val="32"/>
        </w:rPr>
        <w:t>Create job aids</w:t>
      </w:r>
      <w:r w:rsidR="008C06A7" w:rsidRPr="00CE497A">
        <w:rPr>
          <w:rFonts w:ascii="Calibri" w:hAnsi="Calibri" w:cs="Calibri"/>
          <w:sz w:val="32"/>
          <w:szCs w:val="32"/>
        </w:rPr>
        <w:t xml:space="preserve"> and </w:t>
      </w:r>
      <w:r w:rsidRPr="00CE497A">
        <w:rPr>
          <w:rFonts w:ascii="Calibri" w:hAnsi="Calibri" w:cs="Calibri"/>
          <w:sz w:val="32"/>
          <w:szCs w:val="32"/>
        </w:rPr>
        <w:t>train staff</w:t>
      </w:r>
      <w:bookmarkEnd w:id="55"/>
      <w:bookmarkEnd w:id="56"/>
      <w:r w:rsidR="008C06A7" w:rsidRPr="00CE497A">
        <w:rPr>
          <w:rFonts w:ascii="Calibri" w:hAnsi="Calibri" w:cs="Calibri"/>
          <w:sz w:val="32"/>
          <w:szCs w:val="32"/>
        </w:rPr>
        <w:t xml:space="preserve"> </w:t>
      </w:r>
    </w:p>
    <w:p w14:paraId="2E13BC63" w14:textId="77777777" w:rsidR="00C05D05" w:rsidRPr="009315D9" w:rsidRDefault="00C05D05" w:rsidP="00C05D05">
      <w:pPr>
        <w:rPr>
          <w:rFonts w:ascii="Calibri" w:hAnsi="Calibri" w:cs="Calibri"/>
        </w:rPr>
      </w:pPr>
    </w:p>
    <w:p w14:paraId="3AD46667" w14:textId="7CD50868" w:rsidR="000B5E36" w:rsidRPr="009315D9" w:rsidRDefault="000B5E36" w:rsidP="000B5E36">
      <w:pPr>
        <w:rPr>
          <w:rFonts w:ascii="Calibri" w:hAnsi="Calibri" w:cs="Calibri"/>
        </w:rPr>
      </w:pPr>
      <w:r w:rsidRPr="009315D9">
        <w:rPr>
          <w:rFonts w:ascii="Calibri" w:hAnsi="Calibri" w:cs="Calibri"/>
        </w:rPr>
        <w:t xml:space="preserve">Once the PDSA testing is complete and the team feels confident in the new workflow, it’s time to </w:t>
      </w:r>
      <w:r w:rsidR="00647404">
        <w:rPr>
          <w:rFonts w:ascii="Calibri" w:hAnsi="Calibri" w:cs="Calibri"/>
        </w:rPr>
        <w:t>prepare t</w:t>
      </w:r>
      <w:r w:rsidRPr="009315D9">
        <w:rPr>
          <w:rFonts w:ascii="Calibri" w:hAnsi="Calibri" w:cs="Calibri"/>
        </w:rPr>
        <w:t xml:space="preserve">o implement. </w:t>
      </w:r>
    </w:p>
    <w:p w14:paraId="3FB002E2" w14:textId="77777777" w:rsidR="000B5E36" w:rsidRPr="009315D9" w:rsidRDefault="000B5E36" w:rsidP="000B5E36">
      <w:pPr>
        <w:rPr>
          <w:rFonts w:ascii="Calibri" w:hAnsi="Calibri" w:cs="Calibri"/>
        </w:rPr>
      </w:pPr>
    </w:p>
    <w:p w14:paraId="37F0AA8A" w14:textId="57A8906C" w:rsidR="000B5E36" w:rsidRPr="005254C1" w:rsidRDefault="00647404" w:rsidP="005254C1">
      <w:pPr>
        <w:pStyle w:val="ListParagraph"/>
        <w:numPr>
          <w:ilvl w:val="0"/>
          <w:numId w:val="115"/>
        </w:numPr>
        <w:rPr>
          <w:rFonts w:ascii="Calibri" w:hAnsi="Calibri" w:cs="Calibri"/>
        </w:rPr>
      </w:pPr>
      <w:r w:rsidRPr="005254C1">
        <w:rPr>
          <w:rFonts w:ascii="Calibri" w:hAnsi="Calibri" w:cs="Calibri"/>
        </w:rPr>
        <w:t>C</w:t>
      </w:r>
      <w:r w:rsidR="000B5E36" w:rsidRPr="005254C1">
        <w:rPr>
          <w:rFonts w:ascii="Calibri" w:hAnsi="Calibri" w:cs="Calibri"/>
        </w:rPr>
        <w:t xml:space="preserve">reate simple job aids for staff and PCPs </w:t>
      </w:r>
      <w:r w:rsidR="005254C1" w:rsidRPr="005254C1">
        <w:rPr>
          <w:rFonts w:ascii="Calibri" w:hAnsi="Calibri" w:cs="Calibri"/>
        </w:rPr>
        <w:t>to train staff and clinicians on the new processes.</w:t>
      </w:r>
    </w:p>
    <w:p w14:paraId="60322382" w14:textId="77777777" w:rsidR="000B5E36" w:rsidRPr="009315D9" w:rsidRDefault="000B5E36" w:rsidP="000B5E36">
      <w:pPr>
        <w:rPr>
          <w:rFonts w:ascii="Calibri" w:hAnsi="Calibri" w:cs="Calibri"/>
        </w:rPr>
      </w:pPr>
    </w:p>
    <w:p w14:paraId="24B9655A" w14:textId="6B7B7E38" w:rsidR="000B5E36" w:rsidRPr="005254C1" w:rsidRDefault="000B5E36" w:rsidP="005254C1">
      <w:pPr>
        <w:pStyle w:val="ListParagraph"/>
        <w:numPr>
          <w:ilvl w:val="0"/>
          <w:numId w:val="115"/>
        </w:numPr>
        <w:rPr>
          <w:rFonts w:ascii="Calibri" w:hAnsi="Calibri" w:cs="Calibri"/>
        </w:rPr>
      </w:pPr>
      <w:r w:rsidRPr="005254C1">
        <w:rPr>
          <w:rFonts w:ascii="Calibri" w:hAnsi="Calibri" w:cs="Calibri"/>
        </w:rPr>
        <w:t>Schedule trainings</w:t>
      </w:r>
      <w:r w:rsidR="005254C1" w:rsidRPr="005254C1">
        <w:rPr>
          <w:rFonts w:ascii="Calibri" w:hAnsi="Calibri" w:cs="Calibri"/>
        </w:rPr>
        <w:t xml:space="preserve">. </w:t>
      </w:r>
      <w:r w:rsidRPr="005254C1">
        <w:rPr>
          <w:rFonts w:ascii="Calibri" w:hAnsi="Calibri" w:cs="Calibri"/>
        </w:rPr>
        <w:t xml:space="preserve">In an ideal world, have the PCPs and staff who participated in the PDSAs </w:t>
      </w:r>
      <w:r w:rsidR="005254C1" w:rsidRPr="005254C1">
        <w:rPr>
          <w:rFonts w:ascii="Calibri" w:hAnsi="Calibri" w:cs="Calibri"/>
        </w:rPr>
        <w:t>and</w:t>
      </w:r>
      <w:r w:rsidRPr="005254C1">
        <w:rPr>
          <w:rFonts w:ascii="Calibri" w:hAnsi="Calibri" w:cs="Calibri"/>
        </w:rPr>
        <w:t xml:space="preserve"> are already familiar with the new workflows deliver this training.</w:t>
      </w:r>
    </w:p>
    <w:p w14:paraId="429A5883" w14:textId="77777777" w:rsidR="000B5E36" w:rsidRPr="009315D9" w:rsidRDefault="000B5E36" w:rsidP="000B5E36">
      <w:pPr>
        <w:rPr>
          <w:rFonts w:ascii="Calibri" w:hAnsi="Calibri" w:cs="Calibri"/>
        </w:rPr>
      </w:pPr>
    </w:p>
    <w:p w14:paraId="433B2F80" w14:textId="509A1BF0" w:rsidR="000B5E36" w:rsidRPr="009315D9" w:rsidRDefault="000B5E36" w:rsidP="000B5E36">
      <w:pPr>
        <w:rPr>
          <w:rFonts w:ascii="Calibri" w:hAnsi="Calibri" w:cs="Calibri"/>
        </w:rPr>
      </w:pPr>
      <w:r w:rsidRPr="009315D9">
        <w:rPr>
          <w:rFonts w:ascii="Calibri" w:hAnsi="Calibri" w:cs="Calibri"/>
        </w:rPr>
        <w:t xml:space="preserve">For a brief training on how to create a job aid, use the module at U.S. AHRQ here: </w:t>
      </w:r>
      <w:hyperlink r:id="rId16" w:history="1">
        <w:r w:rsidRPr="009315D9">
          <w:rPr>
            <w:rStyle w:val="Hyperlink"/>
            <w:rFonts w:ascii="Calibri" w:hAnsi="Calibri" w:cs="Calibri"/>
          </w:rPr>
          <w:t>https://www.ahrq.gov/downloads/ncepcr/pf-modules/scale-improvements/story.html</w:t>
        </w:r>
      </w:hyperlink>
    </w:p>
    <w:p w14:paraId="45E87F3D" w14:textId="77777777" w:rsidR="00C05D05" w:rsidRPr="009315D9" w:rsidRDefault="00C05D05" w:rsidP="002A46C7">
      <w:pPr>
        <w:rPr>
          <w:rFonts w:ascii="Calibri" w:hAnsi="Calibri" w:cs="Calibri"/>
        </w:rPr>
      </w:pPr>
    </w:p>
    <w:p w14:paraId="4EBE3FF1" w14:textId="73A7ED1E" w:rsidR="000B5E36" w:rsidRPr="009315D9" w:rsidRDefault="000B5E36" w:rsidP="00684DB7">
      <w:pPr>
        <w:rPr>
          <w:rFonts w:ascii="Calibri" w:hAnsi="Calibri" w:cs="Calibri"/>
          <w:b/>
          <w:bCs/>
        </w:rPr>
      </w:pPr>
      <w:r w:rsidRPr="009315D9">
        <w:rPr>
          <w:rFonts w:ascii="Calibri" w:hAnsi="Calibri" w:cs="Calibri"/>
          <w:b/>
          <w:bCs/>
        </w:rPr>
        <w:t>Worksheet</w:t>
      </w:r>
    </w:p>
    <w:p w14:paraId="3B2B32A0" w14:textId="62B6C232" w:rsidR="002A46C7" w:rsidRPr="006C3E56" w:rsidRDefault="001C3CBE" w:rsidP="00684DB7">
      <w:pPr>
        <w:rPr>
          <w:rFonts w:ascii="Calibri" w:hAnsi="Calibri" w:cs="Calibri"/>
          <w:color w:val="467886" w:themeColor="hyperlink"/>
          <w:u w:val="single"/>
        </w:rPr>
      </w:pPr>
      <w:hyperlink w:anchor="_Job_Aid_Template:" w:history="1">
        <w:r w:rsidRPr="009315D9">
          <w:rPr>
            <w:rStyle w:val="Hyperlink"/>
            <w:rFonts w:ascii="Calibri" w:hAnsi="Calibri" w:cs="Calibri"/>
          </w:rPr>
          <w:t>Job Aid Template</w:t>
        </w:r>
      </w:hyperlink>
    </w:p>
    <w:p w14:paraId="5C62C2E5" w14:textId="5610D539" w:rsidR="002A46C7" w:rsidRPr="009315D9" w:rsidRDefault="001C3CBE" w:rsidP="00684DB7">
      <w:pPr>
        <w:rPr>
          <w:rFonts w:ascii="Calibri" w:hAnsi="Calibri" w:cs="Calibri"/>
        </w:rPr>
      </w:pPr>
      <w:hyperlink w:anchor="_Training_Plan_Worksheet" w:history="1">
        <w:r w:rsidRPr="009315D9">
          <w:rPr>
            <w:rStyle w:val="Hyperlink"/>
            <w:rFonts w:ascii="Calibri" w:hAnsi="Calibri" w:cs="Calibri"/>
          </w:rPr>
          <w:t>Training</w:t>
        </w:r>
      </w:hyperlink>
      <w:r w:rsidRPr="009315D9">
        <w:rPr>
          <w:rStyle w:val="Hyperlink"/>
          <w:rFonts w:ascii="Calibri" w:hAnsi="Calibri" w:cs="Calibri"/>
        </w:rPr>
        <w:t xml:space="preserve"> </w:t>
      </w:r>
      <w:r w:rsidR="006C3E56">
        <w:rPr>
          <w:rStyle w:val="Hyperlink"/>
          <w:rFonts w:ascii="Calibri" w:hAnsi="Calibri" w:cs="Calibri"/>
        </w:rPr>
        <w:t xml:space="preserve">plan </w:t>
      </w:r>
      <w:r w:rsidRPr="009315D9">
        <w:rPr>
          <w:rStyle w:val="Hyperlink"/>
          <w:rFonts w:ascii="Calibri" w:hAnsi="Calibri" w:cs="Calibri"/>
        </w:rPr>
        <w:t>worksheet</w:t>
      </w:r>
    </w:p>
    <w:p w14:paraId="26709BC5" w14:textId="77777777" w:rsidR="00900E76" w:rsidRDefault="00900E76" w:rsidP="00900E76">
      <w:pPr>
        <w:rPr>
          <w:rFonts w:ascii="Calibri" w:hAnsi="Calibri" w:cs="Calibri"/>
        </w:rPr>
      </w:pPr>
    </w:p>
    <w:p w14:paraId="491489EA" w14:textId="77777777" w:rsidR="00900E76" w:rsidRPr="009315D9" w:rsidRDefault="00900E76" w:rsidP="00900E76">
      <w:pPr>
        <w:rPr>
          <w:rFonts w:ascii="Calibri" w:hAnsi="Calibri" w:cs="Calibri"/>
        </w:rPr>
      </w:pPr>
      <w:r>
        <w:rPr>
          <w:rFonts w:ascii="Calibri" w:hAnsi="Calibri" w:cs="Calibri"/>
        </w:rPr>
        <w:t>PEARL</w:t>
      </w:r>
      <w:r w:rsidRPr="009315D9">
        <w:rPr>
          <w:rFonts w:ascii="Calibri" w:hAnsi="Calibri" w:cs="Calibri"/>
        </w:rPr>
        <w:t>: To save time, drop the process map (or list of steps) the practice made earlier in this Guide into an AI engine like Chatgpt with the prompt: “create a simple job aid” and it will generate a first draft that then you can edit and refine.</w:t>
      </w:r>
    </w:p>
    <w:p w14:paraId="35234DE8" w14:textId="77777777" w:rsidR="00900E76" w:rsidRDefault="00900E76" w:rsidP="00684DB7">
      <w:pPr>
        <w:rPr>
          <w:rFonts w:ascii="Calibri" w:hAnsi="Calibri" w:cs="Calibri"/>
        </w:rPr>
      </w:pPr>
    </w:p>
    <w:p w14:paraId="0B2DB342" w14:textId="1950A7BC" w:rsidR="003145DD" w:rsidRDefault="003145DD" w:rsidP="003145DD">
      <w:pPr>
        <w:pStyle w:val="Heading3"/>
        <w:shd w:val="clear" w:color="auto" w:fill="F2F2F2" w:themeFill="background1" w:themeFillShade="F2"/>
        <w:rPr>
          <w:rFonts w:ascii="Calibri" w:hAnsi="Calibri" w:cs="Calibri"/>
          <w:sz w:val="32"/>
          <w:szCs w:val="32"/>
        </w:rPr>
      </w:pPr>
      <w:bookmarkStart w:id="57" w:name="_Task_9._Create"/>
      <w:bookmarkStart w:id="58" w:name="_Toc198661245"/>
      <w:bookmarkStart w:id="59" w:name="_Toc198733730"/>
      <w:bookmarkEnd w:id="57"/>
      <w:r w:rsidRPr="003145DD">
        <w:rPr>
          <w:rFonts w:ascii="Calibri" w:hAnsi="Calibri" w:cs="Calibri"/>
          <w:sz w:val="32"/>
          <w:szCs w:val="32"/>
        </w:rPr>
        <w:t xml:space="preserve">Task </w:t>
      </w:r>
      <w:r w:rsidR="002026BF">
        <w:rPr>
          <w:rFonts w:ascii="Calibri" w:hAnsi="Calibri" w:cs="Calibri"/>
          <w:sz w:val="32"/>
          <w:szCs w:val="32"/>
        </w:rPr>
        <w:t>9</w:t>
      </w:r>
      <w:r w:rsidRPr="003145DD">
        <w:rPr>
          <w:rFonts w:ascii="Calibri" w:hAnsi="Calibri" w:cs="Calibri"/>
          <w:sz w:val="32"/>
          <w:szCs w:val="32"/>
        </w:rPr>
        <w:t xml:space="preserve">. </w:t>
      </w:r>
      <w:r w:rsidR="00643362">
        <w:rPr>
          <w:rFonts w:ascii="Calibri" w:hAnsi="Calibri" w:cs="Calibri"/>
          <w:sz w:val="32"/>
          <w:szCs w:val="32"/>
        </w:rPr>
        <w:t xml:space="preserve">Create </w:t>
      </w:r>
      <w:r w:rsidR="00BC051D">
        <w:rPr>
          <w:rFonts w:ascii="Calibri" w:hAnsi="Calibri" w:cs="Calibri"/>
          <w:sz w:val="32"/>
          <w:szCs w:val="32"/>
        </w:rPr>
        <w:t xml:space="preserve">staff &amp; clinician </w:t>
      </w:r>
      <w:r w:rsidR="00643362">
        <w:rPr>
          <w:rFonts w:ascii="Calibri" w:hAnsi="Calibri" w:cs="Calibri"/>
          <w:sz w:val="32"/>
          <w:szCs w:val="32"/>
        </w:rPr>
        <w:t>buy-in to care gap closure</w:t>
      </w:r>
      <w:bookmarkEnd w:id="58"/>
      <w:bookmarkEnd w:id="59"/>
      <w:r w:rsidR="00643362">
        <w:rPr>
          <w:rFonts w:ascii="Calibri" w:hAnsi="Calibri" w:cs="Calibri"/>
          <w:sz w:val="32"/>
          <w:szCs w:val="32"/>
        </w:rPr>
        <w:t xml:space="preserve"> </w:t>
      </w:r>
    </w:p>
    <w:p w14:paraId="79788A5F" w14:textId="77777777" w:rsidR="003145DD" w:rsidRDefault="003145DD" w:rsidP="003145DD"/>
    <w:p w14:paraId="53A0D83A" w14:textId="6ED87D5B" w:rsidR="00BC051D" w:rsidRPr="00DC6A2E" w:rsidRDefault="00BC051D" w:rsidP="00BC051D">
      <w:pPr>
        <w:rPr>
          <w:rFonts w:ascii="Calibri" w:hAnsi="Calibri" w:cs="Calibri"/>
        </w:rPr>
      </w:pPr>
      <w:r w:rsidRPr="00BC051D">
        <w:rPr>
          <w:rFonts w:ascii="Calibri" w:hAnsi="Calibri" w:cs="Calibri"/>
        </w:rPr>
        <w:t>Making care gap closure part of your practice’s culture requires consistent reinforcement in daily conversations, visible tracking of progress, recognition of contributions, and meaningful rewards that make the work feel worthwhile.</w:t>
      </w:r>
    </w:p>
    <w:p w14:paraId="13CF7413" w14:textId="77777777" w:rsidR="00BC051D" w:rsidRPr="00BC051D" w:rsidRDefault="00BC051D" w:rsidP="00BC051D">
      <w:pPr>
        <w:rPr>
          <w:rFonts w:ascii="Calibri" w:hAnsi="Calibri" w:cs="Calibri"/>
        </w:rPr>
      </w:pPr>
    </w:p>
    <w:p w14:paraId="003D1861" w14:textId="77777777" w:rsidR="00BC051D" w:rsidRPr="00DC6A2E" w:rsidRDefault="00BC051D" w:rsidP="00BC051D">
      <w:pPr>
        <w:rPr>
          <w:rFonts w:ascii="Calibri" w:hAnsi="Calibri" w:cs="Calibri"/>
        </w:rPr>
      </w:pPr>
      <w:r w:rsidRPr="00BC051D">
        <w:rPr>
          <w:rFonts w:ascii="Calibri" w:hAnsi="Calibri" w:cs="Calibri"/>
        </w:rPr>
        <w:t xml:space="preserve">Start by integrating care gap closure into the rhythm of practice operations. Talk about it often and tie it to your team’s identity. Reinforce that this is a shared goal, not just another task handed down from leadership. Motivate your team by helping them feel their progress and success. </w:t>
      </w:r>
    </w:p>
    <w:p w14:paraId="33BFD9E8" w14:textId="77777777" w:rsidR="00BC051D" w:rsidRPr="00DC6A2E" w:rsidRDefault="00BC051D" w:rsidP="00BC051D">
      <w:pPr>
        <w:rPr>
          <w:rFonts w:ascii="Calibri" w:hAnsi="Calibri" w:cs="Calibri"/>
        </w:rPr>
      </w:pPr>
    </w:p>
    <w:p w14:paraId="5C940741" w14:textId="102A2030" w:rsidR="00BC051D" w:rsidRPr="00DC6A2E" w:rsidRDefault="00BC051D" w:rsidP="00BC051D">
      <w:pPr>
        <w:rPr>
          <w:rFonts w:ascii="Calibri" w:hAnsi="Calibri" w:cs="Calibri"/>
        </w:rPr>
      </w:pPr>
      <w:r w:rsidRPr="00DC6A2E">
        <w:rPr>
          <w:rFonts w:ascii="Calibri" w:hAnsi="Calibri" w:cs="Calibri"/>
        </w:rPr>
        <w:t>Saying</w:t>
      </w:r>
      <w:r w:rsidRPr="00BC051D">
        <w:rPr>
          <w:rFonts w:ascii="Calibri" w:hAnsi="Calibri" w:cs="Calibri"/>
        </w:rPr>
        <w:t xml:space="preserve"> “We closed 20 gaps today” builds energy and pride—and helps replace a culture of doing the minimum with one that values excellence.</w:t>
      </w:r>
    </w:p>
    <w:p w14:paraId="12CEF5D5" w14:textId="77777777" w:rsidR="00BC051D" w:rsidRPr="00BC051D" w:rsidRDefault="00BC051D" w:rsidP="00BC051D">
      <w:pPr>
        <w:rPr>
          <w:rFonts w:ascii="Calibri" w:hAnsi="Calibri" w:cs="Calibri"/>
        </w:rPr>
      </w:pPr>
    </w:p>
    <w:p w14:paraId="35E72ED1" w14:textId="77777777" w:rsidR="00BC051D" w:rsidRPr="00BC051D" w:rsidRDefault="00BC051D" w:rsidP="00BC051D">
      <w:pPr>
        <w:rPr>
          <w:rFonts w:ascii="Calibri" w:hAnsi="Calibri" w:cs="Calibri"/>
        </w:rPr>
      </w:pPr>
      <w:r w:rsidRPr="00BC051D">
        <w:rPr>
          <w:rFonts w:ascii="Calibri" w:hAnsi="Calibri" w:cs="Calibri"/>
        </w:rPr>
        <w:t>Specific strategies to operationalize this culture include:</w:t>
      </w:r>
    </w:p>
    <w:p w14:paraId="00FBD87A" w14:textId="77777777" w:rsidR="00BC051D" w:rsidRPr="00BC051D" w:rsidRDefault="00BC051D" w:rsidP="00BC051D">
      <w:pPr>
        <w:numPr>
          <w:ilvl w:val="0"/>
          <w:numId w:val="125"/>
        </w:numPr>
        <w:rPr>
          <w:rFonts w:ascii="Calibri" w:hAnsi="Calibri" w:cs="Calibri"/>
        </w:rPr>
      </w:pPr>
      <w:r w:rsidRPr="00BC051D">
        <w:rPr>
          <w:rFonts w:ascii="Calibri" w:hAnsi="Calibri" w:cs="Calibri"/>
          <w:b/>
          <w:bCs/>
        </w:rPr>
        <w:t>Use slogans</w:t>
      </w:r>
      <w:r w:rsidRPr="00BC051D">
        <w:rPr>
          <w:rFonts w:ascii="Calibri" w:hAnsi="Calibri" w:cs="Calibri"/>
        </w:rPr>
        <w:t xml:space="preserve"> like “Every visit is an opportunity to close care gaps” to keep the goal visible and memorable.</w:t>
      </w:r>
    </w:p>
    <w:p w14:paraId="58AC7DE9" w14:textId="77777777" w:rsidR="00BC051D" w:rsidRPr="00BC051D" w:rsidRDefault="00BC051D" w:rsidP="00BC051D">
      <w:pPr>
        <w:numPr>
          <w:ilvl w:val="0"/>
          <w:numId w:val="125"/>
        </w:numPr>
        <w:rPr>
          <w:rFonts w:ascii="Calibri" w:hAnsi="Calibri" w:cs="Calibri"/>
        </w:rPr>
      </w:pPr>
      <w:r w:rsidRPr="00BC051D">
        <w:rPr>
          <w:rFonts w:ascii="Calibri" w:hAnsi="Calibri" w:cs="Calibri"/>
          <w:b/>
          <w:bCs/>
        </w:rPr>
        <w:t>Include care gap metrics</w:t>
      </w:r>
      <w:r w:rsidRPr="00BC051D">
        <w:rPr>
          <w:rFonts w:ascii="Calibri" w:hAnsi="Calibri" w:cs="Calibri"/>
        </w:rPr>
        <w:t xml:space="preserve"> in regular staff and clinician meetings to keep performance on the radar.</w:t>
      </w:r>
    </w:p>
    <w:p w14:paraId="6C673952" w14:textId="77777777" w:rsidR="00BC051D" w:rsidRPr="00BC051D" w:rsidRDefault="00BC051D" w:rsidP="00BC051D">
      <w:pPr>
        <w:numPr>
          <w:ilvl w:val="0"/>
          <w:numId w:val="125"/>
        </w:numPr>
        <w:rPr>
          <w:rFonts w:ascii="Calibri" w:hAnsi="Calibri" w:cs="Calibri"/>
        </w:rPr>
      </w:pPr>
      <w:r w:rsidRPr="00BC051D">
        <w:rPr>
          <w:rFonts w:ascii="Calibri" w:hAnsi="Calibri" w:cs="Calibri"/>
          <w:b/>
          <w:bCs/>
        </w:rPr>
        <w:t>Produce monthly dashboards</w:t>
      </w:r>
      <w:r w:rsidRPr="00BC051D">
        <w:rPr>
          <w:rFonts w:ascii="Calibri" w:hAnsi="Calibri" w:cs="Calibri"/>
        </w:rPr>
        <w:t xml:space="preserve"> that highlight care team and site-level performance to stimulate friendly competition.</w:t>
      </w:r>
    </w:p>
    <w:p w14:paraId="4F0EF6C0" w14:textId="66C0474A" w:rsidR="00BC051D" w:rsidRPr="00BC051D" w:rsidRDefault="00BC051D" w:rsidP="00BC051D">
      <w:pPr>
        <w:numPr>
          <w:ilvl w:val="0"/>
          <w:numId w:val="125"/>
        </w:numPr>
        <w:rPr>
          <w:rFonts w:ascii="Calibri" w:hAnsi="Calibri" w:cs="Calibri"/>
        </w:rPr>
      </w:pPr>
      <w:r w:rsidRPr="00BC051D">
        <w:rPr>
          <w:rFonts w:ascii="Calibri" w:hAnsi="Calibri" w:cs="Calibri"/>
          <w:b/>
          <w:bCs/>
        </w:rPr>
        <w:t>Offer incentives</w:t>
      </w:r>
      <w:r w:rsidRPr="00BC051D">
        <w:rPr>
          <w:rFonts w:ascii="Calibri" w:hAnsi="Calibri" w:cs="Calibri"/>
        </w:rPr>
        <w:t xml:space="preserve"> such as paid time off for meeting group care gap closure targets (e.g., “Close 100 gaps and everyone earns 8 hours of PTO</w:t>
      </w:r>
      <w:r w:rsidR="00DC6A2E" w:rsidRPr="00DC6A2E">
        <w:rPr>
          <w:rFonts w:ascii="Calibri" w:hAnsi="Calibri" w:cs="Calibri"/>
        </w:rPr>
        <w:t>.” Kevin Thomas, MD)</w:t>
      </w:r>
    </w:p>
    <w:p w14:paraId="784137AC" w14:textId="77777777" w:rsidR="00BC051D" w:rsidRPr="00DC6A2E" w:rsidRDefault="00BC051D" w:rsidP="00BC051D">
      <w:pPr>
        <w:rPr>
          <w:rFonts w:ascii="Calibri" w:hAnsi="Calibri" w:cs="Calibri"/>
        </w:rPr>
      </w:pPr>
    </w:p>
    <w:p w14:paraId="0C1CF640" w14:textId="28B9BAD5" w:rsidR="00BC051D" w:rsidRPr="00DC6A2E" w:rsidRDefault="00BC051D" w:rsidP="00BC051D">
      <w:pPr>
        <w:rPr>
          <w:rFonts w:ascii="Calibri" w:hAnsi="Calibri" w:cs="Calibri"/>
        </w:rPr>
      </w:pPr>
      <w:r w:rsidRPr="00BC051D">
        <w:rPr>
          <w:rFonts w:ascii="Calibri" w:hAnsi="Calibri" w:cs="Calibri"/>
        </w:rPr>
        <w:t>These approaches help create momentum and signal to staff that care gap closure is a priority—one that brings real rewards and shared wins.</w:t>
      </w:r>
    </w:p>
    <w:p w14:paraId="3FC04636" w14:textId="77777777" w:rsidR="00DC6A2E" w:rsidRPr="00DC6A2E" w:rsidRDefault="00DC6A2E" w:rsidP="00BC051D">
      <w:pPr>
        <w:rPr>
          <w:rFonts w:ascii="Calibri" w:hAnsi="Calibri" w:cs="Calibri"/>
        </w:rPr>
      </w:pPr>
    </w:p>
    <w:p w14:paraId="3F7BE9FF" w14:textId="77777777" w:rsidR="00DC6A2E" w:rsidRPr="00DC6A2E" w:rsidRDefault="00DC6A2E" w:rsidP="00DC6A2E">
      <w:pPr>
        <w:jc w:val="center"/>
        <w:rPr>
          <w:rFonts w:ascii="Calibri" w:hAnsi="Calibri" w:cs="Calibri"/>
          <w:i/>
          <w:iCs/>
        </w:rPr>
      </w:pPr>
      <w:r w:rsidRPr="00BC051D">
        <w:rPr>
          <w:rFonts w:ascii="Calibri" w:hAnsi="Calibri" w:cs="Calibri"/>
          <w:i/>
          <w:iCs/>
        </w:rPr>
        <w:t>"It took months and months of doing provider meetings to continue hammering the idea of quality, the idea of quality, of quality, because quality is good medicine. ... You need to change the culture of providers, medical assistants. They tend to only do the job they have right in front of them</w:t>
      </w:r>
      <w:r w:rsidRPr="00DC6A2E">
        <w:rPr>
          <w:rFonts w:ascii="Calibri" w:hAnsi="Calibri" w:cs="Calibri"/>
          <w:i/>
          <w:iCs/>
        </w:rPr>
        <w:t>.” Demetrio Cardenas, DSc, Via Care</w:t>
      </w:r>
    </w:p>
    <w:p w14:paraId="4B7AC247" w14:textId="77777777" w:rsidR="00DC6A2E" w:rsidRPr="00BC051D" w:rsidRDefault="00DC6A2E" w:rsidP="00BC051D">
      <w:pPr>
        <w:rPr>
          <w:rFonts w:ascii="Calibri" w:hAnsi="Calibri" w:cs="Calibri"/>
        </w:rPr>
      </w:pPr>
    </w:p>
    <w:p w14:paraId="31A5E78D" w14:textId="77777777" w:rsidR="00643362" w:rsidRPr="00DC6A2E" w:rsidRDefault="00643362" w:rsidP="003145DD">
      <w:pPr>
        <w:rPr>
          <w:rFonts w:ascii="Calibri" w:hAnsi="Calibri" w:cs="Calibri"/>
        </w:rPr>
      </w:pPr>
    </w:p>
    <w:p w14:paraId="32C5ED4E" w14:textId="5ED0BDC1" w:rsidR="00DC6A2E" w:rsidRPr="006C3E56" w:rsidRDefault="00DC6A2E" w:rsidP="003145DD">
      <w:pPr>
        <w:rPr>
          <w:rFonts w:ascii="Calibri" w:hAnsi="Calibri" w:cs="Calibri"/>
          <w:b/>
          <w:bCs/>
        </w:rPr>
      </w:pPr>
      <w:r w:rsidRPr="00DC6A2E">
        <w:rPr>
          <w:rFonts w:ascii="Calibri" w:hAnsi="Calibri" w:cs="Calibri"/>
          <w:b/>
          <w:bCs/>
        </w:rPr>
        <w:t>Worksheet</w:t>
      </w:r>
    </w:p>
    <w:p w14:paraId="394B62E4" w14:textId="4B8A2239" w:rsidR="00DC6A2E" w:rsidRPr="00DC6A2E" w:rsidRDefault="00DC6A2E" w:rsidP="003145DD">
      <w:pPr>
        <w:rPr>
          <w:rFonts w:ascii="Calibri" w:hAnsi="Calibri" w:cs="Calibri"/>
        </w:rPr>
      </w:pPr>
      <w:hyperlink w:anchor="_Care_Gap_Buy-In" w:history="1">
        <w:r w:rsidRPr="00DC6A2E">
          <w:rPr>
            <w:rStyle w:val="Hyperlink"/>
            <w:rFonts w:ascii="Calibri" w:hAnsi="Calibri" w:cs="Calibri"/>
          </w:rPr>
          <w:t>Care Gap Buy-In Worksheet</w:t>
        </w:r>
      </w:hyperlink>
    </w:p>
    <w:p w14:paraId="0CA5CE04" w14:textId="77777777" w:rsidR="003145DD" w:rsidRDefault="003145DD" w:rsidP="003145DD"/>
    <w:p w14:paraId="1D67BCF6" w14:textId="4CD9556F" w:rsidR="000B5E36" w:rsidRPr="00900E76" w:rsidRDefault="001A151C" w:rsidP="00C83C99">
      <w:pPr>
        <w:pStyle w:val="Heading3"/>
        <w:shd w:val="clear" w:color="auto" w:fill="F2F2F2" w:themeFill="background1" w:themeFillShade="F2"/>
        <w:rPr>
          <w:rFonts w:ascii="Calibri" w:hAnsi="Calibri" w:cs="Calibri"/>
          <w:sz w:val="32"/>
          <w:szCs w:val="32"/>
        </w:rPr>
      </w:pPr>
      <w:bookmarkStart w:id="60" w:name="_Task_10._Implement"/>
      <w:bookmarkStart w:id="61" w:name="_Toc198733731"/>
      <w:bookmarkStart w:id="62" w:name="_Toc198661246"/>
      <w:bookmarkEnd w:id="60"/>
      <w:r w:rsidRPr="009315D9">
        <w:rPr>
          <w:rFonts w:ascii="Calibri" w:hAnsi="Calibri" w:cs="Calibri"/>
          <w:sz w:val="32"/>
          <w:szCs w:val="32"/>
        </w:rPr>
        <w:t xml:space="preserve">Task </w:t>
      </w:r>
      <w:r w:rsidR="002026BF">
        <w:rPr>
          <w:rFonts w:ascii="Calibri" w:hAnsi="Calibri" w:cs="Calibri"/>
          <w:sz w:val="32"/>
          <w:szCs w:val="32"/>
        </w:rPr>
        <w:t>10</w:t>
      </w:r>
      <w:r w:rsidRPr="009315D9">
        <w:rPr>
          <w:rFonts w:ascii="Calibri" w:hAnsi="Calibri" w:cs="Calibri"/>
          <w:sz w:val="32"/>
          <w:szCs w:val="32"/>
        </w:rPr>
        <w:t>.</w:t>
      </w:r>
      <w:r w:rsidR="00E332AD" w:rsidRPr="009315D9">
        <w:rPr>
          <w:rFonts w:ascii="Calibri" w:hAnsi="Calibri" w:cs="Calibri"/>
          <w:sz w:val="32"/>
          <w:szCs w:val="32"/>
        </w:rPr>
        <w:t xml:space="preserve"> </w:t>
      </w:r>
      <w:r w:rsidR="000B5E36" w:rsidRPr="009315D9">
        <w:rPr>
          <w:rFonts w:ascii="Calibri" w:hAnsi="Calibri" w:cs="Calibri"/>
          <w:sz w:val="32"/>
          <w:szCs w:val="32"/>
        </w:rPr>
        <w:t>Implement and monitor</w:t>
      </w:r>
      <w:bookmarkEnd w:id="61"/>
      <w:r w:rsidR="00807153" w:rsidRPr="009315D9">
        <w:rPr>
          <w:rFonts w:ascii="Calibri" w:hAnsi="Calibri" w:cs="Calibri"/>
          <w:sz w:val="32"/>
          <w:szCs w:val="32"/>
        </w:rPr>
        <w:t xml:space="preserve"> </w:t>
      </w:r>
      <w:bookmarkEnd w:id="62"/>
    </w:p>
    <w:p w14:paraId="675C472A" w14:textId="77777777" w:rsidR="00B90305" w:rsidRDefault="00B90305" w:rsidP="00B90305">
      <w:pPr>
        <w:rPr>
          <w:rFonts w:ascii="Calibri" w:hAnsi="Calibri" w:cs="Calibri"/>
        </w:rPr>
      </w:pPr>
      <w:r w:rsidRPr="00B90305">
        <w:rPr>
          <w:rFonts w:ascii="Calibri" w:hAnsi="Calibri" w:cs="Calibri"/>
        </w:rPr>
        <w:t xml:space="preserve">Once new workflows are launched, monitor </w:t>
      </w:r>
      <w:r>
        <w:rPr>
          <w:rFonts w:ascii="Calibri" w:hAnsi="Calibri" w:cs="Calibri"/>
        </w:rPr>
        <w:t>how well they are being</w:t>
      </w:r>
      <w:r w:rsidRPr="00B90305">
        <w:rPr>
          <w:rFonts w:ascii="Calibri" w:hAnsi="Calibri" w:cs="Calibri"/>
        </w:rPr>
        <w:t xml:space="preserve"> adopted by both staff and clinicians</w:t>
      </w:r>
      <w:r>
        <w:rPr>
          <w:rFonts w:ascii="Calibri" w:hAnsi="Calibri" w:cs="Calibri"/>
        </w:rPr>
        <w:t xml:space="preserve"> and gather feedback from them and patients to continue to refine the new workflows. </w:t>
      </w:r>
    </w:p>
    <w:p w14:paraId="0DEDEC61" w14:textId="77777777" w:rsidR="00B90305" w:rsidRDefault="00B90305" w:rsidP="00B90305">
      <w:pPr>
        <w:rPr>
          <w:rFonts w:ascii="Calibri" w:hAnsi="Calibri" w:cs="Calibri"/>
        </w:rPr>
      </w:pPr>
    </w:p>
    <w:p w14:paraId="0EFDE307" w14:textId="5A230E71" w:rsidR="00B90305" w:rsidRDefault="00B90305" w:rsidP="00B90305">
      <w:pPr>
        <w:rPr>
          <w:rFonts w:ascii="Calibri" w:hAnsi="Calibri" w:cs="Calibri"/>
        </w:rPr>
      </w:pPr>
      <w:r w:rsidRPr="00B90305">
        <w:rPr>
          <w:rFonts w:ascii="Calibri" w:hAnsi="Calibri" w:cs="Calibri"/>
        </w:rPr>
        <w:lastRenderedPageBreak/>
        <w:t>Use the following strategies:</w:t>
      </w:r>
    </w:p>
    <w:p w14:paraId="6314E273" w14:textId="77777777" w:rsidR="00B90305" w:rsidRPr="00B90305" w:rsidRDefault="00B90305" w:rsidP="00B90305">
      <w:pPr>
        <w:rPr>
          <w:rFonts w:ascii="Calibri" w:hAnsi="Calibri" w:cs="Calibri"/>
        </w:rPr>
      </w:pPr>
    </w:p>
    <w:p w14:paraId="2B683322" w14:textId="4E557E3B" w:rsidR="00B90305" w:rsidRPr="00B90305" w:rsidRDefault="00B90305" w:rsidP="00B90305">
      <w:pPr>
        <w:numPr>
          <w:ilvl w:val="0"/>
          <w:numId w:val="126"/>
        </w:numPr>
        <w:rPr>
          <w:rFonts w:ascii="Calibri" w:hAnsi="Calibri" w:cs="Calibri"/>
        </w:rPr>
      </w:pPr>
      <w:r>
        <w:rPr>
          <w:rFonts w:ascii="Calibri" w:hAnsi="Calibri" w:cs="Calibri"/>
          <w:b/>
          <w:bCs/>
        </w:rPr>
        <w:t xml:space="preserve">Use </w:t>
      </w:r>
      <w:r w:rsidRPr="00B90305">
        <w:rPr>
          <w:rFonts w:ascii="Calibri" w:hAnsi="Calibri" w:cs="Calibri"/>
          <w:b/>
          <w:bCs/>
        </w:rPr>
        <w:t>Last 10 Chart Audits</w:t>
      </w:r>
      <w:r>
        <w:rPr>
          <w:rFonts w:ascii="Calibri" w:hAnsi="Calibri" w:cs="Calibri"/>
          <w:b/>
          <w:bCs/>
        </w:rPr>
        <w:t xml:space="preserve"> </w:t>
      </w:r>
      <w:r w:rsidRPr="00B90305">
        <w:rPr>
          <w:rFonts w:ascii="Calibri" w:hAnsi="Calibri" w:cs="Calibri"/>
        </w:rPr>
        <w:t xml:space="preserve">to </w:t>
      </w:r>
      <w:r w:rsidR="00AB4F9E">
        <w:rPr>
          <w:rFonts w:ascii="Calibri" w:hAnsi="Calibri" w:cs="Calibri"/>
        </w:rPr>
        <w:t xml:space="preserve">monitor adoption of the new workflows, and to </w:t>
      </w:r>
      <w:r w:rsidRPr="00B90305">
        <w:rPr>
          <w:rFonts w:ascii="Calibri" w:hAnsi="Calibri" w:cs="Calibri"/>
        </w:rPr>
        <w:t>track the “missed opportunity” (M</w:t>
      </w:r>
      <w:r>
        <w:rPr>
          <w:rFonts w:ascii="Calibri" w:hAnsi="Calibri" w:cs="Calibri"/>
        </w:rPr>
        <w:t>O)</w:t>
      </w:r>
      <w:r w:rsidRPr="00B90305">
        <w:rPr>
          <w:rFonts w:ascii="Calibri" w:hAnsi="Calibri" w:cs="Calibri"/>
        </w:rPr>
        <w:t xml:space="preserve"> rate for the care gap the practice is working to close</w:t>
      </w:r>
      <w:r w:rsidR="00AB4F9E">
        <w:rPr>
          <w:rFonts w:ascii="Calibri" w:hAnsi="Calibri" w:cs="Calibri"/>
        </w:rPr>
        <w:t xml:space="preserve">. </w:t>
      </w:r>
      <w:r w:rsidRPr="00B90305">
        <w:rPr>
          <w:rFonts w:ascii="Calibri" w:hAnsi="Calibri" w:cs="Calibri"/>
        </w:rPr>
        <w:t>This rate should steadily decline from the baseline MO rate calculated in Task 2.</w:t>
      </w:r>
      <w:r>
        <w:rPr>
          <w:rFonts w:ascii="Calibri" w:hAnsi="Calibri" w:cs="Calibri"/>
          <w:b/>
          <w:bCs/>
        </w:rPr>
        <w:t xml:space="preserve">  </w:t>
      </w:r>
    </w:p>
    <w:p w14:paraId="0E28BABA" w14:textId="6152273E" w:rsidR="00B90305" w:rsidRDefault="00B90305" w:rsidP="00B90305">
      <w:pPr>
        <w:numPr>
          <w:ilvl w:val="0"/>
          <w:numId w:val="126"/>
        </w:numPr>
        <w:rPr>
          <w:rFonts w:ascii="Calibri" w:hAnsi="Calibri" w:cs="Calibri"/>
        </w:rPr>
      </w:pPr>
      <w:r>
        <w:rPr>
          <w:rFonts w:ascii="Calibri" w:hAnsi="Calibri" w:cs="Calibri"/>
          <w:b/>
          <w:bCs/>
        </w:rPr>
        <w:t xml:space="preserve">Identify patterns and root causes </w:t>
      </w:r>
      <w:r w:rsidRPr="00AB4F9E">
        <w:rPr>
          <w:rFonts w:ascii="Calibri" w:hAnsi="Calibri" w:cs="Calibri"/>
        </w:rPr>
        <w:t xml:space="preserve">for </w:t>
      </w:r>
      <w:r w:rsidR="00AB4F9E" w:rsidRPr="00AB4F9E">
        <w:rPr>
          <w:rFonts w:ascii="Calibri" w:hAnsi="Calibri" w:cs="Calibri"/>
        </w:rPr>
        <w:t>deviation from new or redesigned workflows, and for missed opportunities and use these to refine steps, training and job aids.</w:t>
      </w:r>
    </w:p>
    <w:p w14:paraId="3CFB3A2B" w14:textId="203BC8F2" w:rsidR="00B90305" w:rsidRPr="00B90305" w:rsidRDefault="00AB4F9E" w:rsidP="00AB4F9E">
      <w:pPr>
        <w:numPr>
          <w:ilvl w:val="0"/>
          <w:numId w:val="126"/>
        </w:numPr>
        <w:rPr>
          <w:rFonts w:ascii="Calibri" w:hAnsi="Calibri" w:cs="Calibri"/>
        </w:rPr>
      </w:pPr>
      <w:r>
        <w:rPr>
          <w:rFonts w:ascii="Calibri" w:hAnsi="Calibri" w:cs="Calibri"/>
          <w:b/>
          <w:bCs/>
        </w:rPr>
        <w:t xml:space="preserve">Conduct </w:t>
      </w:r>
      <w:r w:rsidRPr="00AB4F9E">
        <w:rPr>
          <w:rFonts w:ascii="Calibri" w:hAnsi="Calibri" w:cs="Calibri"/>
          <w:b/>
          <w:bCs/>
        </w:rPr>
        <w:t>A</w:t>
      </w:r>
      <w:r w:rsidR="00B90305" w:rsidRPr="00B90305">
        <w:rPr>
          <w:rFonts w:ascii="Calibri" w:hAnsi="Calibri" w:cs="Calibri"/>
          <w:b/>
          <w:bCs/>
        </w:rPr>
        <w:t>udit &amp; Feedback Sessions</w:t>
      </w:r>
      <w:r>
        <w:rPr>
          <w:rFonts w:ascii="Calibri" w:hAnsi="Calibri" w:cs="Calibri"/>
          <w:b/>
          <w:bCs/>
        </w:rPr>
        <w:t xml:space="preserve"> </w:t>
      </w:r>
      <w:r w:rsidRPr="00AB4F9E">
        <w:rPr>
          <w:rFonts w:ascii="Calibri" w:hAnsi="Calibri" w:cs="Calibri"/>
        </w:rPr>
        <w:t>where you meet with individual staff/clinicians and conduct individual “Last 10” audits</w:t>
      </w:r>
      <w:r>
        <w:rPr>
          <w:rFonts w:ascii="Calibri" w:hAnsi="Calibri" w:cs="Calibri"/>
        </w:rPr>
        <w:t xml:space="preserve">, </w:t>
      </w:r>
      <w:r w:rsidRPr="00AB4F9E">
        <w:rPr>
          <w:rFonts w:ascii="Calibri" w:hAnsi="Calibri" w:cs="Calibri"/>
        </w:rPr>
        <w:t>gather feedback to improve processes, and celebrate improvement</w:t>
      </w:r>
      <w:r>
        <w:rPr>
          <w:rFonts w:ascii="Calibri" w:hAnsi="Calibri" w:cs="Calibri"/>
        </w:rPr>
        <w:t>s</w:t>
      </w:r>
      <w:r w:rsidRPr="00AB4F9E">
        <w:rPr>
          <w:rFonts w:ascii="Calibri" w:hAnsi="Calibri" w:cs="Calibri"/>
        </w:rPr>
        <w:t xml:space="preserve">. </w:t>
      </w:r>
    </w:p>
    <w:p w14:paraId="0CF3470F" w14:textId="3B329F59" w:rsidR="00B90305" w:rsidRPr="00B90305" w:rsidRDefault="00AB4F9E" w:rsidP="00B90305">
      <w:pPr>
        <w:numPr>
          <w:ilvl w:val="0"/>
          <w:numId w:val="126"/>
        </w:numPr>
        <w:rPr>
          <w:rFonts w:ascii="Calibri" w:hAnsi="Calibri" w:cs="Calibri"/>
        </w:rPr>
      </w:pPr>
      <w:r>
        <w:rPr>
          <w:rFonts w:ascii="Calibri" w:hAnsi="Calibri" w:cs="Calibri"/>
          <w:b/>
          <w:bCs/>
        </w:rPr>
        <w:t>Deliver E</w:t>
      </w:r>
      <w:r w:rsidR="00B90305" w:rsidRPr="00B90305">
        <w:rPr>
          <w:rFonts w:ascii="Calibri" w:hAnsi="Calibri" w:cs="Calibri"/>
          <w:b/>
          <w:bCs/>
        </w:rPr>
        <w:t>lbow Support</w:t>
      </w:r>
      <w:r>
        <w:rPr>
          <w:rFonts w:ascii="Calibri" w:hAnsi="Calibri" w:cs="Calibri"/>
        </w:rPr>
        <w:t xml:space="preserve">, one-to-one individualized coaching to staff and clinicians with high MO or low adoption rates, to support adherence to the new workflows, and gather feedback to continually improve them. </w:t>
      </w:r>
      <w:r w:rsidR="00B90305" w:rsidRPr="00B90305">
        <w:rPr>
          <w:rFonts w:ascii="Calibri" w:hAnsi="Calibri" w:cs="Calibri"/>
        </w:rPr>
        <w:t>This peer-level coaching can be especially effective when delivered at the point of care.</w:t>
      </w:r>
    </w:p>
    <w:p w14:paraId="523EC6D4" w14:textId="77777777" w:rsidR="00643362" w:rsidRPr="00B90305" w:rsidRDefault="00643362" w:rsidP="008230FB">
      <w:pPr>
        <w:rPr>
          <w:rFonts w:ascii="Calibri" w:hAnsi="Calibri" w:cs="Calibri"/>
        </w:rPr>
      </w:pPr>
    </w:p>
    <w:p w14:paraId="190E1EAD" w14:textId="2F552AC2" w:rsidR="00C75E8C" w:rsidRPr="00B90305" w:rsidRDefault="00AB4F9E" w:rsidP="008230FB">
      <w:pPr>
        <w:rPr>
          <w:rFonts w:ascii="Calibri" w:hAnsi="Calibri" w:cs="Calibri"/>
          <w:i/>
          <w:iCs/>
        </w:rPr>
      </w:pPr>
      <w:r>
        <w:rPr>
          <w:rFonts w:ascii="Calibri" w:hAnsi="Calibri" w:cs="Calibri"/>
        </w:rPr>
        <w:t xml:space="preserve">For a brief training on </w:t>
      </w:r>
      <w:r w:rsidR="004F039E" w:rsidRPr="00B90305">
        <w:rPr>
          <w:rFonts w:ascii="Calibri" w:hAnsi="Calibri" w:cs="Calibri"/>
        </w:rPr>
        <w:t xml:space="preserve">audit and feedback and </w:t>
      </w:r>
      <w:r w:rsidR="00C75E8C" w:rsidRPr="00B90305">
        <w:rPr>
          <w:rFonts w:ascii="Calibri" w:hAnsi="Calibri" w:cs="Calibri"/>
        </w:rPr>
        <w:t xml:space="preserve">"elbow-support" </w:t>
      </w:r>
      <w:r w:rsidR="004F039E" w:rsidRPr="00B90305">
        <w:rPr>
          <w:rFonts w:ascii="Calibri" w:hAnsi="Calibri" w:cs="Calibri"/>
        </w:rPr>
        <w:t>to support new workflow adoption</w:t>
      </w:r>
      <w:r>
        <w:rPr>
          <w:rFonts w:ascii="Calibri" w:hAnsi="Calibri" w:cs="Calibri"/>
        </w:rPr>
        <w:t xml:space="preserve"> view this module</w:t>
      </w:r>
      <w:r w:rsidR="00C75E8C" w:rsidRPr="00B90305">
        <w:rPr>
          <w:rFonts w:ascii="Calibri" w:hAnsi="Calibri" w:cs="Calibri"/>
        </w:rPr>
        <w:t xml:space="preserve">: </w:t>
      </w:r>
      <w:hyperlink r:id="rId17" w:history="1">
        <w:r w:rsidR="00C75E8C" w:rsidRPr="00B90305">
          <w:rPr>
            <w:rStyle w:val="Hyperlink"/>
            <w:rFonts w:ascii="Calibri" w:hAnsi="Calibri" w:cs="Calibri"/>
            <w:i/>
            <w:iCs/>
          </w:rPr>
          <w:t>https://www.ahrq.gov/downloads/ncepcr/pf-modules/scale-improvements/story.html</w:t>
        </w:r>
      </w:hyperlink>
    </w:p>
    <w:p w14:paraId="6A425370" w14:textId="77777777" w:rsidR="008230FB" w:rsidRPr="009315D9" w:rsidRDefault="008230FB" w:rsidP="008230FB">
      <w:pPr>
        <w:rPr>
          <w:rFonts w:ascii="Calibri" w:hAnsi="Calibri" w:cs="Calibri"/>
        </w:rPr>
      </w:pPr>
    </w:p>
    <w:p w14:paraId="0EDDD97B" w14:textId="48AF5585" w:rsidR="008230FB" w:rsidRPr="006C3E56" w:rsidRDefault="008230FB" w:rsidP="008230FB">
      <w:pPr>
        <w:rPr>
          <w:rFonts w:ascii="Calibri" w:hAnsi="Calibri" w:cs="Calibri"/>
          <w:b/>
          <w:bCs/>
        </w:rPr>
      </w:pPr>
      <w:r w:rsidRPr="009315D9">
        <w:rPr>
          <w:rFonts w:ascii="Calibri" w:hAnsi="Calibri" w:cs="Calibri"/>
          <w:b/>
          <w:bCs/>
        </w:rPr>
        <w:t>Worksheet</w:t>
      </w:r>
    </w:p>
    <w:p w14:paraId="4C6F51F3" w14:textId="735C9E39" w:rsidR="005715A2" w:rsidRPr="009315D9" w:rsidRDefault="005715A2" w:rsidP="00684DB7">
      <w:pPr>
        <w:rPr>
          <w:rFonts w:ascii="Calibri" w:hAnsi="Calibri" w:cs="Calibri"/>
        </w:rPr>
      </w:pPr>
      <w:hyperlink w:anchor="_Implementation_Monitoring_Worksheet_1" w:history="1">
        <w:r w:rsidRPr="009315D9">
          <w:rPr>
            <w:rStyle w:val="Hyperlink"/>
            <w:rFonts w:ascii="Calibri" w:hAnsi="Calibri" w:cs="Calibri"/>
          </w:rPr>
          <w:t>Implementation monitoring worksheet</w:t>
        </w:r>
      </w:hyperlink>
    </w:p>
    <w:p w14:paraId="2FFD61DE" w14:textId="65032619" w:rsidR="001A151C" w:rsidRDefault="006C3E56" w:rsidP="00684DB7">
      <w:pPr>
        <w:rPr>
          <w:rFonts w:ascii="Calibri" w:hAnsi="Calibri" w:cs="Calibri"/>
        </w:rPr>
      </w:pPr>
      <w:hyperlink w:anchor="_New_Workflow_Effectiveness_1" w:history="1">
        <w:r w:rsidRPr="006C3E56">
          <w:rPr>
            <w:rStyle w:val="Hyperlink"/>
            <w:rFonts w:ascii="Calibri" w:hAnsi="Calibri" w:cs="Calibri"/>
          </w:rPr>
          <w:t>New workflow effectiveness audit sheet</w:t>
        </w:r>
      </w:hyperlink>
    </w:p>
    <w:p w14:paraId="51737DEC" w14:textId="77777777" w:rsidR="006C3E56" w:rsidRPr="009315D9" w:rsidRDefault="006C3E56" w:rsidP="00684DB7">
      <w:pPr>
        <w:rPr>
          <w:rFonts w:ascii="Calibri" w:hAnsi="Calibri" w:cs="Calibri"/>
        </w:rPr>
      </w:pPr>
    </w:p>
    <w:p w14:paraId="1A16911F" w14:textId="77F511CB" w:rsidR="004636C8" w:rsidRPr="004636C8" w:rsidRDefault="004636C8" w:rsidP="004636C8">
      <w:pPr>
        <w:pStyle w:val="Heading3"/>
        <w:shd w:val="clear" w:color="auto" w:fill="F2F2F2" w:themeFill="background1" w:themeFillShade="F2"/>
        <w:rPr>
          <w:rFonts w:ascii="Calibri" w:hAnsi="Calibri" w:cs="Calibri"/>
          <w:sz w:val="32"/>
          <w:szCs w:val="32"/>
        </w:rPr>
      </w:pPr>
      <w:bookmarkStart w:id="63" w:name="_Task_10._Add"/>
      <w:bookmarkStart w:id="64" w:name="_Task_9._Evaluate"/>
      <w:bookmarkStart w:id="65" w:name="_Toc198661247"/>
      <w:bookmarkStart w:id="66" w:name="_Toc198733732"/>
      <w:bookmarkEnd w:id="63"/>
      <w:bookmarkEnd w:id="64"/>
      <w:r w:rsidRPr="004636C8">
        <w:rPr>
          <w:rFonts w:ascii="Calibri" w:hAnsi="Calibri" w:cs="Calibri"/>
          <w:sz w:val="32"/>
          <w:szCs w:val="32"/>
        </w:rPr>
        <w:t xml:space="preserve">Task </w:t>
      </w:r>
      <w:r w:rsidR="003145DD">
        <w:rPr>
          <w:rFonts w:ascii="Calibri" w:hAnsi="Calibri" w:cs="Calibri"/>
          <w:sz w:val="32"/>
          <w:szCs w:val="32"/>
        </w:rPr>
        <w:t>1</w:t>
      </w:r>
      <w:r w:rsidR="002026BF">
        <w:rPr>
          <w:rFonts w:ascii="Calibri" w:hAnsi="Calibri" w:cs="Calibri"/>
          <w:sz w:val="32"/>
          <w:szCs w:val="32"/>
        </w:rPr>
        <w:t>1</w:t>
      </w:r>
      <w:r w:rsidRPr="004636C8">
        <w:rPr>
          <w:rFonts w:ascii="Calibri" w:hAnsi="Calibri" w:cs="Calibri"/>
          <w:sz w:val="32"/>
          <w:szCs w:val="32"/>
        </w:rPr>
        <w:t xml:space="preserve">. Add gap closure </w:t>
      </w:r>
      <w:r w:rsidR="00AB4F9E">
        <w:rPr>
          <w:rFonts w:ascii="Calibri" w:hAnsi="Calibri" w:cs="Calibri"/>
          <w:sz w:val="32"/>
          <w:szCs w:val="32"/>
        </w:rPr>
        <w:t xml:space="preserve">metrics </w:t>
      </w:r>
      <w:r w:rsidRPr="004636C8">
        <w:rPr>
          <w:rFonts w:ascii="Calibri" w:hAnsi="Calibri" w:cs="Calibri"/>
          <w:sz w:val="32"/>
          <w:szCs w:val="32"/>
        </w:rPr>
        <w:t>to</w:t>
      </w:r>
      <w:r w:rsidR="00AB4F9E">
        <w:rPr>
          <w:rFonts w:ascii="Calibri" w:hAnsi="Calibri" w:cs="Calibri"/>
          <w:sz w:val="32"/>
          <w:szCs w:val="32"/>
        </w:rPr>
        <w:t xml:space="preserve"> practice </w:t>
      </w:r>
      <w:r w:rsidRPr="004636C8">
        <w:rPr>
          <w:rFonts w:ascii="Calibri" w:hAnsi="Calibri" w:cs="Calibri"/>
          <w:sz w:val="32"/>
          <w:szCs w:val="32"/>
        </w:rPr>
        <w:t>QI plan and administration</w:t>
      </w:r>
      <w:bookmarkEnd w:id="65"/>
      <w:bookmarkEnd w:id="66"/>
    </w:p>
    <w:p w14:paraId="52B10DAD" w14:textId="77777777" w:rsidR="00785DFD" w:rsidRPr="009315D9" w:rsidRDefault="00785DFD" w:rsidP="00684DB7">
      <w:pPr>
        <w:rPr>
          <w:rFonts w:ascii="Calibri" w:hAnsi="Calibri" w:cs="Calibri"/>
        </w:rPr>
      </w:pPr>
    </w:p>
    <w:p w14:paraId="2BB11FE1" w14:textId="1343A593" w:rsidR="002A46C7" w:rsidRDefault="00785DFD" w:rsidP="00684DB7">
      <w:pPr>
        <w:rPr>
          <w:rFonts w:ascii="Calibri" w:hAnsi="Calibri" w:cs="Calibri"/>
        </w:rPr>
      </w:pPr>
      <w:r w:rsidRPr="009315D9">
        <w:rPr>
          <w:rFonts w:ascii="Calibri" w:hAnsi="Calibri" w:cs="Calibri"/>
        </w:rPr>
        <w:t>Work with the practice to include the new care gap closure process into their QI plan and dashboard.</w:t>
      </w:r>
      <w:r w:rsidR="00900E76">
        <w:rPr>
          <w:rFonts w:ascii="Calibri" w:hAnsi="Calibri" w:cs="Calibri"/>
        </w:rPr>
        <w:t xml:space="preserve"> </w:t>
      </w:r>
      <w:r w:rsidR="00910CFE" w:rsidRPr="009315D9">
        <w:rPr>
          <w:rFonts w:ascii="Calibri" w:hAnsi="Calibri" w:cs="Calibri"/>
        </w:rPr>
        <w:t>Use the worksheet below to help the practice draft recommendations to their QI team</w:t>
      </w:r>
      <w:r w:rsidR="000E3E0A">
        <w:rPr>
          <w:rFonts w:ascii="Calibri" w:hAnsi="Calibri" w:cs="Calibri"/>
        </w:rPr>
        <w:t>/</w:t>
      </w:r>
      <w:r w:rsidR="00910CFE" w:rsidRPr="009315D9">
        <w:rPr>
          <w:rFonts w:ascii="Calibri" w:hAnsi="Calibri" w:cs="Calibri"/>
        </w:rPr>
        <w:t xml:space="preserve">director or office manager on possible metrics to add to the </w:t>
      </w:r>
      <w:r w:rsidR="00FF063D" w:rsidRPr="009315D9">
        <w:rPr>
          <w:rFonts w:ascii="Calibri" w:hAnsi="Calibri" w:cs="Calibri"/>
        </w:rPr>
        <w:t>practice's</w:t>
      </w:r>
      <w:r w:rsidR="00910CFE" w:rsidRPr="009315D9">
        <w:rPr>
          <w:rFonts w:ascii="Calibri" w:hAnsi="Calibri" w:cs="Calibri"/>
        </w:rPr>
        <w:t xml:space="preserve"> overall QI program.</w:t>
      </w:r>
    </w:p>
    <w:p w14:paraId="1142AF18" w14:textId="77777777" w:rsidR="00AB4F9E" w:rsidRDefault="00AB4F9E" w:rsidP="00684DB7">
      <w:pPr>
        <w:rPr>
          <w:rFonts w:ascii="Calibri" w:hAnsi="Calibri" w:cs="Calibri"/>
        </w:rPr>
      </w:pPr>
    </w:p>
    <w:p w14:paraId="3817ED55" w14:textId="70F3534F" w:rsidR="00AB4F9E" w:rsidRPr="009315D9" w:rsidRDefault="00AB4F9E" w:rsidP="00684DB7">
      <w:pPr>
        <w:rPr>
          <w:rFonts w:ascii="Calibri" w:hAnsi="Calibri" w:cs="Calibri"/>
        </w:rPr>
      </w:pPr>
      <w:r>
        <w:rPr>
          <w:rFonts w:ascii="Calibri" w:hAnsi="Calibri" w:cs="Calibri"/>
        </w:rPr>
        <w:t>Use the worksheet below to generate a guidance letter to the practice’s QI team/director/data governance team.</w:t>
      </w:r>
    </w:p>
    <w:p w14:paraId="156E7BA0" w14:textId="77777777" w:rsidR="002A46C7" w:rsidRDefault="002A46C7" w:rsidP="00684DB7">
      <w:pPr>
        <w:rPr>
          <w:rFonts w:ascii="Calibri" w:hAnsi="Calibri" w:cs="Calibri"/>
        </w:rPr>
      </w:pPr>
    </w:p>
    <w:p w14:paraId="1A5674E3" w14:textId="7B031D9B" w:rsidR="00AB4F9E" w:rsidRPr="006C3E56" w:rsidRDefault="00AB4F9E" w:rsidP="00684DB7">
      <w:pPr>
        <w:rPr>
          <w:rFonts w:ascii="Calibri" w:hAnsi="Calibri" w:cs="Calibri"/>
          <w:b/>
          <w:bCs/>
        </w:rPr>
      </w:pPr>
      <w:r w:rsidRPr="00AB4F9E">
        <w:rPr>
          <w:rFonts w:ascii="Calibri" w:hAnsi="Calibri" w:cs="Calibri"/>
          <w:b/>
          <w:bCs/>
        </w:rPr>
        <w:t>Worksheet</w:t>
      </w:r>
    </w:p>
    <w:p w14:paraId="6440657A" w14:textId="77777777" w:rsidR="00AB4F9E" w:rsidRDefault="002A46C7" w:rsidP="000622C1">
      <w:pPr>
        <w:rPr>
          <w:rStyle w:val="Hyperlink"/>
          <w:rFonts w:ascii="Calibri" w:hAnsi="Calibri" w:cs="Calibri"/>
        </w:rPr>
      </w:pPr>
      <w:hyperlink w:anchor="_Recommendations_to_the" w:history="1">
        <w:r w:rsidRPr="009315D9">
          <w:rPr>
            <w:rStyle w:val="Hyperlink"/>
            <w:rFonts w:ascii="Calibri" w:hAnsi="Calibri" w:cs="Calibri"/>
          </w:rPr>
          <w:t>Recommendations to QI team letter generator</w:t>
        </w:r>
      </w:hyperlink>
      <w:bookmarkStart w:id="67" w:name="_Task_11._Add"/>
      <w:bookmarkStart w:id="68" w:name="_Task_11._Add_1"/>
      <w:bookmarkEnd w:id="67"/>
      <w:bookmarkEnd w:id="68"/>
      <w:r w:rsidR="00AB4F9E">
        <w:rPr>
          <w:rStyle w:val="Hyperlink"/>
          <w:rFonts w:ascii="Calibri" w:hAnsi="Calibri" w:cs="Calibri"/>
        </w:rPr>
        <w:t xml:space="preserve"> </w:t>
      </w:r>
    </w:p>
    <w:p w14:paraId="0BEA2262" w14:textId="77777777" w:rsidR="001A151C" w:rsidRPr="009315D9" w:rsidRDefault="001A151C" w:rsidP="00684DB7">
      <w:pPr>
        <w:rPr>
          <w:rFonts w:ascii="Calibri" w:hAnsi="Calibri" w:cs="Calibri"/>
        </w:rPr>
      </w:pPr>
    </w:p>
    <w:p w14:paraId="0FE092C0" w14:textId="25D83910" w:rsidR="00092079" w:rsidRDefault="00AB4F9E" w:rsidP="009D3CD4">
      <w:pPr>
        <w:rPr>
          <w:rFonts w:ascii="Calibri" w:hAnsi="Calibri" w:cs="Calibri"/>
        </w:rPr>
      </w:pPr>
      <w:r>
        <w:rPr>
          <w:rFonts w:ascii="Calibri" w:hAnsi="Calibri" w:cs="Calibri"/>
        </w:rPr>
        <w:t>Also add</w:t>
      </w:r>
      <w:r w:rsidR="00910CFE" w:rsidRPr="009315D9">
        <w:rPr>
          <w:rFonts w:ascii="Calibri" w:hAnsi="Calibri" w:cs="Calibri"/>
        </w:rPr>
        <w:t xml:space="preserve"> </w:t>
      </w:r>
      <w:r>
        <w:rPr>
          <w:rFonts w:ascii="Calibri" w:hAnsi="Calibri" w:cs="Calibri"/>
        </w:rPr>
        <w:t>a description of the new process/es to the practice’s:</w:t>
      </w:r>
    </w:p>
    <w:p w14:paraId="3471BC57" w14:textId="77777777" w:rsidR="00092079" w:rsidRPr="00092079" w:rsidRDefault="009D3CD4" w:rsidP="00092079">
      <w:pPr>
        <w:pStyle w:val="ListParagraph"/>
        <w:numPr>
          <w:ilvl w:val="0"/>
          <w:numId w:val="91"/>
        </w:numPr>
        <w:rPr>
          <w:rFonts w:ascii="Calibri" w:hAnsi="Calibri" w:cs="Calibri"/>
        </w:rPr>
      </w:pPr>
      <w:r w:rsidRPr="00092079">
        <w:rPr>
          <w:rFonts w:ascii="Calibri" w:hAnsi="Calibri" w:cs="Calibri"/>
        </w:rPr>
        <w:t>Standard Operating Procedures (SOPs)</w:t>
      </w:r>
      <w:r w:rsidR="00910CFE" w:rsidRPr="00092079">
        <w:rPr>
          <w:rFonts w:ascii="Calibri" w:hAnsi="Calibri" w:cs="Calibri"/>
        </w:rPr>
        <w:t xml:space="preserve"> manual</w:t>
      </w:r>
      <w:r w:rsidRPr="00092079">
        <w:rPr>
          <w:rFonts w:ascii="Calibri" w:hAnsi="Calibri" w:cs="Calibri"/>
        </w:rPr>
        <w:t xml:space="preserve">, </w:t>
      </w:r>
    </w:p>
    <w:p w14:paraId="317B9AAD" w14:textId="77777777" w:rsidR="00092079" w:rsidRPr="00092079" w:rsidRDefault="009D3CD4" w:rsidP="00092079">
      <w:pPr>
        <w:pStyle w:val="ListParagraph"/>
        <w:numPr>
          <w:ilvl w:val="0"/>
          <w:numId w:val="91"/>
        </w:numPr>
        <w:rPr>
          <w:rFonts w:ascii="Calibri" w:hAnsi="Calibri" w:cs="Calibri"/>
        </w:rPr>
      </w:pPr>
      <w:r w:rsidRPr="00092079">
        <w:rPr>
          <w:rFonts w:ascii="Calibri" w:hAnsi="Calibri" w:cs="Calibri"/>
        </w:rPr>
        <w:t xml:space="preserve">job descriptions, </w:t>
      </w:r>
    </w:p>
    <w:p w14:paraId="3AB545BB" w14:textId="77777777" w:rsidR="00092079" w:rsidRPr="00092079" w:rsidRDefault="009D3CD4" w:rsidP="00092079">
      <w:pPr>
        <w:pStyle w:val="ListParagraph"/>
        <w:numPr>
          <w:ilvl w:val="0"/>
          <w:numId w:val="91"/>
        </w:numPr>
        <w:rPr>
          <w:rFonts w:ascii="Calibri" w:hAnsi="Calibri" w:cs="Calibri"/>
        </w:rPr>
      </w:pPr>
      <w:r w:rsidRPr="00092079">
        <w:rPr>
          <w:rFonts w:ascii="Calibri" w:hAnsi="Calibri" w:cs="Calibri"/>
        </w:rPr>
        <w:t>job evaluation</w:t>
      </w:r>
      <w:r w:rsidR="00910CFE" w:rsidRPr="00092079">
        <w:rPr>
          <w:rFonts w:ascii="Calibri" w:hAnsi="Calibri" w:cs="Calibri"/>
        </w:rPr>
        <w:t xml:space="preserve">s </w:t>
      </w:r>
      <w:r w:rsidRPr="00092079">
        <w:rPr>
          <w:rFonts w:ascii="Calibri" w:hAnsi="Calibri" w:cs="Calibri"/>
        </w:rPr>
        <w:t xml:space="preserve">and </w:t>
      </w:r>
    </w:p>
    <w:p w14:paraId="5DBF8F99" w14:textId="6DE9BAEF" w:rsidR="009D3CD4" w:rsidRPr="00092079" w:rsidRDefault="009D3CD4" w:rsidP="00092079">
      <w:pPr>
        <w:pStyle w:val="ListParagraph"/>
        <w:numPr>
          <w:ilvl w:val="0"/>
          <w:numId w:val="91"/>
        </w:numPr>
        <w:rPr>
          <w:rFonts w:ascii="Calibri" w:hAnsi="Calibri" w:cs="Calibri"/>
        </w:rPr>
      </w:pPr>
      <w:r w:rsidRPr="00092079">
        <w:rPr>
          <w:rFonts w:ascii="Calibri" w:hAnsi="Calibri" w:cs="Calibri"/>
        </w:rPr>
        <w:t>onboarding training</w:t>
      </w:r>
      <w:r w:rsidR="00910CFE" w:rsidRPr="00092079">
        <w:rPr>
          <w:rFonts w:ascii="Calibri" w:hAnsi="Calibri" w:cs="Calibri"/>
        </w:rPr>
        <w:t xml:space="preserve"> as appropriate.</w:t>
      </w:r>
    </w:p>
    <w:p w14:paraId="252FAC58" w14:textId="77777777" w:rsidR="00910CFE" w:rsidRPr="009315D9" w:rsidRDefault="00910CFE" w:rsidP="009D3CD4">
      <w:pPr>
        <w:rPr>
          <w:rFonts w:ascii="Calibri" w:hAnsi="Calibri" w:cs="Calibri"/>
        </w:rPr>
      </w:pPr>
    </w:p>
    <w:p w14:paraId="2EE3751B" w14:textId="2DF50525" w:rsidR="001A151C" w:rsidRPr="009315D9" w:rsidRDefault="004A7FD3" w:rsidP="00684DB7">
      <w:pPr>
        <w:rPr>
          <w:rFonts w:ascii="Calibri" w:hAnsi="Calibri" w:cs="Calibri"/>
        </w:rPr>
      </w:pPr>
      <w:r w:rsidRPr="009315D9">
        <w:rPr>
          <w:rFonts w:ascii="Calibri" w:hAnsi="Calibri" w:cs="Calibri"/>
        </w:rPr>
        <w:t xml:space="preserve">Use the worksheets below to </w:t>
      </w:r>
      <w:r w:rsidR="00AB4F9E">
        <w:rPr>
          <w:rFonts w:ascii="Calibri" w:hAnsi="Calibri" w:cs="Calibri"/>
        </w:rPr>
        <w:t>document additions to administrative documents.</w:t>
      </w:r>
    </w:p>
    <w:p w14:paraId="0D3B2E50" w14:textId="77777777" w:rsidR="00910CFE" w:rsidRPr="009315D9" w:rsidRDefault="00910CFE" w:rsidP="00684DB7">
      <w:pPr>
        <w:rPr>
          <w:rFonts w:ascii="Calibri" w:hAnsi="Calibri" w:cs="Calibri"/>
        </w:rPr>
      </w:pPr>
    </w:p>
    <w:p w14:paraId="53AC7CA4" w14:textId="4193C4C9" w:rsidR="008230FB" w:rsidRPr="006C3E56" w:rsidRDefault="008230FB" w:rsidP="00684DB7">
      <w:pPr>
        <w:rPr>
          <w:rFonts w:ascii="Calibri" w:hAnsi="Calibri" w:cs="Calibri"/>
          <w:b/>
          <w:bCs/>
        </w:rPr>
      </w:pPr>
      <w:r w:rsidRPr="009315D9">
        <w:rPr>
          <w:rFonts w:ascii="Calibri" w:hAnsi="Calibri" w:cs="Calibri"/>
          <w:b/>
          <w:bCs/>
        </w:rPr>
        <w:t>Worksheets</w:t>
      </w:r>
    </w:p>
    <w:p w14:paraId="4DB72517" w14:textId="0EA78B05" w:rsidR="002A46C7" w:rsidRPr="009315D9" w:rsidRDefault="002A46C7" w:rsidP="00684DB7">
      <w:pPr>
        <w:rPr>
          <w:rFonts w:ascii="Calibri" w:hAnsi="Calibri" w:cs="Calibri"/>
        </w:rPr>
      </w:pPr>
      <w:hyperlink w:anchor="_Job_Description_Additions" w:history="1">
        <w:r w:rsidRPr="009315D9">
          <w:rPr>
            <w:rStyle w:val="Hyperlink"/>
            <w:rFonts w:ascii="Calibri" w:hAnsi="Calibri" w:cs="Calibri"/>
          </w:rPr>
          <w:t>Additions to job description</w:t>
        </w:r>
      </w:hyperlink>
    </w:p>
    <w:p w14:paraId="7D7F8411" w14:textId="794B1716" w:rsidR="002A46C7" w:rsidRPr="009315D9" w:rsidRDefault="002A46C7" w:rsidP="00684DB7">
      <w:pPr>
        <w:rPr>
          <w:rFonts w:ascii="Calibri" w:hAnsi="Calibri" w:cs="Calibri"/>
        </w:rPr>
      </w:pPr>
      <w:hyperlink w:anchor="_Additions_to_Job_1" w:history="1">
        <w:r w:rsidRPr="009315D9">
          <w:rPr>
            <w:rStyle w:val="Hyperlink"/>
            <w:rFonts w:ascii="Calibri" w:hAnsi="Calibri" w:cs="Calibri"/>
          </w:rPr>
          <w:t>Additions to job evaluation</w:t>
        </w:r>
      </w:hyperlink>
    </w:p>
    <w:p w14:paraId="5EB280A0" w14:textId="108E133A" w:rsidR="009D3CD4" w:rsidRDefault="002A46C7" w:rsidP="000E3E0A">
      <w:pPr>
        <w:rPr>
          <w:rStyle w:val="Hyperlink"/>
          <w:rFonts w:ascii="Calibri" w:hAnsi="Calibri" w:cs="Calibri"/>
        </w:rPr>
      </w:pPr>
      <w:hyperlink w:anchor="_Additions_to_On-Boarding" w:history="1">
        <w:r w:rsidRPr="009315D9">
          <w:rPr>
            <w:rStyle w:val="Hyperlink"/>
            <w:rFonts w:ascii="Calibri" w:hAnsi="Calibri" w:cs="Calibri"/>
          </w:rPr>
          <w:t>Additions to onboarding training</w:t>
        </w:r>
      </w:hyperlink>
    </w:p>
    <w:p w14:paraId="1D956A8F" w14:textId="778C5B28" w:rsidR="00B47C4B" w:rsidRDefault="00B47C4B" w:rsidP="000E3E0A">
      <w:pPr>
        <w:rPr>
          <w:rStyle w:val="Hyperlink"/>
          <w:rFonts w:ascii="Calibri" w:hAnsi="Calibri" w:cs="Calibri"/>
        </w:rPr>
      </w:pPr>
      <w:hyperlink w:anchor="_Sample_Training_Outline" w:history="1">
        <w:r w:rsidRPr="00B47C4B">
          <w:rPr>
            <w:rStyle w:val="Hyperlink"/>
            <w:rFonts w:ascii="Calibri" w:hAnsi="Calibri" w:cs="Calibri"/>
          </w:rPr>
          <w:t>Sample on-boarding training outline</w:t>
        </w:r>
      </w:hyperlink>
    </w:p>
    <w:p w14:paraId="70406755" w14:textId="77777777" w:rsidR="000E3E0A" w:rsidRPr="009315D9" w:rsidRDefault="000E3E0A" w:rsidP="000E3E0A">
      <w:pPr>
        <w:rPr>
          <w:rFonts w:ascii="Calibri" w:hAnsi="Calibri" w:cs="Calibri"/>
        </w:rPr>
      </w:pPr>
    </w:p>
    <w:p w14:paraId="457E03D7" w14:textId="0EC8BD76" w:rsidR="009D3CD4" w:rsidRPr="009315D9" w:rsidRDefault="000622C1" w:rsidP="003033BB">
      <w:pPr>
        <w:pStyle w:val="Heading3"/>
        <w:shd w:val="clear" w:color="auto" w:fill="F2F2F2" w:themeFill="background1" w:themeFillShade="F2"/>
        <w:rPr>
          <w:rFonts w:ascii="Calibri" w:hAnsi="Calibri" w:cs="Calibri"/>
        </w:rPr>
      </w:pPr>
      <w:bookmarkStart w:id="69" w:name="_Toc198661248"/>
      <w:bookmarkStart w:id="70" w:name="_Toc198733733"/>
      <w:r>
        <w:rPr>
          <w:rFonts w:ascii="Calibri" w:hAnsi="Calibri" w:cs="Calibri"/>
        </w:rPr>
        <w:t>Task 1</w:t>
      </w:r>
      <w:r w:rsidR="002026BF">
        <w:rPr>
          <w:rFonts w:ascii="Calibri" w:hAnsi="Calibri" w:cs="Calibri"/>
        </w:rPr>
        <w:t>2</w:t>
      </w:r>
      <w:r>
        <w:rPr>
          <w:rFonts w:ascii="Calibri" w:hAnsi="Calibri" w:cs="Calibri"/>
        </w:rPr>
        <w:t xml:space="preserve">. </w:t>
      </w:r>
      <w:r w:rsidR="004A7FD3" w:rsidRPr="009315D9">
        <w:rPr>
          <w:rFonts w:ascii="Calibri" w:hAnsi="Calibri" w:cs="Calibri"/>
        </w:rPr>
        <w:t xml:space="preserve">Share what you’ve learned with </w:t>
      </w:r>
      <w:r>
        <w:rPr>
          <w:rFonts w:ascii="Calibri" w:hAnsi="Calibri" w:cs="Calibri"/>
        </w:rPr>
        <w:t>other PCPs and use this guide again</w:t>
      </w:r>
      <w:bookmarkEnd w:id="69"/>
      <w:bookmarkEnd w:id="70"/>
      <w:r>
        <w:rPr>
          <w:rFonts w:ascii="Calibri" w:hAnsi="Calibri" w:cs="Calibri"/>
        </w:rPr>
        <w:t xml:space="preserve"> </w:t>
      </w:r>
    </w:p>
    <w:p w14:paraId="02121EB2" w14:textId="47EDFABD" w:rsidR="00155190" w:rsidRPr="009315D9" w:rsidRDefault="009D3CD4" w:rsidP="009D3CD4">
      <w:pPr>
        <w:rPr>
          <w:rFonts w:ascii="Calibri" w:hAnsi="Calibri" w:cs="Calibri"/>
        </w:rPr>
      </w:pPr>
      <w:r w:rsidRPr="009315D9">
        <w:rPr>
          <w:rFonts w:ascii="Calibri" w:hAnsi="Calibri" w:cs="Calibri"/>
        </w:rPr>
        <w:t xml:space="preserve">Your insights—whether a simple workflow tweak, a training guide, or a practical workaround—can be invaluable to others trying to implement similar improvements. </w:t>
      </w:r>
    </w:p>
    <w:p w14:paraId="7DC6082D" w14:textId="33955D79" w:rsidR="009D3CD4" w:rsidRPr="009315D9" w:rsidRDefault="009D3CD4" w:rsidP="009D3CD4">
      <w:pPr>
        <w:rPr>
          <w:rFonts w:ascii="Calibri" w:hAnsi="Calibri" w:cs="Calibri"/>
        </w:rPr>
      </w:pPr>
    </w:p>
    <w:p w14:paraId="003193CB" w14:textId="0338D90D" w:rsidR="000622C1" w:rsidRDefault="00155190" w:rsidP="009D3CD4">
      <w:pPr>
        <w:rPr>
          <w:rFonts w:ascii="Calibri" w:hAnsi="Calibri" w:cs="Calibri"/>
        </w:rPr>
      </w:pPr>
      <w:r w:rsidRPr="009315D9">
        <w:rPr>
          <w:rFonts w:ascii="Calibri" w:hAnsi="Calibri" w:cs="Calibri"/>
        </w:rPr>
        <w:t xml:space="preserve">Click here to share your tools and what </w:t>
      </w:r>
      <w:r w:rsidR="00FF063D" w:rsidRPr="009315D9">
        <w:rPr>
          <w:rFonts w:ascii="Calibri" w:hAnsi="Calibri" w:cs="Calibri"/>
        </w:rPr>
        <w:t>you've</w:t>
      </w:r>
      <w:r w:rsidRPr="009315D9">
        <w:rPr>
          <w:rFonts w:ascii="Calibri" w:hAnsi="Calibri" w:cs="Calibri"/>
        </w:rPr>
        <w:t xml:space="preserve"> learned</w:t>
      </w:r>
      <w:r w:rsidR="009D3CD4" w:rsidRPr="009315D9">
        <w:rPr>
          <w:rFonts w:ascii="Calibri" w:hAnsi="Calibri" w:cs="Calibri"/>
        </w:rPr>
        <w:t xml:space="preserve">: </w:t>
      </w:r>
      <w:hyperlink r:id="rId18" w:history="1">
        <w:r w:rsidR="000622C1" w:rsidRPr="002A7193">
          <w:rPr>
            <w:rStyle w:val="Hyperlink"/>
            <w:rFonts w:ascii="Calibri" w:hAnsi="Calibri" w:cs="Calibri"/>
          </w:rPr>
          <w:t>https://www.surveymonkey.com/r/TXB7MZG</w:t>
        </w:r>
      </w:hyperlink>
    </w:p>
    <w:p w14:paraId="24A4315B" w14:textId="77777777" w:rsidR="00B47C4B" w:rsidRDefault="00B47C4B" w:rsidP="009D3CD4">
      <w:pPr>
        <w:rPr>
          <w:rFonts w:ascii="Calibri" w:hAnsi="Calibri" w:cs="Calibri"/>
        </w:rPr>
      </w:pPr>
    </w:p>
    <w:p w14:paraId="2F5BE0EA" w14:textId="5E921107" w:rsidR="000622C1" w:rsidRDefault="000622C1" w:rsidP="009D3CD4">
      <w:pPr>
        <w:rPr>
          <w:rFonts w:ascii="Calibri" w:hAnsi="Calibri" w:cs="Calibri"/>
        </w:rPr>
      </w:pPr>
      <w:r>
        <w:rPr>
          <w:rFonts w:ascii="Calibri" w:hAnsi="Calibri" w:cs="Calibri"/>
        </w:rPr>
        <w:t xml:space="preserve">Or email them to: </w:t>
      </w:r>
      <w:hyperlink r:id="rId19" w:history="1">
        <w:r w:rsidRPr="002A7193">
          <w:rPr>
            <w:rStyle w:val="Hyperlink"/>
            <w:rFonts w:ascii="Calibri" w:hAnsi="Calibri" w:cs="Calibri"/>
          </w:rPr>
          <w:t>rkochhar@pophealthlc.org</w:t>
        </w:r>
      </w:hyperlink>
    </w:p>
    <w:p w14:paraId="11D564EB" w14:textId="77777777" w:rsidR="00511ED8" w:rsidRPr="009315D9" w:rsidRDefault="00511ED8">
      <w:pPr>
        <w:rPr>
          <w:rStyle w:val="Heading3Char"/>
          <w:rFonts w:ascii="Calibri" w:hAnsi="Calibri" w:cs="Calibri"/>
        </w:rPr>
      </w:pPr>
      <w:bookmarkStart w:id="71" w:name="_Care_Gap_Closure"/>
      <w:bookmarkStart w:id="72" w:name="_Current_State_Assessment:"/>
      <w:bookmarkEnd w:id="71"/>
      <w:bookmarkEnd w:id="72"/>
    </w:p>
    <w:p w14:paraId="1D7013E4" w14:textId="77777777" w:rsidR="00051CBB" w:rsidRPr="009315D9" w:rsidRDefault="00051CBB" w:rsidP="00051CBB">
      <w:pPr>
        <w:jc w:val="center"/>
        <w:rPr>
          <w:rStyle w:val="Heading3Char"/>
          <w:rFonts w:ascii="Calibri" w:hAnsi="Calibri" w:cs="Calibri"/>
        </w:rPr>
      </w:pPr>
    </w:p>
    <w:p w14:paraId="43AD9553" w14:textId="77777777" w:rsidR="00051CBB" w:rsidRPr="009315D9" w:rsidRDefault="00051CBB" w:rsidP="00051CBB">
      <w:pPr>
        <w:jc w:val="center"/>
        <w:rPr>
          <w:rStyle w:val="Heading3Char"/>
          <w:rFonts w:ascii="Calibri" w:hAnsi="Calibri" w:cs="Calibri"/>
        </w:rPr>
      </w:pPr>
    </w:p>
    <w:p w14:paraId="29A8C244" w14:textId="77777777" w:rsidR="00051CBB" w:rsidRPr="009315D9" w:rsidRDefault="00051CBB" w:rsidP="00051CBB">
      <w:pPr>
        <w:jc w:val="center"/>
        <w:rPr>
          <w:rStyle w:val="Heading3Char"/>
          <w:rFonts w:ascii="Calibri" w:hAnsi="Calibri" w:cs="Calibri"/>
        </w:rPr>
      </w:pPr>
    </w:p>
    <w:p w14:paraId="6660B511" w14:textId="46191CBA" w:rsidR="002026BF" w:rsidRDefault="002026BF">
      <w:pPr>
        <w:rPr>
          <w:rStyle w:val="Heading3Char"/>
          <w:rFonts w:ascii="Calibri" w:hAnsi="Calibri" w:cs="Calibri"/>
        </w:rPr>
      </w:pPr>
      <w:r>
        <w:rPr>
          <w:rStyle w:val="Heading3Char"/>
          <w:rFonts w:ascii="Calibri" w:hAnsi="Calibri" w:cs="Calibri"/>
        </w:rPr>
        <w:br w:type="page"/>
      </w:r>
    </w:p>
    <w:p w14:paraId="4C6FE2A3" w14:textId="77777777" w:rsidR="00051CBB" w:rsidRPr="009315D9" w:rsidRDefault="00051CBB" w:rsidP="00051CBB">
      <w:pPr>
        <w:jc w:val="center"/>
        <w:rPr>
          <w:rStyle w:val="Heading3Char"/>
          <w:rFonts w:ascii="Calibri" w:hAnsi="Calibri" w:cs="Calibri"/>
        </w:rPr>
      </w:pPr>
    </w:p>
    <w:p w14:paraId="002A99DB" w14:textId="77777777" w:rsidR="00384414" w:rsidRPr="009315D9" w:rsidRDefault="00384414" w:rsidP="006249AE">
      <w:pPr>
        <w:pStyle w:val="Heading1"/>
        <w:jc w:val="center"/>
        <w:rPr>
          <w:rStyle w:val="Heading3Char"/>
          <w:rFonts w:ascii="Calibri" w:hAnsi="Calibri" w:cs="Calibri"/>
        </w:rPr>
      </w:pPr>
    </w:p>
    <w:p w14:paraId="7521BAF2" w14:textId="77777777" w:rsidR="00384414" w:rsidRPr="009315D9" w:rsidRDefault="00384414" w:rsidP="006249AE">
      <w:pPr>
        <w:pStyle w:val="Heading1"/>
        <w:jc w:val="center"/>
        <w:rPr>
          <w:rStyle w:val="Heading3Char"/>
          <w:rFonts w:ascii="Calibri" w:hAnsi="Calibri" w:cs="Calibri"/>
        </w:rPr>
      </w:pPr>
    </w:p>
    <w:p w14:paraId="23E5A85C" w14:textId="77777777" w:rsidR="00CE497A" w:rsidRDefault="00CE497A" w:rsidP="006249AE">
      <w:pPr>
        <w:pStyle w:val="Heading1"/>
        <w:jc w:val="center"/>
        <w:rPr>
          <w:rStyle w:val="Heading3Char"/>
          <w:rFonts w:ascii="Calibri" w:hAnsi="Calibri" w:cs="Calibri"/>
        </w:rPr>
      </w:pPr>
    </w:p>
    <w:p w14:paraId="7BBC619B" w14:textId="77777777" w:rsidR="00CE497A" w:rsidRDefault="00CE497A" w:rsidP="006249AE">
      <w:pPr>
        <w:pStyle w:val="Heading1"/>
        <w:jc w:val="center"/>
        <w:rPr>
          <w:rStyle w:val="Heading3Char"/>
          <w:rFonts w:ascii="Calibri" w:hAnsi="Calibri" w:cs="Calibri"/>
        </w:rPr>
      </w:pPr>
    </w:p>
    <w:p w14:paraId="6E59F191" w14:textId="77777777" w:rsidR="00CE497A" w:rsidRDefault="00CE497A" w:rsidP="006249AE">
      <w:pPr>
        <w:pStyle w:val="Heading1"/>
        <w:jc w:val="center"/>
        <w:rPr>
          <w:rStyle w:val="Heading3Char"/>
          <w:rFonts w:ascii="Calibri" w:hAnsi="Calibri" w:cs="Calibri"/>
        </w:rPr>
      </w:pPr>
    </w:p>
    <w:p w14:paraId="750261CD" w14:textId="77777777" w:rsidR="00CE497A" w:rsidRDefault="00CE497A" w:rsidP="006249AE">
      <w:pPr>
        <w:pStyle w:val="Heading1"/>
        <w:jc w:val="center"/>
        <w:rPr>
          <w:rStyle w:val="Heading3Char"/>
          <w:rFonts w:ascii="Calibri" w:hAnsi="Calibri" w:cs="Calibri"/>
        </w:rPr>
      </w:pPr>
    </w:p>
    <w:p w14:paraId="49DC46E5" w14:textId="0B952D95" w:rsidR="00051CBB" w:rsidRPr="00CE497A" w:rsidRDefault="00051CBB" w:rsidP="006249AE">
      <w:pPr>
        <w:pStyle w:val="Heading1"/>
        <w:jc w:val="center"/>
        <w:rPr>
          <w:rFonts w:ascii="Calibri" w:hAnsi="Calibri" w:cs="Calibri"/>
          <w:b/>
          <w:bCs/>
        </w:rPr>
      </w:pPr>
      <w:bookmarkStart w:id="73" w:name="_Toc198661249"/>
      <w:bookmarkStart w:id="74" w:name="_Toc198733734"/>
      <w:r w:rsidRPr="00CE497A">
        <w:rPr>
          <w:rStyle w:val="Heading3Char"/>
          <w:rFonts w:ascii="Calibri" w:hAnsi="Calibri" w:cs="Calibri"/>
          <w:b/>
          <w:bCs/>
        </w:rPr>
        <w:t>Worksheets</w:t>
      </w:r>
      <w:bookmarkEnd w:id="73"/>
      <w:bookmarkEnd w:id="74"/>
      <w:r w:rsidRPr="00CE497A">
        <w:rPr>
          <w:rStyle w:val="Heading3Char"/>
          <w:rFonts w:ascii="Calibri" w:hAnsi="Calibri" w:cs="Calibri"/>
          <w:b/>
          <w:bCs/>
        </w:rPr>
        <w:br w:type="page"/>
      </w:r>
    </w:p>
    <w:p w14:paraId="5B7E6A41" w14:textId="687DAADB" w:rsidR="00C4133C" w:rsidRPr="009315D9" w:rsidRDefault="00C4133C" w:rsidP="008F2A3E">
      <w:pPr>
        <w:pStyle w:val="Heading3"/>
        <w:jc w:val="center"/>
        <w:rPr>
          <w:rFonts w:ascii="Calibri" w:hAnsi="Calibri" w:cs="Calibri"/>
        </w:rPr>
      </w:pPr>
      <w:bookmarkStart w:id="75" w:name="_CMP_Project_Team"/>
      <w:bookmarkStart w:id="76" w:name="_Project_Team"/>
      <w:bookmarkStart w:id="77" w:name="_Leadership_Goals_Sheet"/>
      <w:bookmarkStart w:id="78" w:name="_Leadership_Goals_&amp;"/>
      <w:bookmarkStart w:id="79" w:name="_Toc198661250"/>
      <w:bookmarkStart w:id="80" w:name="_Toc198733735"/>
      <w:bookmarkEnd w:id="75"/>
      <w:bookmarkEnd w:id="76"/>
      <w:bookmarkEnd w:id="77"/>
      <w:bookmarkEnd w:id="78"/>
      <w:r w:rsidRPr="009315D9">
        <w:rPr>
          <w:rFonts w:ascii="Calibri" w:hAnsi="Calibri" w:cs="Calibri"/>
        </w:rPr>
        <w:lastRenderedPageBreak/>
        <w:t>Leadership Goals</w:t>
      </w:r>
      <w:r w:rsidR="00B2696E" w:rsidRPr="009315D9">
        <w:rPr>
          <w:rFonts w:ascii="Calibri" w:hAnsi="Calibri" w:cs="Calibri"/>
        </w:rPr>
        <w:t xml:space="preserve"> &amp; Priorities</w:t>
      </w:r>
      <w:r w:rsidRPr="009315D9">
        <w:rPr>
          <w:rFonts w:ascii="Calibri" w:hAnsi="Calibri" w:cs="Calibri"/>
        </w:rPr>
        <w:t xml:space="preserve"> Worksheet</w:t>
      </w:r>
      <w:bookmarkEnd w:id="79"/>
      <w:bookmarkEnd w:id="80"/>
    </w:p>
    <w:p w14:paraId="3865127D" w14:textId="77777777" w:rsidR="00C4133C" w:rsidRPr="009315D9" w:rsidRDefault="00C4133C" w:rsidP="00C4133C">
      <w:pPr>
        <w:rPr>
          <w:rFonts w:ascii="Calibri" w:hAnsi="Calibri" w:cs="Calibri"/>
        </w:rPr>
      </w:pPr>
    </w:p>
    <w:p w14:paraId="5D5E0EC3" w14:textId="5CF12810" w:rsidR="001B4423" w:rsidRPr="006C3E56" w:rsidRDefault="00C4133C" w:rsidP="00B2696E">
      <w:pPr>
        <w:rPr>
          <w:rFonts w:ascii="Calibri" w:hAnsi="Calibri" w:cs="Calibri"/>
          <w:sz w:val="22"/>
          <w:szCs w:val="22"/>
        </w:rPr>
      </w:pPr>
      <w:hyperlink w:anchor="_Engage_Leadership" w:history="1">
        <w:r w:rsidRPr="009315D9">
          <w:rPr>
            <w:rStyle w:val="Hyperlink"/>
            <w:rFonts w:ascii="Calibri" w:hAnsi="Calibri" w:cs="Calibri"/>
            <w:sz w:val="22"/>
            <w:szCs w:val="22"/>
          </w:rPr>
          <w:t>(return)</w:t>
        </w:r>
      </w:hyperlink>
    </w:p>
    <w:p w14:paraId="65FF0445" w14:textId="77777777" w:rsidR="001A4CE5" w:rsidRPr="001A4CE5" w:rsidRDefault="001A4CE5" w:rsidP="001A4CE5">
      <w:pPr>
        <w:rPr>
          <w:rFonts w:ascii="Calibri" w:hAnsi="Calibri" w:cs="Calibri"/>
          <w:sz w:val="22"/>
          <w:szCs w:val="22"/>
        </w:rPr>
      </w:pPr>
      <w:r w:rsidRPr="001A4CE5">
        <w:rPr>
          <w:rFonts w:ascii="Calibri" w:hAnsi="Calibri" w:cs="Calibri"/>
          <w:sz w:val="22"/>
          <w:szCs w:val="22"/>
        </w:rPr>
        <w:t>Practice:</w:t>
      </w:r>
    </w:p>
    <w:p w14:paraId="0353C487" w14:textId="77777777" w:rsidR="001A4CE5" w:rsidRPr="001A4CE5" w:rsidRDefault="001A4CE5" w:rsidP="001A4CE5">
      <w:pPr>
        <w:rPr>
          <w:rFonts w:ascii="Calibri" w:hAnsi="Calibri" w:cs="Calibri"/>
          <w:sz w:val="22"/>
          <w:szCs w:val="22"/>
        </w:rPr>
      </w:pPr>
      <w:r w:rsidRPr="001A4CE5">
        <w:rPr>
          <w:rFonts w:ascii="Calibri" w:hAnsi="Calibri" w:cs="Calibri"/>
          <w:sz w:val="22"/>
          <w:szCs w:val="22"/>
        </w:rPr>
        <w:t>Date:</w:t>
      </w:r>
    </w:p>
    <w:p w14:paraId="3FA73361" w14:textId="77777777" w:rsidR="001A4CE5" w:rsidRPr="001A4CE5" w:rsidRDefault="001A4CE5" w:rsidP="001A4CE5">
      <w:pPr>
        <w:rPr>
          <w:rFonts w:ascii="Calibri" w:hAnsi="Calibri" w:cs="Calibri"/>
          <w:sz w:val="22"/>
          <w:szCs w:val="22"/>
        </w:rPr>
      </w:pPr>
      <w:r w:rsidRPr="001A4CE5">
        <w:rPr>
          <w:rFonts w:ascii="Calibri" w:hAnsi="Calibri" w:cs="Calibri"/>
          <w:sz w:val="22"/>
          <w:szCs w:val="22"/>
        </w:rPr>
        <w:t>PF/Coach:</w:t>
      </w:r>
    </w:p>
    <w:p w14:paraId="0C6ADCE5" w14:textId="50112F58" w:rsidR="001A4CE5" w:rsidRPr="001A4CE5" w:rsidRDefault="00902E4D" w:rsidP="001A4CE5">
      <w:pPr>
        <w:rPr>
          <w:rFonts w:ascii="Calibri" w:hAnsi="Calibri" w:cs="Calibri"/>
          <w:sz w:val="22"/>
          <w:szCs w:val="22"/>
        </w:rPr>
      </w:pPr>
      <w:r>
        <w:rPr>
          <w:rFonts w:ascii="Calibri" w:hAnsi="Calibri" w:cs="Calibri"/>
          <w:sz w:val="22"/>
          <w:szCs w:val="22"/>
        </w:rPr>
        <w:t>Participating:</w:t>
      </w:r>
    </w:p>
    <w:p w14:paraId="65F5D6AD" w14:textId="3CA2A242" w:rsidR="00B2696E" w:rsidRPr="001A4CE5" w:rsidRDefault="00902E4D" w:rsidP="00B2696E">
      <w:pPr>
        <w:rPr>
          <w:rFonts w:ascii="Calibri" w:hAnsi="Calibri" w:cs="Calibri"/>
          <w:sz w:val="22"/>
          <w:szCs w:val="22"/>
        </w:rPr>
      </w:pPr>
      <w:r>
        <w:rPr>
          <w:rFonts w:ascii="Calibri" w:hAnsi="Calibri" w:cs="Calibri"/>
          <w:sz w:val="22"/>
          <w:szCs w:val="22"/>
        </w:rPr>
        <w:t>Care gap of focus:</w:t>
      </w:r>
    </w:p>
    <w:p w14:paraId="70B844B4" w14:textId="1BDE8803" w:rsidR="00B2696E" w:rsidRPr="009315D9" w:rsidRDefault="00700460" w:rsidP="00B2696E">
      <w:pPr>
        <w:rPr>
          <w:rFonts w:ascii="Calibri" w:hAnsi="Calibri" w:cs="Calibri"/>
        </w:rPr>
      </w:pPr>
      <w:r>
        <w:rPr>
          <w:rFonts w:ascii="Calibri" w:hAnsi="Calibri" w:cs="Calibri"/>
        </w:rPr>
        <w:t>______________________________________________________________________________</w:t>
      </w:r>
    </w:p>
    <w:p w14:paraId="587616CB" w14:textId="77777777" w:rsidR="001B4423" w:rsidRPr="009315D9" w:rsidRDefault="001B4423" w:rsidP="00B2696E">
      <w:pPr>
        <w:rPr>
          <w:rFonts w:ascii="Calibri" w:hAnsi="Calibri" w:cs="Calibri"/>
        </w:rPr>
      </w:pPr>
    </w:p>
    <w:p w14:paraId="2878B220" w14:textId="300C0705" w:rsidR="00B2696E" w:rsidRPr="009315D9" w:rsidRDefault="001B4423" w:rsidP="00B2696E">
      <w:pPr>
        <w:rPr>
          <w:rFonts w:ascii="Calibri" w:hAnsi="Calibri" w:cs="Calibri"/>
        </w:rPr>
      </w:pPr>
      <w:r w:rsidRPr="009315D9">
        <w:rPr>
          <w:rFonts w:ascii="Calibri" w:hAnsi="Calibri" w:cs="Calibri"/>
        </w:rPr>
        <w:t>What are the top 3 priorities for our practice right now?</w:t>
      </w:r>
    </w:p>
    <w:tbl>
      <w:tblPr>
        <w:tblW w:w="7345" w:type="dxa"/>
        <w:tblCellSpacing w:w="15" w:type="dxa"/>
        <w:tblCellMar>
          <w:top w:w="15" w:type="dxa"/>
          <w:left w:w="15" w:type="dxa"/>
          <w:bottom w:w="15" w:type="dxa"/>
          <w:right w:w="15" w:type="dxa"/>
        </w:tblCellMar>
        <w:tblLook w:val="04A0" w:firstRow="1" w:lastRow="0" w:firstColumn="1" w:lastColumn="0" w:noHBand="0" w:noVBand="1"/>
      </w:tblPr>
      <w:tblGrid>
        <w:gridCol w:w="7345"/>
      </w:tblGrid>
      <w:tr w:rsidR="001B4423" w:rsidRPr="009315D9" w14:paraId="0C96CEDB" w14:textId="77777777" w:rsidTr="001B4423">
        <w:trPr>
          <w:trHeight w:val="269"/>
          <w:tblCellSpacing w:w="15" w:type="dxa"/>
        </w:trPr>
        <w:tc>
          <w:tcPr>
            <w:tcW w:w="0" w:type="auto"/>
            <w:vAlign w:val="center"/>
            <w:hideMark/>
          </w:tcPr>
          <w:p w14:paraId="564B129B" w14:textId="77777777" w:rsidR="001B4423" w:rsidRPr="009315D9" w:rsidRDefault="001B4423" w:rsidP="00B2696E">
            <w:pPr>
              <w:rPr>
                <w:rFonts w:ascii="Calibri" w:hAnsi="Calibri" w:cs="Calibri"/>
                <w:sz w:val="21"/>
                <w:szCs w:val="21"/>
              </w:rPr>
            </w:pPr>
            <w:r w:rsidRPr="009315D9">
              <w:rPr>
                <w:rFonts w:ascii="Calibri" w:hAnsi="Calibri" w:cs="Calibri"/>
                <w:sz w:val="21"/>
                <w:szCs w:val="21"/>
              </w:rPr>
              <w:t>1. ___________________________</w:t>
            </w:r>
          </w:p>
        </w:tc>
      </w:tr>
      <w:tr w:rsidR="001B4423" w:rsidRPr="009315D9" w14:paraId="4D8D1C95" w14:textId="77777777" w:rsidTr="001B4423">
        <w:trPr>
          <w:trHeight w:val="253"/>
          <w:tblCellSpacing w:w="15" w:type="dxa"/>
        </w:trPr>
        <w:tc>
          <w:tcPr>
            <w:tcW w:w="0" w:type="auto"/>
            <w:vAlign w:val="center"/>
            <w:hideMark/>
          </w:tcPr>
          <w:p w14:paraId="108A55CB" w14:textId="77777777" w:rsidR="001B4423" w:rsidRPr="009315D9" w:rsidRDefault="001B4423" w:rsidP="00B2696E">
            <w:pPr>
              <w:rPr>
                <w:rFonts w:ascii="Calibri" w:hAnsi="Calibri" w:cs="Calibri"/>
                <w:sz w:val="21"/>
                <w:szCs w:val="21"/>
              </w:rPr>
            </w:pPr>
            <w:r w:rsidRPr="009315D9">
              <w:rPr>
                <w:rFonts w:ascii="Calibri" w:hAnsi="Calibri" w:cs="Calibri"/>
                <w:sz w:val="21"/>
                <w:szCs w:val="21"/>
              </w:rPr>
              <w:t>2. ___________________________</w:t>
            </w:r>
          </w:p>
        </w:tc>
      </w:tr>
      <w:tr w:rsidR="001B4423" w:rsidRPr="009315D9" w14:paraId="56982387" w14:textId="77777777" w:rsidTr="001B4423">
        <w:trPr>
          <w:trHeight w:val="269"/>
          <w:tblCellSpacing w:w="15" w:type="dxa"/>
        </w:trPr>
        <w:tc>
          <w:tcPr>
            <w:tcW w:w="0" w:type="auto"/>
            <w:vAlign w:val="center"/>
            <w:hideMark/>
          </w:tcPr>
          <w:p w14:paraId="398E5C37" w14:textId="77777777" w:rsidR="001B4423" w:rsidRPr="009315D9" w:rsidRDefault="001B4423" w:rsidP="00B2696E">
            <w:pPr>
              <w:rPr>
                <w:rFonts w:ascii="Calibri" w:hAnsi="Calibri" w:cs="Calibri"/>
                <w:sz w:val="21"/>
                <w:szCs w:val="21"/>
              </w:rPr>
            </w:pPr>
            <w:r w:rsidRPr="009315D9">
              <w:rPr>
                <w:rFonts w:ascii="Calibri" w:hAnsi="Calibri" w:cs="Calibri"/>
                <w:sz w:val="21"/>
                <w:szCs w:val="21"/>
              </w:rPr>
              <w:t>3. ___________________________</w:t>
            </w:r>
          </w:p>
        </w:tc>
      </w:tr>
    </w:tbl>
    <w:p w14:paraId="5C1C8DC9" w14:textId="77777777" w:rsidR="001B4423" w:rsidRPr="009315D9" w:rsidRDefault="001B4423" w:rsidP="001B4423">
      <w:pPr>
        <w:rPr>
          <w:rFonts w:ascii="Calibri" w:hAnsi="Calibri" w:cs="Calibri"/>
          <w:b/>
          <w:bCs/>
        </w:rPr>
      </w:pPr>
    </w:p>
    <w:p w14:paraId="11316C14" w14:textId="77777777" w:rsidR="001B4423" w:rsidRPr="009315D9" w:rsidRDefault="001B4423" w:rsidP="001B4423">
      <w:pPr>
        <w:rPr>
          <w:rFonts w:ascii="Calibri" w:hAnsi="Calibri" w:cs="Calibri"/>
        </w:rPr>
      </w:pPr>
    </w:p>
    <w:p w14:paraId="783AA73C" w14:textId="74C052B2" w:rsidR="001B4423" w:rsidRPr="009315D9" w:rsidRDefault="001B4423" w:rsidP="001B4423">
      <w:pPr>
        <w:rPr>
          <w:rFonts w:ascii="Calibri" w:hAnsi="Calibri" w:cs="Calibri"/>
        </w:rPr>
      </w:pPr>
      <w:r w:rsidRPr="009315D9">
        <w:rPr>
          <w:rFonts w:ascii="Calibri" w:hAnsi="Calibri" w:cs="Calibri"/>
        </w:rPr>
        <w:t>Which care gaps (or HEDIS-like metrics) matter most to our practice right now?</w:t>
      </w:r>
    </w:p>
    <w:p w14:paraId="3A50D81A" w14:textId="77777777" w:rsidR="001B4423" w:rsidRPr="009315D9" w:rsidRDefault="001B4423" w:rsidP="001B4423">
      <w:pPr>
        <w:rPr>
          <w:rFonts w:ascii="Calibri" w:hAnsi="Calibri" w:cs="Calibri"/>
          <w:b/>
          <w:bCs/>
        </w:rPr>
      </w:pPr>
    </w:p>
    <w:tbl>
      <w:tblPr>
        <w:tblW w:w="899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35"/>
        <w:gridCol w:w="4860"/>
      </w:tblGrid>
      <w:tr w:rsidR="001B4423" w:rsidRPr="009315D9" w14:paraId="57B1AA87" w14:textId="77777777" w:rsidTr="001B4423">
        <w:trPr>
          <w:trHeight w:val="269"/>
          <w:tblCellSpacing w:w="15" w:type="dxa"/>
        </w:trPr>
        <w:tc>
          <w:tcPr>
            <w:tcW w:w="4090" w:type="dxa"/>
            <w:vAlign w:val="center"/>
          </w:tcPr>
          <w:p w14:paraId="31F96993" w14:textId="391E0711" w:rsidR="001B4423" w:rsidRPr="009315D9" w:rsidRDefault="001B4423" w:rsidP="005A7EC2">
            <w:pPr>
              <w:rPr>
                <w:rFonts w:ascii="Calibri" w:hAnsi="Calibri" w:cs="Calibri"/>
                <w:b/>
                <w:bCs/>
                <w:sz w:val="21"/>
                <w:szCs w:val="21"/>
              </w:rPr>
            </w:pPr>
            <w:r w:rsidRPr="009315D9">
              <w:rPr>
                <w:rFonts w:ascii="Calibri" w:hAnsi="Calibri" w:cs="Calibri"/>
                <w:b/>
                <w:bCs/>
                <w:sz w:val="21"/>
                <w:szCs w:val="21"/>
              </w:rPr>
              <w:t>Gap</w:t>
            </w:r>
          </w:p>
        </w:tc>
        <w:tc>
          <w:tcPr>
            <w:tcW w:w="4815" w:type="dxa"/>
          </w:tcPr>
          <w:p w14:paraId="4853F382" w14:textId="3B359DE5" w:rsidR="001B4423" w:rsidRPr="009315D9" w:rsidRDefault="001B4423" w:rsidP="005A7EC2">
            <w:pPr>
              <w:rPr>
                <w:rFonts w:ascii="Calibri" w:hAnsi="Calibri" w:cs="Calibri"/>
                <w:b/>
                <w:bCs/>
                <w:sz w:val="21"/>
                <w:szCs w:val="21"/>
              </w:rPr>
            </w:pPr>
            <w:r w:rsidRPr="009315D9">
              <w:rPr>
                <w:rFonts w:ascii="Calibri" w:hAnsi="Calibri" w:cs="Calibri"/>
                <w:b/>
                <w:bCs/>
                <w:sz w:val="21"/>
                <w:szCs w:val="21"/>
              </w:rPr>
              <w:t>Reason it is a priority</w:t>
            </w:r>
          </w:p>
        </w:tc>
      </w:tr>
      <w:tr w:rsidR="001B4423" w:rsidRPr="009315D9" w14:paraId="63FFF288" w14:textId="1AEC6539" w:rsidTr="001B4423">
        <w:trPr>
          <w:trHeight w:val="269"/>
          <w:tblCellSpacing w:w="15" w:type="dxa"/>
        </w:trPr>
        <w:tc>
          <w:tcPr>
            <w:tcW w:w="4090" w:type="dxa"/>
            <w:vAlign w:val="center"/>
          </w:tcPr>
          <w:p w14:paraId="2F60566B" w14:textId="77777777" w:rsidR="001B4423" w:rsidRPr="009315D9" w:rsidRDefault="001B4423" w:rsidP="005A7EC2">
            <w:pPr>
              <w:rPr>
                <w:rFonts w:ascii="Calibri" w:hAnsi="Calibri" w:cs="Calibri"/>
                <w:sz w:val="21"/>
                <w:szCs w:val="21"/>
              </w:rPr>
            </w:pPr>
          </w:p>
          <w:p w14:paraId="13594D87" w14:textId="1859FA5C" w:rsidR="001B4423" w:rsidRPr="009315D9" w:rsidRDefault="001B4423" w:rsidP="005A7EC2">
            <w:pPr>
              <w:rPr>
                <w:rFonts w:ascii="Calibri" w:hAnsi="Calibri" w:cs="Calibri"/>
                <w:sz w:val="21"/>
                <w:szCs w:val="21"/>
              </w:rPr>
            </w:pPr>
          </w:p>
        </w:tc>
        <w:tc>
          <w:tcPr>
            <w:tcW w:w="4815" w:type="dxa"/>
          </w:tcPr>
          <w:p w14:paraId="79F3F89F" w14:textId="77777777" w:rsidR="001B4423" w:rsidRPr="009315D9" w:rsidRDefault="001B4423" w:rsidP="005A7EC2">
            <w:pPr>
              <w:rPr>
                <w:rFonts w:ascii="Calibri" w:hAnsi="Calibri" w:cs="Calibri"/>
                <w:sz w:val="21"/>
                <w:szCs w:val="21"/>
              </w:rPr>
            </w:pPr>
          </w:p>
        </w:tc>
      </w:tr>
      <w:tr w:rsidR="001B4423" w:rsidRPr="009315D9" w14:paraId="6F585339" w14:textId="1F95DF74" w:rsidTr="001B4423">
        <w:trPr>
          <w:trHeight w:val="253"/>
          <w:tblCellSpacing w:w="15" w:type="dxa"/>
        </w:trPr>
        <w:tc>
          <w:tcPr>
            <w:tcW w:w="4090" w:type="dxa"/>
            <w:vAlign w:val="center"/>
          </w:tcPr>
          <w:p w14:paraId="3759FA10" w14:textId="77777777" w:rsidR="001B4423" w:rsidRPr="009315D9" w:rsidRDefault="001B4423" w:rsidP="005A7EC2">
            <w:pPr>
              <w:rPr>
                <w:rFonts w:ascii="Calibri" w:hAnsi="Calibri" w:cs="Calibri"/>
                <w:sz w:val="21"/>
                <w:szCs w:val="21"/>
              </w:rPr>
            </w:pPr>
          </w:p>
          <w:p w14:paraId="6D0837FA" w14:textId="4EE649BA" w:rsidR="001B4423" w:rsidRPr="009315D9" w:rsidRDefault="001B4423" w:rsidP="005A7EC2">
            <w:pPr>
              <w:rPr>
                <w:rFonts w:ascii="Calibri" w:hAnsi="Calibri" w:cs="Calibri"/>
                <w:sz w:val="21"/>
                <w:szCs w:val="21"/>
              </w:rPr>
            </w:pPr>
          </w:p>
        </w:tc>
        <w:tc>
          <w:tcPr>
            <w:tcW w:w="4815" w:type="dxa"/>
          </w:tcPr>
          <w:p w14:paraId="53AA2A00" w14:textId="77777777" w:rsidR="001B4423" w:rsidRPr="009315D9" w:rsidRDefault="001B4423" w:rsidP="005A7EC2">
            <w:pPr>
              <w:rPr>
                <w:rFonts w:ascii="Calibri" w:hAnsi="Calibri" w:cs="Calibri"/>
                <w:sz w:val="21"/>
                <w:szCs w:val="21"/>
              </w:rPr>
            </w:pPr>
          </w:p>
        </w:tc>
      </w:tr>
      <w:tr w:rsidR="001B4423" w:rsidRPr="009315D9" w14:paraId="33E28099" w14:textId="421A1911" w:rsidTr="001B4423">
        <w:trPr>
          <w:trHeight w:val="269"/>
          <w:tblCellSpacing w:w="15" w:type="dxa"/>
        </w:trPr>
        <w:tc>
          <w:tcPr>
            <w:tcW w:w="4090" w:type="dxa"/>
            <w:vAlign w:val="center"/>
          </w:tcPr>
          <w:p w14:paraId="191F096D" w14:textId="77777777" w:rsidR="001B4423" w:rsidRPr="009315D9" w:rsidRDefault="001B4423" w:rsidP="005A7EC2">
            <w:pPr>
              <w:rPr>
                <w:rFonts w:ascii="Calibri" w:hAnsi="Calibri" w:cs="Calibri"/>
                <w:sz w:val="21"/>
                <w:szCs w:val="21"/>
              </w:rPr>
            </w:pPr>
          </w:p>
          <w:p w14:paraId="2A7DB702" w14:textId="73A74826" w:rsidR="001B4423" w:rsidRPr="009315D9" w:rsidRDefault="001B4423" w:rsidP="005A7EC2">
            <w:pPr>
              <w:rPr>
                <w:rFonts w:ascii="Calibri" w:hAnsi="Calibri" w:cs="Calibri"/>
                <w:sz w:val="21"/>
                <w:szCs w:val="21"/>
              </w:rPr>
            </w:pPr>
          </w:p>
        </w:tc>
        <w:tc>
          <w:tcPr>
            <w:tcW w:w="4815" w:type="dxa"/>
          </w:tcPr>
          <w:p w14:paraId="7E407D8F" w14:textId="77777777" w:rsidR="001B4423" w:rsidRPr="009315D9" w:rsidRDefault="001B4423" w:rsidP="005A7EC2">
            <w:pPr>
              <w:rPr>
                <w:rFonts w:ascii="Calibri" w:hAnsi="Calibri" w:cs="Calibri"/>
                <w:sz w:val="21"/>
                <w:szCs w:val="21"/>
              </w:rPr>
            </w:pPr>
          </w:p>
        </w:tc>
      </w:tr>
    </w:tbl>
    <w:p w14:paraId="7C49824F" w14:textId="77777777" w:rsidR="001B4423" w:rsidRPr="009315D9" w:rsidRDefault="001B4423" w:rsidP="001B4423">
      <w:pPr>
        <w:rPr>
          <w:rFonts w:ascii="Calibri" w:hAnsi="Calibri" w:cs="Calibri"/>
          <w:b/>
          <w:bCs/>
        </w:rPr>
      </w:pPr>
    </w:p>
    <w:p w14:paraId="06B8A5E1" w14:textId="77777777" w:rsidR="001B4423" w:rsidRPr="009315D9" w:rsidRDefault="001B4423" w:rsidP="001B4423">
      <w:pPr>
        <w:rPr>
          <w:rFonts w:ascii="Calibri" w:hAnsi="Calibri" w:cs="Calibri"/>
        </w:rPr>
      </w:pPr>
    </w:p>
    <w:p w14:paraId="27F33553" w14:textId="00737EE2" w:rsidR="001B4423" w:rsidRPr="009315D9" w:rsidRDefault="001B4423" w:rsidP="001B4423">
      <w:pPr>
        <w:rPr>
          <w:rFonts w:ascii="Calibri" w:hAnsi="Calibri" w:cs="Calibri"/>
        </w:rPr>
      </w:pPr>
      <w:r w:rsidRPr="009315D9">
        <w:rPr>
          <w:rFonts w:ascii="Calibri" w:hAnsi="Calibri" w:cs="Calibri"/>
        </w:rPr>
        <w:t>What is our level of interest in improving our care gap closure processes at the practice?</w:t>
      </w:r>
    </w:p>
    <w:p w14:paraId="38517676" w14:textId="77777777" w:rsidR="001B4423" w:rsidRPr="009315D9" w:rsidRDefault="001B4423" w:rsidP="001B4423">
      <w:pPr>
        <w:rPr>
          <w:rFonts w:ascii="Calibri" w:hAnsi="Calibri" w:cs="Calibri"/>
        </w:rPr>
      </w:pPr>
    </w:p>
    <w:p w14:paraId="283A6762" w14:textId="77777777" w:rsidR="001B4423" w:rsidRPr="009315D9" w:rsidRDefault="001B4423" w:rsidP="001B4423">
      <w:pPr>
        <w:rPr>
          <w:rFonts w:ascii="Calibri" w:hAnsi="Calibri" w:cs="Calibri"/>
        </w:rPr>
      </w:pPr>
      <w:r w:rsidRPr="009315D9">
        <w:rPr>
          <w:rFonts w:ascii="Calibri" w:hAnsi="Calibri" w:cs="Calibri"/>
        </w:rPr>
        <w:t>Circle one:    Low</w:t>
      </w:r>
      <w:r w:rsidRPr="009315D9">
        <w:rPr>
          <w:rFonts w:ascii="Calibri" w:hAnsi="Calibri" w:cs="Calibri"/>
        </w:rPr>
        <w:t> </w:t>
      </w:r>
      <w:r w:rsidRPr="009315D9">
        <w:rPr>
          <w:rFonts w:ascii="Calibri" w:hAnsi="Calibri" w:cs="Calibri"/>
        </w:rPr>
        <w:t> </w:t>
      </w:r>
      <w:r w:rsidRPr="009315D9">
        <w:rPr>
          <w:rFonts w:ascii="Calibri" w:hAnsi="Calibri" w:cs="Calibri"/>
        </w:rPr>
        <w:t>Medium</w:t>
      </w:r>
      <w:r w:rsidRPr="009315D9">
        <w:rPr>
          <w:rFonts w:ascii="Calibri" w:hAnsi="Calibri" w:cs="Calibri"/>
        </w:rPr>
        <w:t> </w:t>
      </w:r>
      <w:r w:rsidRPr="009315D9">
        <w:rPr>
          <w:rFonts w:ascii="Calibri" w:hAnsi="Calibri" w:cs="Calibri"/>
        </w:rPr>
        <w:t> </w:t>
      </w:r>
      <w:r w:rsidRPr="009315D9">
        <w:rPr>
          <w:rFonts w:ascii="Calibri" w:hAnsi="Calibri" w:cs="Calibri"/>
        </w:rPr>
        <w:t>High</w:t>
      </w:r>
    </w:p>
    <w:p w14:paraId="2C038414" w14:textId="77777777" w:rsidR="001B4423" w:rsidRPr="009315D9" w:rsidRDefault="001B4423" w:rsidP="00B2696E">
      <w:pPr>
        <w:rPr>
          <w:rFonts w:ascii="Calibri" w:hAnsi="Calibri" w:cs="Calibri"/>
        </w:rPr>
      </w:pPr>
    </w:p>
    <w:p w14:paraId="18BE536C" w14:textId="77777777" w:rsidR="001B4423" w:rsidRPr="009315D9" w:rsidRDefault="001B4423" w:rsidP="00B2696E">
      <w:pPr>
        <w:rPr>
          <w:rFonts w:ascii="Calibri" w:hAnsi="Calibri" w:cs="Calibri"/>
        </w:rPr>
      </w:pPr>
    </w:p>
    <w:p w14:paraId="1BDCDD4F" w14:textId="77777777" w:rsidR="001B4423" w:rsidRPr="009315D9" w:rsidRDefault="001B4423" w:rsidP="00B2696E">
      <w:pPr>
        <w:rPr>
          <w:rFonts w:ascii="Calibri" w:hAnsi="Calibri" w:cs="Calibri"/>
        </w:rPr>
      </w:pPr>
    </w:p>
    <w:p w14:paraId="6C735B57" w14:textId="77777777" w:rsidR="001B4423" w:rsidRPr="009315D9" w:rsidRDefault="001B4423" w:rsidP="00B2696E">
      <w:pPr>
        <w:rPr>
          <w:rFonts w:ascii="Calibri" w:hAnsi="Calibri" w:cs="Calibri"/>
        </w:rPr>
      </w:pPr>
    </w:p>
    <w:p w14:paraId="4FCD7DD7" w14:textId="7BD8AF9C" w:rsidR="001B4423" w:rsidRPr="009315D9" w:rsidRDefault="001B4423" w:rsidP="00B2696E">
      <w:pPr>
        <w:rPr>
          <w:rFonts w:ascii="Calibri" w:hAnsi="Calibri" w:cs="Calibri"/>
        </w:rPr>
      </w:pPr>
      <w:r w:rsidRPr="009315D9">
        <w:rPr>
          <w:rFonts w:ascii="Calibri" w:hAnsi="Calibri" w:cs="Calibri"/>
        </w:rPr>
        <w:t xml:space="preserve">Who will serve “Champion” for the care gap closure improvement work we will be undertaking: </w:t>
      </w:r>
    </w:p>
    <w:p w14:paraId="4BD6062A" w14:textId="77777777" w:rsidR="001B4423" w:rsidRPr="009315D9" w:rsidRDefault="001B4423" w:rsidP="00B2696E">
      <w:pPr>
        <w:rPr>
          <w:rFonts w:ascii="Calibri" w:hAnsi="Calibri" w:cs="Calibri"/>
        </w:rPr>
      </w:pPr>
    </w:p>
    <w:p w14:paraId="565F10ED" w14:textId="37CD76CC" w:rsidR="001B4423" w:rsidRPr="006C3E56" w:rsidRDefault="006C3E56" w:rsidP="00B2696E">
      <w:pPr>
        <w:rPr>
          <w:rFonts w:ascii="Calibri" w:hAnsi="Calibri" w:cs="Calibri"/>
          <w:u w:val="single"/>
        </w:rPr>
      </w:pPr>
      <w:r w:rsidRPr="006C3E56">
        <w:rPr>
          <w:rFonts w:ascii="Calibri" w:hAnsi="Calibri" w:cs="Calibri"/>
          <w:u w:val="single"/>
        </w:rPr>
        <w:t>Name</w:t>
      </w:r>
      <w:r>
        <w:rPr>
          <w:rFonts w:ascii="Calibri" w:hAnsi="Calibri" w:cs="Calibri"/>
          <w:u w:val="single"/>
        </w:rPr>
        <w:t>:</w:t>
      </w:r>
      <w:r w:rsidR="001B4423" w:rsidRPr="006C3E56">
        <w:rPr>
          <w:rFonts w:ascii="Calibri" w:hAnsi="Calibri" w:cs="Calibri"/>
          <w:u w:val="single"/>
        </w:rPr>
        <w:t>_____________________________</w:t>
      </w:r>
    </w:p>
    <w:p w14:paraId="4E996C2B" w14:textId="77777777" w:rsidR="001B4423" w:rsidRPr="009315D9" w:rsidRDefault="001B4423" w:rsidP="00B2696E">
      <w:pPr>
        <w:rPr>
          <w:rFonts w:ascii="Calibri" w:hAnsi="Calibri" w:cs="Calibri"/>
          <w:b/>
          <w:bCs/>
        </w:rPr>
      </w:pPr>
    </w:p>
    <w:p w14:paraId="0DFE0048" w14:textId="14081B16" w:rsidR="001B4423" w:rsidRPr="00BA576A" w:rsidRDefault="001F0C7E" w:rsidP="00BA576A">
      <w:pPr>
        <w:jc w:val="right"/>
        <w:rPr>
          <w:rFonts w:ascii="Calibri" w:hAnsi="Calibri" w:cs="Calibri"/>
        </w:rPr>
      </w:pPr>
      <w:hyperlink w:anchor="_The_Quick_Start_1" w:history="1">
        <w:r>
          <w:rPr>
            <w:rStyle w:val="Hyperlink"/>
            <w:rFonts w:ascii="Calibri" w:hAnsi="Calibri" w:cs="Calibri"/>
          </w:rPr>
          <w:t>To Quick Start Guide</w:t>
        </w:r>
      </w:hyperlink>
      <w:r w:rsidR="001B4423" w:rsidRPr="00BA576A">
        <w:rPr>
          <w:rFonts w:ascii="Calibri" w:hAnsi="Calibri" w:cs="Calibri"/>
        </w:rPr>
        <w:br w:type="page"/>
      </w:r>
    </w:p>
    <w:p w14:paraId="4C813E0C" w14:textId="77777777" w:rsidR="00C4133C" w:rsidRPr="009315D9" w:rsidRDefault="00C4133C" w:rsidP="00B2696E">
      <w:pPr>
        <w:rPr>
          <w:rFonts w:ascii="Calibri" w:hAnsi="Calibri" w:cs="Calibri"/>
        </w:rPr>
      </w:pPr>
    </w:p>
    <w:p w14:paraId="6C7B4C63" w14:textId="3B4F7D0A" w:rsidR="008F2A3E" w:rsidRPr="009315D9" w:rsidRDefault="007C733E" w:rsidP="008F2A3E">
      <w:pPr>
        <w:pStyle w:val="Heading3"/>
        <w:jc w:val="center"/>
        <w:rPr>
          <w:rFonts w:ascii="Calibri" w:hAnsi="Calibri" w:cs="Calibri"/>
        </w:rPr>
      </w:pPr>
      <w:bookmarkStart w:id="81" w:name="_Improvement_Team_Worksheet"/>
      <w:bookmarkStart w:id="82" w:name="_Project_Team_Worksheet"/>
      <w:bookmarkStart w:id="83" w:name="_Toc198661251"/>
      <w:bookmarkStart w:id="84" w:name="_Toc198733736"/>
      <w:bookmarkEnd w:id="81"/>
      <w:bookmarkEnd w:id="82"/>
      <w:r>
        <w:rPr>
          <w:rFonts w:ascii="Calibri" w:hAnsi="Calibri" w:cs="Calibri"/>
        </w:rPr>
        <w:t>Project</w:t>
      </w:r>
      <w:r w:rsidR="007D6100">
        <w:rPr>
          <w:rFonts w:ascii="Calibri" w:hAnsi="Calibri" w:cs="Calibri"/>
        </w:rPr>
        <w:t xml:space="preserve"> </w:t>
      </w:r>
      <w:r w:rsidR="00176991" w:rsidRPr="009315D9">
        <w:rPr>
          <w:rFonts w:ascii="Calibri" w:hAnsi="Calibri" w:cs="Calibri"/>
        </w:rPr>
        <w:t>Team</w:t>
      </w:r>
      <w:r w:rsidR="007D6100">
        <w:rPr>
          <w:rFonts w:ascii="Calibri" w:hAnsi="Calibri" w:cs="Calibri"/>
        </w:rPr>
        <w:t xml:space="preserve"> Worksheet</w:t>
      </w:r>
      <w:bookmarkEnd w:id="83"/>
      <w:bookmarkEnd w:id="84"/>
    </w:p>
    <w:p w14:paraId="512E6C79" w14:textId="3CE5DA23" w:rsidR="008F2A3E" w:rsidRPr="009315D9" w:rsidRDefault="008F2A3E" w:rsidP="008F2A3E">
      <w:pPr>
        <w:rPr>
          <w:rFonts w:ascii="Calibri" w:hAnsi="Calibri" w:cs="Calibri"/>
        </w:rPr>
      </w:pPr>
      <w:hyperlink w:anchor="_Form_a_Care" w:history="1">
        <w:r w:rsidRPr="009315D9">
          <w:rPr>
            <w:rStyle w:val="Hyperlink"/>
            <w:rFonts w:ascii="Calibri" w:hAnsi="Calibri" w:cs="Calibri"/>
          </w:rPr>
          <w:t>(return)</w:t>
        </w:r>
      </w:hyperlink>
    </w:p>
    <w:p w14:paraId="15D0F5EC" w14:textId="77777777" w:rsidR="001A4CE5" w:rsidRPr="001A4CE5" w:rsidRDefault="001A4CE5" w:rsidP="001A4CE5">
      <w:pPr>
        <w:rPr>
          <w:rFonts w:ascii="Calibri" w:hAnsi="Calibri" w:cs="Calibri"/>
          <w:sz w:val="22"/>
          <w:szCs w:val="22"/>
        </w:rPr>
      </w:pPr>
      <w:r w:rsidRPr="001A4CE5">
        <w:rPr>
          <w:rFonts w:ascii="Calibri" w:hAnsi="Calibri" w:cs="Calibri"/>
          <w:sz w:val="22"/>
          <w:szCs w:val="22"/>
        </w:rPr>
        <w:t>Practice:</w:t>
      </w:r>
    </w:p>
    <w:p w14:paraId="0C771C67" w14:textId="77777777" w:rsidR="001A4CE5" w:rsidRPr="001A4CE5" w:rsidRDefault="001A4CE5" w:rsidP="001A4CE5">
      <w:pPr>
        <w:rPr>
          <w:rFonts w:ascii="Calibri" w:hAnsi="Calibri" w:cs="Calibri"/>
          <w:sz w:val="22"/>
          <w:szCs w:val="22"/>
        </w:rPr>
      </w:pPr>
      <w:r w:rsidRPr="001A4CE5">
        <w:rPr>
          <w:rFonts w:ascii="Calibri" w:hAnsi="Calibri" w:cs="Calibri"/>
          <w:sz w:val="22"/>
          <w:szCs w:val="22"/>
        </w:rPr>
        <w:t>Date:</w:t>
      </w:r>
    </w:p>
    <w:p w14:paraId="508961B3" w14:textId="77777777" w:rsidR="001A4CE5" w:rsidRPr="001A4CE5" w:rsidRDefault="001A4CE5" w:rsidP="001A4CE5">
      <w:pPr>
        <w:rPr>
          <w:rFonts w:ascii="Calibri" w:hAnsi="Calibri" w:cs="Calibri"/>
          <w:sz w:val="22"/>
          <w:szCs w:val="22"/>
        </w:rPr>
      </w:pPr>
      <w:r w:rsidRPr="001A4CE5">
        <w:rPr>
          <w:rFonts w:ascii="Calibri" w:hAnsi="Calibri" w:cs="Calibri"/>
          <w:sz w:val="22"/>
          <w:szCs w:val="22"/>
        </w:rPr>
        <w:t>PF/Coach:</w:t>
      </w:r>
    </w:p>
    <w:p w14:paraId="4175F867" w14:textId="72E257EF" w:rsidR="001A4CE5" w:rsidRPr="001A4CE5" w:rsidRDefault="00902E4D" w:rsidP="001A4CE5">
      <w:pPr>
        <w:rPr>
          <w:rFonts w:ascii="Calibri" w:hAnsi="Calibri" w:cs="Calibri"/>
          <w:sz w:val="22"/>
          <w:szCs w:val="22"/>
        </w:rPr>
      </w:pPr>
      <w:r>
        <w:rPr>
          <w:rFonts w:ascii="Calibri" w:hAnsi="Calibri" w:cs="Calibri"/>
          <w:sz w:val="22"/>
          <w:szCs w:val="22"/>
        </w:rPr>
        <w:t>Participating:</w:t>
      </w:r>
    </w:p>
    <w:p w14:paraId="65C7623B" w14:textId="5BF6538C" w:rsidR="001A4CE5" w:rsidRPr="001A4CE5" w:rsidRDefault="00902E4D" w:rsidP="001A4CE5">
      <w:pPr>
        <w:rPr>
          <w:rFonts w:ascii="Calibri" w:hAnsi="Calibri" w:cs="Calibri"/>
          <w:sz w:val="22"/>
          <w:szCs w:val="22"/>
        </w:rPr>
      </w:pPr>
      <w:r>
        <w:rPr>
          <w:rFonts w:ascii="Calibri" w:hAnsi="Calibri" w:cs="Calibri"/>
          <w:sz w:val="22"/>
          <w:szCs w:val="22"/>
        </w:rPr>
        <w:t>Care gap of focus:</w:t>
      </w:r>
    </w:p>
    <w:p w14:paraId="43149921" w14:textId="77777777" w:rsidR="00700460" w:rsidRPr="007678FE" w:rsidRDefault="00700460" w:rsidP="00700460">
      <w:pPr>
        <w:rPr>
          <w:rFonts w:ascii="Calibri" w:hAnsi="Calibri" w:cs="Calibri"/>
        </w:rPr>
      </w:pPr>
      <w:r>
        <w:rPr>
          <w:rFonts w:ascii="Calibri" w:hAnsi="Calibri" w:cs="Calibri"/>
        </w:rPr>
        <w:t>______________________________________________________________________________</w:t>
      </w:r>
    </w:p>
    <w:p w14:paraId="059B30F7" w14:textId="77777777" w:rsidR="008F2A3E" w:rsidRPr="009315D9" w:rsidRDefault="008F2A3E" w:rsidP="008F2A3E">
      <w:pPr>
        <w:rPr>
          <w:rFonts w:ascii="Calibri" w:hAnsi="Calibri" w:cs="Calibri"/>
        </w:rPr>
      </w:pPr>
    </w:p>
    <w:p w14:paraId="2DB2354B" w14:textId="77777777" w:rsidR="008F2A3E" w:rsidRPr="009315D9" w:rsidRDefault="008F2A3E" w:rsidP="008F2A3E">
      <w:pPr>
        <w:rPr>
          <w:rFonts w:ascii="Calibri" w:hAnsi="Calibri" w:cs="Calibri"/>
        </w:rPr>
      </w:pPr>
    </w:p>
    <w:tbl>
      <w:tblPr>
        <w:tblStyle w:val="TableGrid"/>
        <w:tblW w:w="0" w:type="auto"/>
        <w:tblLook w:val="04A0" w:firstRow="1" w:lastRow="0" w:firstColumn="1" w:lastColumn="0" w:noHBand="0" w:noVBand="1"/>
      </w:tblPr>
      <w:tblGrid>
        <w:gridCol w:w="3116"/>
        <w:gridCol w:w="3117"/>
        <w:gridCol w:w="3117"/>
      </w:tblGrid>
      <w:tr w:rsidR="008F2A3E" w:rsidRPr="009315D9" w14:paraId="73CACD57" w14:textId="77777777" w:rsidTr="00F441CB">
        <w:tc>
          <w:tcPr>
            <w:tcW w:w="3116" w:type="dxa"/>
          </w:tcPr>
          <w:p w14:paraId="28B3559D" w14:textId="77777777" w:rsidR="008F2A3E" w:rsidRPr="009315D9" w:rsidRDefault="008F2A3E" w:rsidP="00F441CB">
            <w:pPr>
              <w:rPr>
                <w:rFonts w:ascii="Calibri" w:hAnsi="Calibri" w:cs="Calibri"/>
                <w:b/>
                <w:bCs/>
                <w:sz w:val="21"/>
                <w:szCs w:val="21"/>
              </w:rPr>
            </w:pPr>
            <w:r w:rsidRPr="009315D9">
              <w:rPr>
                <w:rFonts w:ascii="Calibri" w:hAnsi="Calibri" w:cs="Calibri"/>
                <w:b/>
                <w:bCs/>
                <w:sz w:val="21"/>
                <w:szCs w:val="21"/>
              </w:rPr>
              <w:t>Name</w:t>
            </w:r>
          </w:p>
        </w:tc>
        <w:tc>
          <w:tcPr>
            <w:tcW w:w="3117" w:type="dxa"/>
          </w:tcPr>
          <w:p w14:paraId="02E839F0" w14:textId="77777777" w:rsidR="008F2A3E" w:rsidRPr="009315D9" w:rsidRDefault="008F2A3E" w:rsidP="00F441CB">
            <w:pPr>
              <w:rPr>
                <w:rFonts w:ascii="Calibri" w:hAnsi="Calibri" w:cs="Calibri"/>
                <w:b/>
                <w:bCs/>
                <w:sz w:val="21"/>
                <w:szCs w:val="21"/>
              </w:rPr>
            </w:pPr>
            <w:r w:rsidRPr="009315D9">
              <w:rPr>
                <w:rFonts w:ascii="Calibri" w:hAnsi="Calibri" w:cs="Calibri"/>
                <w:b/>
                <w:bCs/>
                <w:sz w:val="21"/>
                <w:szCs w:val="21"/>
              </w:rPr>
              <w:t>Role in Practice</w:t>
            </w:r>
          </w:p>
        </w:tc>
        <w:tc>
          <w:tcPr>
            <w:tcW w:w="3117" w:type="dxa"/>
          </w:tcPr>
          <w:p w14:paraId="22034DC2" w14:textId="194CFD34" w:rsidR="008F2A3E" w:rsidRPr="009315D9" w:rsidRDefault="00EE798B" w:rsidP="00F441CB">
            <w:pPr>
              <w:rPr>
                <w:rFonts w:ascii="Calibri" w:hAnsi="Calibri" w:cs="Calibri"/>
                <w:b/>
                <w:bCs/>
                <w:sz w:val="21"/>
                <w:szCs w:val="21"/>
              </w:rPr>
            </w:pPr>
            <w:r w:rsidRPr="009315D9">
              <w:rPr>
                <w:rFonts w:ascii="Calibri" w:hAnsi="Calibri" w:cs="Calibri"/>
                <w:b/>
                <w:bCs/>
                <w:sz w:val="21"/>
                <w:szCs w:val="21"/>
              </w:rPr>
              <w:t>Role/expertise in care gap closure</w:t>
            </w:r>
          </w:p>
        </w:tc>
      </w:tr>
      <w:tr w:rsidR="008F2A3E" w:rsidRPr="009315D9" w14:paraId="4F9A7EE3" w14:textId="77777777" w:rsidTr="00F441CB">
        <w:tc>
          <w:tcPr>
            <w:tcW w:w="3116" w:type="dxa"/>
          </w:tcPr>
          <w:p w14:paraId="4634667C" w14:textId="77777777" w:rsidR="008F2A3E" w:rsidRPr="009315D9" w:rsidRDefault="008F2A3E" w:rsidP="00F441CB">
            <w:pPr>
              <w:rPr>
                <w:rFonts w:ascii="Calibri" w:hAnsi="Calibri" w:cs="Calibri"/>
                <w:sz w:val="21"/>
                <w:szCs w:val="21"/>
              </w:rPr>
            </w:pPr>
            <w:r w:rsidRPr="009315D9">
              <w:rPr>
                <w:rFonts w:ascii="Calibri" w:hAnsi="Calibri" w:cs="Calibri"/>
                <w:sz w:val="21"/>
                <w:szCs w:val="21"/>
              </w:rPr>
              <w:t>1.</w:t>
            </w:r>
          </w:p>
        </w:tc>
        <w:tc>
          <w:tcPr>
            <w:tcW w:w="3117" w:type="dxa"/>
          </w:tcPr>
          <w:p w14:paraId="634C81D4" w14:textId="77777777" w:rsidR="008F2A3E" w:rsidRPr="009315D9" w:rsidRDefault="008F2A3E" w:rsidP="00F441CB">
            <w:pPr>
              <w:rPr>
                <w:rFonts w:ascii="Calibri" w:hAnsi="Calibri" w:cs="Calibri"/>
                <w:sz w:val="21"/>
                <w:szCs w:val="21"/>
              </w:rPr>
            </w:pPr>
          </w:p>
        </w:tc>
        <w:tc>
          <w:tcPr>
            <w:tcW w:w="3117" w:type="dxa"/>
          </w:tcPr>
          <w:p w14:paraId="7553BD9C" w14:textId="77777777" w:rsidR="008F2A3E" w:rsidRPr="009315D9" w:rsidRDefault="008F2A3E" w:rsidP="00F441CB">
            <w:pPr>
              <w:rPr>
                <w:rFonts w:ascii="Calibri" w:hAnsi="Calibri" w:cs="Calibri"/>
                <w:sz w:val="21"/>
                <w:szCs w:val="21"/>
              </w:rPr>
            </w:pPr>
          </w:p>
          <w:p w14:paraId="091D999B" w14:textId="77777777" w:rsidR="00EE798B" w:rsidRPr="009315D9" w:rsidRDefault="00EE798B" w:rsidP="00F441CB">
            <w:pPr>
              <w:rPr>
                <w:rFonts w:ascii="Calibri" w:hAnsi="Calibri" w:cs="Calibri"/>
                <w:sz w:val="21"/>
                <w:szCs w:val="21"/>
              </w:rPr>
            </w:pPr>
          </w:p>
        </w:tc>
      </w:tr>
      <w:tr w:rsidR="008F2A3E" w:rsidRPr="009315D9" w14:paraId="050F147B" w14:textId="77777777" w:rsidTr="00F441CB">
        <w:tc>
          <w:tcPr>
            <w:tcW w:w="3116" w:type="dxa"/>
          </w:tcPr>
          <w:p w14:paraId="7502B16A" w14:textId="77777777" w:rsidR="008F2A3E" w:rsidRPr="009315D9" w:rsidRDefault="008F2A3E" w:rsidP="00F441CB">
            <w:pPr>
              <w:rPr>
                <w:rFonts w:ascii="Calibri" w:hAnsi="Calibri" w:cs="Calibri"/>
                <w:sz w:val="21"/>
                <w:szCs w:val="21"/>
              </w:rPr>
            </w:pPr>
            <w:r w:rsidRPr="009315D9">
              <w:rPr>
                <w:rFonts w:ascii="Calibri" w:hAnsi="Calibri" w:cs="Calibri"/>
                <w:sz w:val="21"/>
                <w:szCs w:val="21"/>
              </w:rPr>
              <w:t>2.</w:t>
            </w:r>
          </w:p>
        </w:tc>
        <w:tc>
          <w:tcPr>
            <w:tcW w:w="3117" w:type="dxa"/>
          </w:tcPr>
          <w:p w14:paraId="035D1F61" w14:textId="77777777" w:rsidR="008F2A3E" w:rsidRPr="009315D9" w:rsidRDefault="008F2A3E" w:rsidP="00F441CB">
            <w:pPr>
              <w:rPr>
                <w:rFonts w:ascii="Calibri" w:hAnsi="Calibri" w:cs="Calibri"/>
                <w:sz w:val="21"/>
                <w:szCs w:val="21"/>
              </w:rPr>
            </w:pPr>
          </w:p>
        </w:tc>
        <w:tc>
          <w:tcPr>
            <w:tcW w:w="3117" w:type="dxa"/>
          </w:tcPr>
          <w:p w14:paraId="4E5011C4" w14:textId="77777777" w:rsidR="008F2A3E" w:rsidRPr="009315D9" w:rsidRDefault="008F2A3E" w:rsidP="00F441CB">
            <w:pPr>
              <w:rPr>
                <w:rFonts w:ascii="Calibri" w:hAnsi="Calibri" w:cs="Calibri"/>
                <w:sz w:val="21"/>
                <w:szCs w:val="21"/>
              </w:rPr>
            </w:pPr>
          </w:p>
          <w:p w14:paraId="2689870F" w14:textId="77777777" w:rsidR="00EE798B" w:rsidRPr="009315D9" w:rsidRDefault="00EE798B" w:rsidP="00F441CB">
            <w:pPr>
              <w:rPr>
                <w:rFonts w:ascii="Calibri" w:hAnsi="Calibri" w:cs="Calibri"/>
                <w:sz w:val="21"/>
                <w:szCs w:val="21"/>
              </w:rPr>
            </w:pPr>
          </w:p>
        </w:tc>
      </w:tr>
      <w:tr w:rsidR="008F2A3E" w:rsidRPr="009315D9" w14:paraId="00F93242" w14:textId="77777777" w:rsidTr="00F441CB">
        <w:tc>
          <w:tcPr>
            <w:tcW w:w="3116" w:type="dxa"/>
          </w:tcPr>
          <w:p w14:paraId="2E9177D8" w14:textId="77777777" w:rsidR="008F2A3E" w:rsidRPr="009315D9" w:rsidRDefault="008F2A3E" w:rsidP="00F441CB">
            <w:pPr>
              <w:rPr>
                <w:rFonts w:ascii="Calibri" w:hAnsi="Calibri" w:cs="Calibri"/>
                <w:sz w:val="21"/>
                <w:szCs w:val="21"/>
              </w:rPr>
            </w:pPr>
            <w:r w:rsidRPr="009315D9">
              <w:rPr>
                <w:rFonts w:ascii="Calibri" w:hAnsi="Calibri" w:cs="Calibri"/>
                <w:sz w:val="21"/>
                <w:szCs w:val="21"/>
              </w:rPr>
              <w:t>3.</w:t>
            </w:r>
          </w:p>
        </w:tc>
        <w:tc>
          <w:tcPr>
            <w:tcW w:w="3117" w:type="dxa"/>
          </w:tcPr>
          <w:p w14:paraId="1DAF660C" w14:textId="77777777" w:rsidR="008F2A3E" w:rsidRPr="009315D9" w:rsidRDefault="008F2A3E" w:rsidP="00F441CB">
            <w:pPr>
              <w:rPr>
                <w:rFonts w:ascii="Calibri" w:hAnsi="Calibri" w:cs="Calibri"/>
                <w:sz w:val="21"/>
                <w:szCs w:val="21"/>
              </w:rPr>
            </w:pPr>
          </w:p>
        </w:tc>
        <w:tc>
          <w:tcPr>
            <w:tcW w:w="3117" w:type="dxa"/>
          </w:tcPr>
          <w:p w14:paraId="04E3F594" w14:textId="77777777" w:rsidR="008F2A3E" w:rsidRPr="009315D9" w:rsidRDefault="008F2A3E" w:rsidP="00F441CB">
            <w:pPr>
              <w:rPr>
                <w:rFonts w:ascii="Calibri" w:hAnsi="Calibri" w:cs="Calibri"/>
                <w:sz w:val="21"/>
                <w:szCs w:val="21"/>
              </w:rPr>
            </w:pPr>
          </w:p>
          <w:p w14:paraId="6CEAA642" w14:textId="77777777" w:rsidR="00EE798B" w:rsidRPr="009315D9" w:rsidRDefault="00EE798B" w:rsidP="00F441CB">
            <w:pPr>
              <w:rPr>
                <w:rFonts w:ascii="Calibri" w:hAnsi="Calibri" w:cs="Calibri"/>
                <w:sz w:val="21"/>
                <w:szCs w:val="21"/>
              </w:rPr>
            </w:pPr>
          </w:p>
        </w:tc>
      </w:tr>
      <w:tr w:rsidR="008F2A3E" w:rsidRPr="009315D9" w14:paraId="64124BB4" w14:textId="77777777" w:rsidTr="00F441CB">
        <w:tc>
          <w:tcPr>
            <w:tcW w:w="3116" w:type="dxa"/>
          </w:tcPr>
          <w:p w14:paraId="7309C040" w14:textId="77777777" w:rsidR="008F2A3E" w:rsidRPr="009315D9" w:rsidRDefault="008F2A3E" w:rsidP="00F441CB">
            <w:pPr>
              <w:rPr>
                <w:rFonts w:ascii="Calibri" w:hAnsi="Calibri" w:cs="Calibri"/>
                <w:sz w:val="21"/>
                <w:szCs w:val="21"/>
              </w:rPr>
            </w:pPr>
            <w:r w:rsidRPr="009315D9">
              <w:rPr>
                <w:rFonts w:ascii="Calibri" w:hAnsi="Calibri" w:cs="Calibri"/>
                <w:sz w:val="21"/>
                <w:szCs w:val="21"/>
              </w:rPr>
              <w:t>4.</w:t>
            </w:r>
          </w:p>
        </w:tc>
        <w:tc>
          <w:tcPr>
            <w:tcW w:w="3117" w:type="dxa"/>
          </w:tcPr>
          <w:p w14:paraId="582152E2" w14:textId="77777777" w:rsidR="008F2A3E" w:rsidRPr="009315D9" w:rsidRDefault="008F2A3E" w:rsidP="00F441CB">
            <w:pPr>
              <w:rPr>
                <w:rFonts w:ascii="Calibri" w:hAnsi="Calibri" w:cs="Calibri"/>
                <w:sz w:val="21"/>
                <w:szCs w:val="21"/>
              </w:rPr>
            </w:pPr>
          </w:p>
        </w:tc>
        <w:tc>
          <w:tcPr>
            <w:tcW w:w="3117" w:type="dxa"/>
          </w:tcPr>
          <w:p w14:paraId="132F28C0" w14:textId="77777777" w:rsidR="008F2A3E" w:rsidRPr="009315D9" w:rsidRDefault="008F2A3E" w:rsidP="00F441CB">
            <w:pPr>
              <w:rPr>
                <w:rFonts w:ascii="Calibri" w:hAnsi="Calibri" w:cs="Calibri"/>
                <w:sz w:val="21"/>
                <w:szCs w:val="21"/>
              </w:rPr>
            </w:pPr>
          </w:p>
          <w:p w14:paraId="1175823E" w14:textId="77777777" w:rsidR="00EE798B" w:rsidRPr="009315D9" w:rsidRDefault="00EE798B" w:rsidP="00F441CB">
            <w:pPr>
              <w:rPr>
                <w:rFonts w:ascii="Calibri" w:hAnsi="Calibri" w:cs="Calibri"/>
                <w:sz w:val="21"/>
                <w:szCs w:val="21"/>
              </w:rPr>
            </w:pPr>
          </w:p>
        </w:tc>
      </w:tr>
      <w:tr w:rsidR="008F2A3E" w:rsidRPr="009315D9" w14:paraId="76F948D1" w14:textId="77777777" w:rsidTr="00F441CB">
        <w:tc>
          <w:tcPr>
            <w:tcW w:w="3116" w:type="dxa"/>
          </w:tcPr>
          <w:p w14:paraId="2CEF27A9" w14:textId="77777777" w:rsidR="008F2A3E" w:rsidRPr="009315D9" w:rsidRDefault="008F2A3E" w:rsidP="00F441CB">
            <w:pPr>
              <w:rPr>
                <w:rFonts w:ascii="Calibri" w:hAnsi="Calibri" w:cs="Calibri"/>
                <w:sz w:val="21"/>
                <w:szCs w:val="21"/>
              </w:rPr>
            </w:pPr>
            <w:r w:rsidRPr="009315D9">
              <w:rPr>
                <w:rFonts w:ascii="Calibri" w:hAnsi="Calibri" w:cs="Calibri"/>
                <w:sz w:val="21"/>
                <w:szCs w:val="21"/>
              </w:rPr>
              <w:t>5.</w:t>
            </w:r>
          </w:p>
        </w:tc>
        <w:tc>
          <w:tcPr>
            <w:tcW w:w="3117" w:type="dxa"/>
          </w:tcPr>
          <w:p w14:paraId="6DD14E1E" w14:textId="77777777" w:rsidR="008F2A3E" w:rsidRPr="009315D9" w:rsidRDefault="008F2A3E" w:rsidP="00F441CB">
            <w:pPr>
              <w:rPr>
                <w:rFonts w:ascii="Calibri" w:hAnsi="Calibri" w:cs="Calibri"/>
                <w:sz w:val="21"/>
                <w:szCs w:val="21"/>
              </w:rPr>
            </w:pPr>
          </w:p>
        </w:tc>
        <w:tc>
          <w:tcPr>
            <w:tcW w:w="3117" w:type="dxa"/>
          </w:tcPr>
          <w:p w14:paraId="589CABE6" w14:textId="77777777" w:rsidR="008F2A3E" w:rsidRPr="009315D9" w:rsidRDefault="008F2A3E" w:rsidP="00F441CB">
            <w:pPr>
              <w:rPr>
                <w:rFonts w:ascii="Calibri" w:hAnsi="Calibri" w:cs="Calibri"/>
                <w:sz w:val="21"/>
                <w:szCs w:val="21"/>
              </w:rPr>
            </w:pPr>
          </w:p>
          <w:p w14:paraId="11AEB8EE" w14:textId="77777777" w:rsidR="00EE798B" w:rsidRPr="009315D9" w:rsidRDefault="00EE798B" w:rsidP="00F441CB">
            <w:pPr>
              <w:rPr>
                <w:rFonts w:ascii="Calibri" w:hAnsi="Calibri" w:cs="Calibri"/>
                <w:sz w:val="21"/>
                <w:szCs w:val="21"/>
              </w:rPr>
            </w:pPr>
          </w:p>
        </w:tc>
      </w:tr>
    </w:tbl>
    <w:p w14:paraId="59432C84" w14:textId="77777777" w:rsidR="00EE798B" w:rsidRPr="009315D9" w:rsidRDefault="00EE798B" w:rsidP="008F2A3E">
      <w:pPr>
        <w:rPr>
          <w:rFonts w:ascii="Calibri" w:hAnsi="Calibri" w:cs="Calibri"/>
          <w:sz w:val="21"/>
          <w:szCs w:val="21"/>
        </w:rPr>
      </w:pPr>
    </w:p>
    <w:p w14:paraId="00EA8E99" w14:textId="6F7B2B81" w:rsidR="00AA042E" w:rsidRDefault="00AA042E" w:rsidP="00AA042E">
      <w:pPr>
        <w:rPr>
          <w:rFonts w:ascii="Calibri" w:hAnsi="Calibri" w:cs="Calibri"/>
          <w:b/>
          <w:bCs/>
          <w:sz w:val="21"/>
          <w:szCs w:val="21"/>
        </w:rPr>
      </w:pPr>
      <w:r w:rsidRPr="009315D9">
        <w:rPr>
          <w:rFonts w:ascii="Calibri" w:hAnsi="Calibri" w:cs="Calibri"/>
          <w:b/>
          <w:bCs/>
          <w:sz w:val="21"/>
          <w:szCs w:val="21"/>
        </w:rPr>
        <w:t>Do we have everyone we need?</w:t>
      </w:r>
    </w:p>
    <w:p w14:paraId="0A4E5B7C" w14:textId="77777777" w:rsidR="00AA042E" w:rsidRPr="009315D9" w:rsidRDefault="00AA042E" w:rsidP="00AA042E">
      <w:pPr>
        <w:rPr>
          <w:rFonts w:ascii="Calibri" w:hAnsi="Calibri" w:cs="Calibri"/>
          <w:sz w:val="21"/>
          <w:szCs w:val="21"/>
        </w:rPr>
      </w:pPr>
    </w:p>
    <w:p w14:paraId="0DC2E57C" w14:textId="77777777" w:rsidR="00845D20" w:rsidRDefault="00845D20" w:rsidP="00845D20">
      <w:pPr>
        <w:pStyle w:val="ListParagraph"/>
        <w:numPr>
          <w:ilvl w:val="0"/>
          <w:numId w:val="84"/>
        </w:numPr>
        <w:rPr>
          <w:rFonts w:ascii="Calibri" w:hAnsi="Calibri" w:cs="Calibri"/>
          <w:sz w:val="21"/>
          <w:szCs w:val="21"/>
        </w:rPr>
      </w:pPr>
      <w:r>
        <w:rPr>
          <w:rFonts w:ascii="Calibri" w:hAnsi="Calibri" w:cs="Calibri"/>
          <w:sz w:val="21"/>
          <w:szCs w:val="21"/>
        </w:rPr>
        <w:t>Do we have representatives for each role in care gap closure on our team?</w:t>
      </w:r>
    </w:p>
    <w:p w14:paraId="012698AB" w14:textId="77777777" w:rsidR="00845D20" w:rsidRDefault="00845D20" w:rsidP="00845D20">
      <w:pPr>
        <w:pStyle w:val="ListParagraph"/>
        <w:numPr>
          <w:ilvl w:val="1"/>
          <w:numId w:val="83"/>
        </w:numPr>
        <w:rPr>
          <w:rFonts w:ascii="Calibri" w:hAnsi="Calibri" w:cs="Calibri"/>
          <w:sz w:val="21"/>
          <w:szCs w:val="21"/>
        </w:rPr>
      </w:pPr>
      <w:r>
        <w:rPr>
          <w:rFonts w:ascii="Calibri" w:hAnsi="Calibri" w:cs="Calibri"/>
          <w:sz w:val="21"/>
          <w:szCs w:val="21"/>
        </w:rPr>
        <w:t>Front desk clerk</w:t>
      </w:r>
    </w:p>
    <w:p w14:paraId="29A05EDB" w14:textId="77777777" w:rsidR="00845D20" w:rsidRDefault="00845D20" w:rsidP="00845D20">
      <w:pPr>
        <w:pStyle w:val="ListParagraph"/>
        <w:numPr>
          <w:ilvl w:val="1"/>
          <w:numId w:val="83"/>
        </w:numPr>
        <w:rPr>
          <w:rFonts w:ascii="Calibri" w:hAnsi="Calibri" w:cs="Calibri"/>
          <w:sz w:val="21"/>
          <w:szCs w:val="21"/>
        </w:rPr>
      </w:pPr>
      <w:r>
        <w:rPr>
          <w:rFonts w:ascii="Calibri" w:hAnsi="Calibri" w:cs="Calibri"/>
          <w:sz w:val="21"/>
          <w:szCs w:val="21"/>
        </w:rPr>
        <w:t>MA</w:t>
      </w:r>
    </w:p>
    <w:p w14:paraId="5217063C" w14:textId="77777777" w:rsidR="00845D20" w:rsidRDefault="00845D20" w:rsidP="00845D20">
      <w:pPr>
        <w:pStyle w:val="ListParagraph"/>
        <w:numPr>
          <w:ilvl w:val="1"/>
          <w:numId w:val="83"/>
        </w:numPr>
        <w:rPr>
          <w:rFonts w:ascii="Calibri" w:hAnsi="Calibri" w:cs="Calibri"/>
          <w:sz w:val="21"/>
          <w:szCs w:val="21"/>
        </w:rPr>
      </w:pPr>
      <w:r>
        <w:rPr>
          <w:rFonts w:ascii="Calibri" w:hAnsi="Calibri" w:cs="Calibri"/>
          <w:sz w:val="21"/>
          <w:szCs w:val="21"/>
        </w:rPr>
        <w:t>Health IT</w:t>
      </w:r>
    </w:p>
    <w:p w14:paraId="79B57829" w14:textId="77777777" w:rsidR="00845D20" w:rsidRDefault="00845D20" w:rsidP="00845D20">
      <w:pPr>
        <w:pStyle w:val="ListParagraph"/>
        <w:numPr>
          <w:ilvl w:val="1"/>
          <w:numId w:val="83"/>
        </w:numPr>
        <w:rPr>
          <w:rFonts w:ascii="Calibri" w:hAnsi="Calibri" w:cs="Calibri"/>
          <w:sz w:val="21"/>
          <w:szCs w:val="21"/>
        </w:rPr>
      </w:pPr>
      <w:r>
        <w:rPr>
          <w:rFonts w:ascii="Calibri" w:hAnsi="Calibri" w:cs="Calibri"/>
          <w:sz w:val="21"/>
          <w:szCs w:val="21"/>
        </w:rPr>
        <w:t>Referral staff</w:t>
      </w:r>
    </w:p>
    <w:p w14:paraId="035D4FC6" w14:textId="77777777" w:rsidR="00845D20" w:rsidRDefault="00845D20" w:rsidP="00845D20">
      <w:pPr>
        <w:pStyle w:val="ListParagraph"/>
        <w:numPr>
          <w:ilvl w:val="1"/>
          <w:numId w:val="83"/>
        </w:numPr>
        <w:rPr>
          <w:rFonts w:ascii="Calibri" w:hAnsi="Calibri" w:cs="Calibri"/>
          <w:sz w:val="21"/>
          <w:szCs w:val="21"/>
        </w:rPr>
      </w:pPr>
      <w:r>
        <w:rPr>
          <w:rFonts w:ascii="Calibri" w:hAnsi="Calibri" w:cs="Calibri"/>
          <w:sz w:val="21"/>
          <w:szCs w:val="21"/>
        </w:rPr>
        <w:t>PCPs</w:t>
      </w:r>
    </w:p>
    <w:p w14:paraId="2E9F3A31" w14:textId="77777777" w:rsidR="00845D20" w:rsidRDefault="00845D20" w:rsidP="00845D20">
      <w:pPr>
        <w:pStyle w:val="ListParagraph"/>
        <w:numPr>
          <w:ilvl w:val="1"/>
          <w:numId w:val="83"/>
        </w:numPr>
        <w:rPr>
          <w:rFonts w:ascii="Calibri" w:hAnsi="Calibri" w:cs="Calibri"/>
          <w:sz w:val="21"/>
          <w:szCs w:val="21"/>
        </w:rPr>
      </w:pPr>
      <w:r>
        <w:rPr>
          <w:rFonts w:ascii="Calibri" w:hAnsi="Calibri" w:cs="Calibri"/>
          <w:sz w:val="21"/>
          <w:szCs w:val="21"/>
        </w:rPr>
        <w:t>Office manager</w:t>
      </w:r>
    </w:p>
    <w:p w14:paraId="3AB7AFBE" w14:textId="7461F21E" w:rsidR="008F2A3E" w:rsidRDefault="00845D20" w:rsidP="00845D20">
      <w:pPr>
        <w:pStyle w:val="ListParagraph"/>
        <w:numPr>
          <w:ilvl w:val="1"/>
          <w:numId w:val="83"/>
        </w:numPr>
        <w:rPr>
          <w:rFonts w:ascii="Calibri" w:hAnsi="Calibri" w:cs="Calibri"/>
          <w:sz w:val="21"/>
          <w:szCs w:val="21"/>
        </w:rPr>
      </w:pPr>
      <w:r>
        <w:rPr>
          <w:rFonts w:ascii="Calibri" w:hAnsi="Calibri" w:cs="Calibri"/>
          <w:sz w:val="21"/>
          <w:szCs w:val="21"/>
        </w:rPr>
        <w:t>Other:</w:t>
      </w:r>
    </w:p>
    <w:p w14:paraId="265D369E" w14:textId="0BC52C1E" w:rsidR="00845D20" w:rsidRDefault="00845D20" w:rsidP="00845D20">
      <w:pPr>
        <w:pStyle w:val="ListParagraph"/>
        <w:numPr>
          <w:ilvl w:val="0"/>
          <w:numId w:val="85"/>
        </w:numPr>
        <w:rPr>
          <w:rFonts w:ascii="Calibri" w:hAnsi="Calibri" w:cs="Calibri"/>
          <w:sz w:val="21"/>
          <w:szCs w:val="21"/>
        </w:rPr>
      </w:pPr>
      <w:r>
        <w:rPr>
          <w:rFonts w:ascii="Calibri" w:hAnsi="Calibri" w:cs="Calibri"/>
          <w:sz w:val="21"/>
          <w:szCs w:val="21"/>
        </w:rPr>
        <w:t>Is there anyone at our practice with expertise in improving performance in care gap closure that should be included?</w:t>
      </w:r>
    </w:p>
    <w:p w14:paraId="4FA32274" w14:textId="512ABE39" w:rsidR="00AA042E" w:rsidRPr="00845D20" w:rsidRDefault="00845D20" w:rsidP="00845D20">
      <w:pPr>
        <w:pStyle w:val="ListParagraph"/>
        <w:numPr>
          <w:ilvl w:val="0"/>
          <w:numId w:val="85"/>
        </w:numPr>
        <w:rPr>
          <w:rFonts w:ascii="Calibri" w:hAnsi="Calibri" w:cs="Calibri"/>
          <w:sz w:val="21"/>
          <w:szCs w:val="21"/>
        </w:rPr>
      </w:pPr>
      <w:r>
        <w:rPr>
          <w:rFonts w:ascii="Calibri" w:hAnsi="Calibri" w:cs="Calibri"/>
          <w:sz w:val="21"/>
          <w:szCs w:val="21"/>
        </w:rPr>
        <w:t>Are any of our care teams or staff “exemplars” in closing care gaps and should be included?</w:t>
      </w:r>
    </w:p>
    <w:p w14:paraId="5E8618BA" w14:textId="4494A9EE" w:rsidR="00AA042E" w:rsidRDefault="00AA042E" w:rsidP="00845D20">
      <w:pPr>
        <w:pStyle w:val="ListParagraph"/>
        <w:numPr>
          <w:ilvl w:val="0"/>
          <w:numId w:val="85"/>
        </w:numPr>
        <w:rPr>
          <w:rFonts w:ascii="Calibri" w:hAnsi="Calibri" w:cs="Calibri"/>
          <w:sz w:val="21"/>
          <w:szCs w:val="21"/>
        </w:rPr>
      </w:pPr>
      <w:r w:rsidRPr="00AA5746">
        <w:rPr>
          <w:rFonts w:ascii="Calibri" w:hAnsi="Calibri" w:cs="Calibri"/>
          <w:sz w:val="21"/>
          <w:szCs w:val="21"/>
        </w:rPr>
        <w:t>Do we know any local exemplars in care gap closure – practice facilitators with this knowledge?</w:t>
      </w:r>
      <w:r w:rsidR="00E332AD" w:rsidRPr="00AA5746">
        <w:rPr>
          <w:rFonts w:ascii="Calibri" w:hAnsi="Calibri" w:cs="Calibri"/>
          <w:sz w:val="21"/>
          <w:szCs w:val="21"/>
        </w:rPr>
        <w:t xml:space="preserve"> </w:t>
      </w:r>
      <w:r w:rsidRPr="00AA5746">
        <w:rPr>
          <w:rFonts w:ascii="Calibri" w:hAnsi="Calibri" w:cs="Calibri"/>
          <w:sz w:val="21"/>
          <w:szCs w:val="21"/>
        </w:rPr>
        <w:t>Other PCPs or practices that we can learn from?</w:t>
      </w:r>
      <w:r w:rsidR="00E332AD" w:rsidRPr="00AA5746">
        <w:rPr>
          <w:rFonts w:ascii="Calibri" w:hAnsi="Calibri" w:cs="Calibri"/>
          <w:sz w:val="21"/>
          <w:szCs w:val="21"/>
        </w:rPr>
        <w:t xml:space="preserve"> </w:t>
      </w:r>
      <w:r w:rsidRPr="00AA5746">
        <w:rPr>
          <w:rFonts w:ascii="Calibri" w:hAnsi="Calibri" w:cs="Calibri"/>
          <w:sz w:val="21"/>
          <w:szCs w:val="21"/>
        </w:rPr>
        <w:t>How will we include them?</w:t>
      </w:r>
    </w:p>
    <w:p w14:paraId="746E88B7" w14:textId="77777777" w:rsidR="00BA576A" w:rsidRDefault="00BA576A" w:rsidP="00BA576A">
      <w:pPr>
        <w:pStyle w:val="ListParagraph"/>
        <w:rPr>
          <w:rFonts w:ascii="Calibri" w:hAnsi="Calibri" w:cs="Calibri"/>
          <w:sz w:val="21"/>
          <w:szCs w:val="21"/>
        </w:rPr>
      </w:pPr>
    </w:p>
    <w:p w14:paraId="6700BFB3" w14:textId="2E17009C" w:rsidR="00BA576A" w:rsidRPr="00AA5746" w:rsidRDefault="00BA576A" w:rsidP="00BA576A">
      <w:pPr>
        <w:pStyle w:val="ListParagraph"/>
        <w:jc w:val="right"/>
        <w:rPr>
          <w:rFonts w:ascii="Calibri" w:hAnsi="Calibri" w:cs="Calibri"/>
          <w:sz w:val="21"/>
          <w:szCs w:val="21"/>
        </w:rPr>
      </w:pPr>
      <w:hyperlink w:anchor="_The_Quick_Start_1" w:history="1">
        <w:r w:rsidR="001F0C7E">
          <w:rPr>
            <w:rStyle w:val="Hyperlink"/>
            <w:rFonts w:ascii="Calibri" w:hAnsi="Calibri" w:cs="Calibri"/>
          </w:rPr>
          <w:t>To Quick Start Guide</w:t>
        </w:r>
      </w:hyperlink>
    </w:p>
    <w:p w14:paraId="1CF51AE4" w14:textId="045D2264" w:rsidR="00845D20" w:rsidRDefault="00845D20">
      <w:pPr>
        <w:rPr>
          <w:rFonts w:ascii="Calibri" w:hAnsi="Calibri" w:cs="Calibri"/>
        </w:rPr>
      </w:pPr>
      <w:r>
        <w:rPr>
          <w:rFonts w:ascii="Calibri" w:hAnsi="Calibri" w:cs="Calibri"/>
        </w:rPr>
        <w:br w:type="page"/>
      </w:r>
    </w:p>
    <w:p w14:paraId="3C87F889" w14:textId="77D250FE" w:rsidR="004B00DB" w:rsidRPr="009315D9" w:rsidRDefault="009315D9" w:rsidP="004B00DB">
      <w:pPr>
        <w:pStyle w:val="Heading3"/>
        <w:jc w:val="center"/>
        <w:rPr>
          <w:rFonts w:ascii="Calibri" w:hAnsi="Calibri" w:cs="Calibri"/>
        </w:rPr>
      </w:pPr>
      <w:bookmarkStart w:id="85" w:name="_Informal_Care_Gap"/>
      <w:bookmarkStart w:id="86" w:name="_Informal_Assessment_of"/>
      <w:bookmarkStart w:id="87" w:name="_Informal_Review_of"/>
      <w:bookmarkStart w:id="88" w:name="_Toc198661252"/>
      <w:bookmarkStart w:id="89" w:name="_Toc198733737"/>
      <w:bookmarkEnd w:id="85"/>
      <w:bookmarkEnd w:id="86"/>
      <w:bookmarkEnd w:id="87"/>
      <w:r w:rsidRPr="009315D9">
        <w:rPr>
          <w:rFonts w:ascii="Calibri" w:hAnsi="Calibri" w:cs="Calibri"/>
        </w:rPr>
        <w:lastRenderedPageBreak/>
        <w:t xml:space="preserve">Informal </w:t>
      </w:r>
      <w:r w:rsidR="00845D20">
        <w:rPr>
          <w:rFonts w:ascii="Calibri" w:hAnsi="Calibri" w:cs="Calibri"/>
        </w:rPr>
        <w:t>Review</w:t>
      </w:r>
      <w:r w:rsidR="004B00DB" w:rsidRPr="009315D9">
        <w:rPr>
          <w:rFonts w:ascii="Calibri" w:hAnsi="Calibri" w:cs="Calibri"/>
        </w:rPr>
        <w:t xml:space="preserve"> of Care Gap Closure Processes</w:t>
      </w:r>
      <w:bookmarkEnd w:id="88"/>
      <w:bookmarkEnd w:id="89"/>
    </w:p>
    <w:p w14:paraId="5D1C54FA" w14:textId="0843701E" w:rsidR="004B00DB" w:rsidRPr="00700460" w:rsidRDefault="004B00DB" w:rsidP="004B00DB">
      <w:pPr>
        <w:rPr>
          <w:rFonts w:ascii="Calibri" w:hAnsi="Calibri" w:cs="Calibri"/>
        </w:rPr>
      </w:pPr>
      <w:hyperlink w:anchor="_Conduct_an_informal" w:history="1">
        <w:r w:rsidRPr="009315D9">
          <w:rPr>
            <w:rStyle w:val="Hyperlink"/>
            <w:rFonts w:ascii="Calibri" w:hAnsi="Calibri" w:cs="Calibri"/>
          </w:rPr>
          <w:t>(return)</w:t>
        </w:r>
      </w:hyperlink>
    </w:p>
    <w:p w14:paraId="06B51C0D" w14:textId="77777777" w:rsidR="001A4CE5" w:rsidRPr="001A4CE5" w:rsidRDefault="001A4CE5" w:rsidP="001A4CE5">
      <w:pPr>
        <w:rPr>
          <w:rFonts w:ascii="Calibri" w:hAnsi="Calibri" w:cs="Calibri"/>
          <w:sz w:val="22"/>
          <w:szCs w:val="22"/>
        </w:rPr>
      </w:pPr>
      <w:r w:rsidRPr="001A4CE5">
        <w:rPr>
          <w:rFonts w:ascii="Calibri" w:hAnsi="Calibri" w:cs="Calibri"/>
          <w:sz w:val="22"/>
          <w:szCs w:val="22"/>
        </w:rPr>
        <w:t>Practice:</w:t>
      </w:r>
    </w:p>
    <w:p w14:paraId="6D01CFB9" w14:textId="77777777" w:rsidR="001A4CE5" w:rsidRPr="001A4CE5" w:rsidRDefault="001A4CE5" w:rsidP="001A4CE5">
      <w:pPr>
        <w:rPr>
          <w:rFonts w:ascii="Calibri" w:hAnsi="Calibri" w:cs="Calibri"/>
          <w:sz w:val="22"/>
          <w:szCs w:val="22"/>
        </w:rPr>
      </w:pPr>
      <w:r w:rsidRPr="001A4CE5">
        <w:rPr>
          <w:rFonts w:ascii="Calibri" w:hAnsi="Calibri" w:cs="Calibri"/>
          <w:sz w:val="22"/>
          <w:szCs w:val="22"/>
        </w:rPr>
        <w:t>Date:</w:t>
      </w:r>
    </w:p>
    <w:p w14:paraId="798AE477" w14:textId="77777777" w:rsidR="001A4CE5" w:rsidRPr="001A4CE5" w:rsidRDefault="001A4CE5" w:rsidP="001A4CE5">
      <w:pPr>
        <w:rPr>
          <w:rFonts w:ascii="Calibri" w:hAnsi="Calibri" w:cs="Calibri"/>
          <w:sz w:val="22"/>
          <w:szCs w:val="22"/>
        </w:rPr>
      </w:pPr>
      <w:r w:rsidRPr="001A4CE5">
        <w:rPr>
          <w:rFonts w:ascii="Calibri" w:hAnsi="Calibri" w:cs="Calibri"/>
          <w:sz w:val="22"/>
          <w:szCs w:val="22"/>
        </w:rPr>
        <w:t>PF/Coach:</w:t>
      </w:r>
    </w:p>
    <w:p w14:paraId="606B9799" w14:textId="6DDE8709" w:rsidR="001A4CE5" w:rsidRPr="001A4CE5" w:rsidRDefault="00902E4D" w:rsidP="001A4CE5">
      <w:pPr>
        <w:rPr>
          <w:rFonts w:ascii="Calibri" w:hAnsi="Calibri" w:cs="Calibri"/>
          <w:sz w:val="22"/>
          <w:szCs w:val="22"/>
        </w:rPr>
      </w:pPr>
      <w:r>
        <w:rPr>
          <w:rFonts w:ascii="Calibri" w:hAnsi="Calibri" w:cs="Calibri"/>
          <w:sz w:val="22"/>
          <w:szCs w:val="22"/>
        </w:rPr>
        <w:t>Participating:</w:t>
      </w:r>
    </w:p>
    <w:p w14:paraId="1AA3B7DA" w14:textId="7AD6B9D5" w:rsidR="001A4CE5" w:rsidRPr="001A4CE5" w:rsidRDefault="00902E4D" w:rsidP="001A4CE5">
      <w:pPr>
        <w:rPr>
          <w:rFonts w:ascii="Calibri" w:hAnsi="Calibri" w:cs="Calibri"/>
          <w:sz w:val="22"/>
          <w:szCs w:val="22"/>
        </w:rPr>
      </w:pPr>
      <w:r>
        <w:rPr>
          <w:rFonts w:ascii="Calibri" w:hAnsi="Calibri" w:cs="Calibri"/>
          <w:sz w:val="22"/>
          <w:szCs w:val="22"/>
        </w:rPr>
        <w:t>Care gap of focus:</w:t>
      </w:r>
    </w:p>
    <w:p w14:paraId="1E30DC4F" w14:textId="77777777" w:rsidR="00700460" w:rsidRPr="007678FE" w:rsidRDefault="00700460" w:rsidP="00700460">
      <w:pPr>
        <w:rPr>
          <w:rFonts w:ascii="Calibri" w:hAnsi="Calibri" w:cs="Calibri"/>
        </w:rPr>
      </w:pPr>
      <w:r>
        <w:rPr>
          <w:rFonts w:ascii="Calibri" w:hAnsi="Calibri" w:cs="Calibri"/>
        </w:rPr>
        <w:t>______________________________________________________________________________</w:t>
      </w:r>
    </w:p>
    <w:p w14:paraId="50413648" w14:textId="349FB8D8" w:rsidR="004B00DB" w:rsidRPr="00B81F68" w:rsidRDefault="00B81F68" w:rsidP="004B00DB">
      <w:pPr>
        <w:rPr>
          <w:rFonts w:ascii="Calibri" w:hAnsi="Calibri" w:cs="Calibri"/>
          <w:i/>
          <w:iCs/>
        </w:rPr>
      </w:pPr>
      <w:r w:rsidRPr="00B81F68">
        <w:rPr>
          <w:rFonts w:ascii="Calibri" w:hAnsi="Calibri" w:cs="Calibri"/>
          <w:i/>
          <w:iCs/>
        </w:rPr>
        <w:t>Use this worksheet to guide an informal assessment of the practice’s current care gap closure processes.</w:t>
      </w:r>
    </w:p>
    <w:p w14:paraId="70CC56D3" w14:textId="77777777" w:rsidR="004B00DB" w:rsidRPr="009315D9" w:rsidRDefault="004B00DB" w:rsidP="004B00DB">
      <w:pPr>
        <w:rPr>
          <w:rFonts w:ascii="Calibri" w:hAnsi="Calibri" w:cs="Calibri"/>
        </w:rPr>
      </w:pPr>
    </w:p>
    <w:p w14:paraId="6A2BC15B" w14:textId="77777777" w:rsidR="004B00DB" w:rsidRPr="00856F5D" w:rsidRDefault="004B00DB" w:rsidP="004B00DB">
      <w:pPr>
        <w:rPr>
          <w:rFonts w:ascii="Calibri" w:hAnsi="Calibri" w:cs="Calibri"/>
          <w:b/>
          <w:bCs/>
        </w:rPr>
      </w:pPr>
      <w:r w:rsidRPr="00856F5D">
        <w:rPr>
          <w:rFonts w:ascii="Calibri" w:eastAsiaTheme="majorEastAsia" w:hAnsi="Calibri" w:cs="Calibri"/>
          <w:b/>
          <w:bCs/>
        </w:rPr>
        <w:t>1. High-Level Review of Gap Closure Processes</w:t>
      </w:r>
    </w:p>
    <w:p w14:paraId="2BA59EB2" w14:textId="77777777" w:rsidR="004B00DB" w:rsidRPr="009315D9" w:rsidRDefault="004B00DB" w:rsidP="004B00DB">
      <w:pPr>
        <w:rPr>
          <w:rFonts w:ascii="Calibri" w:hAnsi="Calibri" w:cs="Calibri"/>
        </w:rPr>
      </w:pPr>
      <w:r w:rsidRPr="00856F5D">
        <w:rPr>
          <w:rFonts w:ascii="Calibri" w:hAnsi="Calibri" w:cs="Calibri"/>
        </w:rPr>
        <w:t>Check each process currently in use and describe how it’s implemented.</w:t>
      </w:r>
    </w:p>
    <w:p w14:paraId="0BC5D5F4" w14:textId="77777777" w:rsidR="004B00DB" w:rsidRPr="00856F5D" w:rsidRDefault="004B00DB" w:rsidP="004B00DB">
      <w:pPr>
        <w:rPr>
          <w:rFonts w:ascii="Calibri" w:hAnsi="Calibri" w:cs="Calibri"/>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53"/>
        <w:gridCol w:w="6446"/>
      </w:tblGrid>
      <w:tr w:rsidR="009315D9" w:rsidRPr="009315D9" w14:paraId="7DB7F997" w14:textId="77777777" w:rsidTr="009315D9">
        <w:trPr>
          <w:tblHeader/>
          <w:tblCellSpacing w:w="15" w:type="dxa"/>
        </w:trPr>
        <w:tc>
          <w:tcPr>
            <w:tcW w:w="0" w:type="auto"/>
            <w:vAlign w:val="center"/>
            <w:hideMark/>
          </w:tcPr>
          <w:p w14:paraId="4B685516" w14:textId="77777777" w:rsidR="009315D9" w:rsidRPr="00856F5D" w:rsidRDefault="009315D9" w:rsidP="005A7EC2">
            <w:pPr>
              <w:rPr>
                <w:rFonts w:ascii="Calibri" w:hAnsi="Calibri" w:cs="Calibri"/>
                <w:b/>
                <w:bCs/>
              </w:rPr>
            </w:pPr>
            <w:r w:rsidRPr="00856F5D">
              <w:rPr>
                <w:rFonts w:ascii="Calibri" w:hAnsi="Calibri" w:cs="Calibri"/>
                <w:b/>
                <w:bCs/>
              </w:rPr>
              <w:t>Process</w:t>
            </w:r>
          </w:p>
        </w:tc>
        <w:tc>
          <w:tcPr>
            <w:tcW w:w="6401" w:type="dxa"/>
            <w:vAlign w:val="center"/>
            <w:hideMark/>
          </w:tcPr>
          <w:p w14:paraId="7C9510F1" w14:textId="77777777" w:rsidR="009315D9" w:rsidRPr="00856F5D" w:rsidRDefault="009315D9" w:rsidP="005A7EC2">
            <w:pPr>
              <w:rPr>
                <w:rFonts w:ascii="Calibri" w:hAnsi="Calibri" w:cs="Calibri"/>
                <w:b/>
                <w:bCs/>
              </w:rPr>
            </w:pPr>
            <w:r w:rsidRPr="00856F5D">
              <w:rPr>
                <w:rFonts w:ascii="Calibri" w:hAnsi="Calibri" w:cs="Calibri"/>
                <w:b/>
                <w:bCs/>
              </w:rPr>
              <w:t>Description / Comments</w:t>
            </w:r>
          </w:p>
        </w:tc>
      </w:tr>
      <w:tr w:rsidR="009315D9" w:rsidRPr="009315D9" w14:paraId="7D9DB6A8" w14:textId="77777777" w:rsidTr="009315D9">
        <w:trPr>
          <w:tblCellSpacing w:w="15" w:type="dxa"/>
        </w:trPr>
        <w:tc>
          <w:tcPr>
            <w:tcW w:w="0" w:type="auto"/>
            <w:vAlign w:val="center"/>
            <w:hideMark/>
          </w:tcPr>
          <w:p w14:paraId="0D3CF115" w14:textId="77777777" w:rsidR="009315D9" w:rsidRPr="009315D9" w:rsidRDefault="009315D9" w:rsidP="009315D9">
            <w:pPr>
              <w:pStyle w:val="ListParagraph"/>
              <w:numPr>
                <w:ilvl w:val="0"/>
                <w:numId w:val="78"/>
              </w:numPr>
              <w:rPr>
                <w:rFonts w:ascii="Calibri" w:hAnsi="Calibri" w:cs="Calibri"/>
              </w:rPr>
            </w:pPr>
            <w:r w:rsidRPr="009315D9">
              <w:rPr>
                <w:rFonts w:ascii="Calibri" w:hAnsi="Calibri" w:cs="Calibri"/>
              </w:rPr>
              <w:t>At Visit</w:t>
            </w:r>
          </w:p>
        </w:tc>
        <w:tc>
          <w:tcPr>
            <w:tcW w:w="6401" w:type="dxa"/>
            <w:vAlign w:val="center"/>
          </w:tcPr>
          <w:p w14:paraId="78DE247B" w14:textId="77777777" w:rsidR="009315D9" w:rsidRPr="009315D9" w:rsidRDefault="009315D9" w:rsidP="005A7EC2">
            <w:pPr>
              <w:rPr>
                <w:rFonts w:ascii="Calibri" w:hAnsi="Calibri" w:cs="Calibri"/>
              </w:rPr>
            </w:pPr>
          </w:p>
          <w:p w14:paraId="75F9722A" w14:textId="64D146F7" w:rsidR="009315D9" w:rsidRPr="00856F5D" w:rsidRDefault="009315D9" w:rsidP="005A7EC2">
            <w:pPr>
              <w:rPr>
                <w:rFonts w:ascii="Calibri" w:hAnsi="Calibri" w:cs="Calibri"/>
              </w:rPr>
            </w:pPr>
          </w:p>
        </w:tc>
      </w:tr>
      <w:tr w:rsidR="009315D9" w:rsidRPr="009315D9" w14:paraId="5624F152" w14:textId="77777777" w:rsidTr="009315D9">
        <w:trPr>
          <w:tblCellSpacing w:w="15" w:type="dxa"/>
        </w:trPr>
        <w:tc>
          <w:tcPr>
            <w:tcW w:w="0" w:type="auto"/>
            <w:vAlign w:val="center"/>
            <w:hideMark/>
          </w:tcPr>
          <w:p w14:paraId="7B13A2B7" w14:textId="77777777" w:rsidR="009315D9" w:rsidRPr="009315D9" w:rsidRDefault="009315D9" w:rsidP="009315D9">
            <w:pPr>
              <w:pStyle w:val="ListParagraph"/>
              <w:numPr>
                <w:ilvl w:val="0"/>
                <w:numId w:val="78"/>
              </w:numPr>
              <w:rPr>
                <w:rFonts w:ascii="Calibri" w:hAnsi="Calibri" w:cs="Calibri"/>
              </w:rPr>
            </w:pPr>
            <w:r w:rsidRPr="009315D9">
              <w:rPr>
                <w:rFonts w:ascii="Calibri" w:hAnsi="Calibri" w:cs="Calibri"/>
              </w:rPr>
              <w:t>Between Visits</w:t>
            </w:r>
          </w:p>
        </w:tc>
        <w:tc>
          <w:tcPr>
            <w:tcW w:w="6401" w:type="dxa"/>
            <w:vAlign w:val="center"/>
          </w:tcPr>
          <w:p w14:paraId="61BB5DEB" w14:textId="77777777" w:rsidR="009315D9" w:rsidRPr="009315D9" w:rsidRDefault="009315D9" w:rsidP="005A7EC2">
            <w:pPr>
              <w:rPr>
                <w:rFonts w:ascii="Calibri" w:hAnsi="Calibri" w:cs="Calibri"/>
              </w:rPr>
            </w:pPr>
          </w:p>
          <w:p w14:paraId="77781E07" w14:textId="4B9C5D1A" w:rsidR="009315D9" w:rsidRPr="00856F5D" w:rsidRDefault="009315D9" w:rsidP="005A7EC2">
            <w:pPr>
              <w:rPr>
                <w:rFonts w:ascii="Calibri" w:hAnsi="Calibri" w:cs="Calibri"/>
              </w:rPr>
            </w:pPr>
          </w:p>
        </w:tc>
      </w:tr>
      <w:tr w:rsidR="009315D9" w:rsidRPr="009315D9" w14:paraId="7399599E" w14:textId="77777777" w:rsidTr="009315D9">
        <w:trPr>
          <w:tblCellSpacing w:w="15" w:type="dxa"/>
        </w:trPr>
        <w:tc>
          <w:tcPr>
            <w:tcW w:w="0" w:type="auto"/>
            <w:vAlign w:val="center"/>
            <w:hideMark/>
          </w:tcPr>
          <w:p w14:paraId="68554BEA" w14:textId="77777777" w:rsidR="009315D9" w:rsidRPr="009315D9" w:rsidRDefault="009315D9" w:rsidP="009315D9">
            <w:pPr>
              <w:pStyle w:val="ListParagraph"/>
              <w:numPr>
                <w:ilvl w:val="0"/>
                <w:numId w:val="78"/>
              </w:numPr>
              <w:rPr>
                <w:rFonts w:ascii="Calibri" w:hAnsi="Calibri" w:cs="Calibri"/>
              </w:rPr>
            </w:pPr>
            <w:r w:rsidRPr="009315D9">
              <w:rPr>
                <w:rFonts w:ascii="Calibri" w:hAnsi="Calibri" w:cs="Calibri"/>
              </w:rPr>
              <w:t>Unseen Patients</w:t>
            </w:r>
          </w:p>
        </w:tc>
        <w:tc>
          <w:tcPr>
            <w:tcW w:w="6401" w:type="dxa"/>
            <w:vAlign w:val="center"/>
          </w:tcPr>
          <w:p w14:paraId="140C364E" w14:textId="77777777" w:rsidR="009315D9" w:rsidRPr="009315D9" w:rsidRDefault="009315D9" w:rsidP="005A7EC2">
            <w:pPr>
              <w:rPr>
                <w:rFonts w:ascii="Calibri" w:hAnsi="Calibri" w:cs="Calibri"/>
              </w:rPr>
            </w:pPr>
          </w:p>
          <w:p w14:paraId="2B4E3D7B" w14:textId="48AC9373" w:rsidR="009315D9" w:rsidRPr="00856F5D" w:rsidRDefault="009315D9" w:rsidP="005A7EC2">
            <w:pPr>
              <w:rPr>
                <w:rFonts w:ascii="Calibri" w:hAnsi="Calibri" w:cs="Calibri"/>
              </w:rPr>
            </w:pPr>
          </w:p>
        </w:tc>
      </w:tr>
      <w:tr w:rsidR="009315D9" w:rsidRPr="009315D9" w14:paraId="6CE0F246" w14:textId="77777777" w:rsidTr="009315D9">
        <w:trPr>
          <w:tblCellSpacing w:w="15" w:type="dxa"/>
        </w:trPr>
        <w:tc>
          <w:tcPr>
            <w:tcW w:w="0" w:type="auto"/>
            <w:vAlign w:val="center"/>
            <w:hideMark/>
          </w:tcPr>
          <w:p w14:paraId="495AAA0A" w14:textId="77777777" w:rsidR="009315D9" w:rsidRPr="009315D9" w:rsidRDefault="009315D9" w:rsidP="009315D9">
            <w:pPr>
              <w:pStyle w:val="ListParagraph"/>
              <w:numPr>
                <w:ilvl w:val="0"/>
                <w:numId w:val="78"/>
              </w:numPr>
              <w:rPr>
                <w:rFonts w:ascii="Calibri" w:hAnsi="Calibri" w:cs="Calibri"/>
              </w:rPr>
            </w:pPr>
            <w:r w:rsidRPr="009315D9">
              <w:rPr>
                <w:rFonts w:ascii="Calibri" w:hAnsi="Calibri" w:cs="Calibri"/>
              </w:rPr>
              <w:t>Gap Closure Campaigns</w:t>
            </w:r>
          </w:p>
        </w:tc>
        <w:tc>
          <w:tcPr>
            <w:tcW w:w="6401" w:type="dxa"/>
            <w:vAlign w:val="center"/>
          </w:tcPr>
          <w:p w14:paraId="1EB548A6" w14:textId="77777777" w:rsidR="009315D9" w:rsidRPr="009315D9" w:rsidRDefault="009315D9" w:rsidP="005A7EC2">
            <w:pPr>
              <w:rPr>
                <w:rFonts w:ascii="Calibri" w:hAnsi="Calibri" w:cs="Calibri"/>
              </w:rPr>
            </w:pPr>
          </w:p>
          <w:p w14:paraId="363A1268" w14:textId="1FA176ED" w:rsidR="009315D9" w:rsidRPr="00856F5D" w:rsidRDefault="009315D9" w:rsidP="005A7EC2">
            <w:pPr>
              <w:rPr>
                <w:rFonts w:ascii="Calibri" w:hAnsi="Calibri" w:cs="Calibri"/>
              </w:rPr>
            </w:pPr>
          </w:p>
        </w:tc>
      </w:tr>
      <w:tr w:rsidR="009315D9" w:rsidRPr="009315D9" w14:paraId="6A3CA058" w14:textId="77777777" w:rsidTr="009315D9">
        <w:trPr>
          <w:tblCellSpacing w:w="15" w:type="dxa"/>
        </w:trPr>
        <w:tc>
          <w:tcPr>
            <w:tcW w:w="0" w:type="auto"/>
            <w:vAlign w:val="center"/>
            <w:hideMark/>
          </w:tcPr>
          <w:p w14:paraId="0C6F646F" w14:textId="77777777" w:rsidR="009315D9" w:rsidRPr="009315D9" w:rsidRDefault="009315D9" w:rsidP="009315D9">
            <w:pPr>
              <w:pStyle w:val="ListParagraph"/>
              <w:numPr>
                <w:ilvl w:val="0"/>
                <w:numId w:val="78"/>
              </w:numPr>
              <w:rPr>
                <w:rFonts w:ascii="Calibri" w:hAnsi="Calibri" w:cs="Calibri"/>
              </w:rPr>
            </w:pPr>
            <w:r w:rsidRPr="009315D9">
              <w:rPr>
                <w:rFonts w:ascii="Calibri" w:hAnsi="Calibri" w:cs="Calibri"/>
              </w:rPr>
              <w:t>Administrative Closure</w:t>
            </w:r>
          </w:p>
        </w:tc>
        <w:tc>
          <w:tcPr>
            <w:tcW w:w="6401" w:type="dxa"/>
            <w:vAlign w:val="center"/>
          </w:tcPr>
          <w:p w14:paraId="384E603D" w14:textId="77777777" w:rsidR="009315D9" w:rsidRPr="009315D9" w:rsidRDefault="009315D9" w:rsidP="005A7EC2">
            <w:pPr>
              <w:rPr>
                <w:rFonts w:ascii="Calibri" w:hAnsi="Calibri" w:cs="Calibri"/>
              </w:rPr>
            </w:pPr>
          </w:p>
          <w:p w14:paraId="286C9FD6" w14:textId="105C14E7" w:rsidR="009315D9" w:rsidRPr="00856F5D" w:rsidRDefault="009315D9" w:rsidP="005A7EC2">
            <w:pPr>
              <w:rPr>
                <w:rFonts w:ascii="Calibri" w:hAnsi="Calibri" w:cs="Calibri"/>
              </w:rPr>
            </w:pPr>
          </w:p>
        </w:tc>
      </w:tr>
    </w:tbl>
    <w:p w14:paraId="32E03460" w14:textId="77777777" w:rsidR="004B00DB" w:rsidRPr="009315D9" w:rsidRDefault="004B00DB" w:rsidP="004B00DB">
      <w:pPr>
        <w:rPr>
          <w:rFonts w:ascii="Calibri" w:hAnsi="Calibri" w:cs="Calibri"/>
          <w:b/>
          <w:bCs/>
        </w:rPr>
      </w:pPr>
    </w:p>
    <w:p w14:paraId="5E4609A2" w14:textId="77777777" w:rsidR="004B00DB" w:rsidRPr="009315D9" w:rsidRDefault="004B00DB" w:rsidP="004B00DB">
      <w:pPr>
        <w:rPr>
          <w:rFonts w:ascii="Calibri" w:eastAsiaTheme="majorEastAsia" w:hAnsi="Calibri" w:cs="Calibri"/>
          <w:b/>
          <w:bCs/>
        </w:rPr>
      </w:pPr>
    </w:p>
    <w:p w14:paraId="0A1F58BA" w14:textId="6A3B51AB" w:rsidR="004B00DB" w:rsidRPr="009315D9" w:rsidRDefault="004B00DB" w:rsidP="004B00DB">
      <w:pPr>
        <w:rPr>
          <w:rFonts w:ascii="Calibri" w:eastAsiaTheme="majorEastAsia" w:hAnsi="Calibri" w:cs="Calibri"/>
          <w:b/>
          <w:bCs/>
        </w:rPr>
      </w:pPr>
      <w:r w:rsidRPr="009315D9">
        <w:rPr>
          <w:rFonts w:ascii="Calibri" w:eastAsiaTheme="majorEastAsia" w:hAnsi="Calibri" w:cs="Calibri"/>
          <w:b/>
          <w:bCs/>
        </w:rPr>
        <w:t>2.  Practice’s population of focus</w:t>
      </w:r>
      <w:r w:rsidR="009315D9" w:rsidRPr="009315D9">
        <w:rPr>
          <w:rFonts w:ascii="Calibri" w:eastAsiaTheme="majorEastAsia" w:hAnsi="Calibri" w:cs="Calibri"/>
          <w:b/>
          <w:bCs/>
        </w:rPr>
        <w:t xml:space="preserve"> (POF)</w:t>
      </w:r>
      <w:r w:rsidRPr="009315D9">
        <w:rPr>
          <w:rFonts w:ascii="Calibri" w:eastAsiaTheme="majorEastAsia" w:hAnsi="Calibri" w:cs="Calibri"/>
          <w:b/>
          <w:bCs/>
        </w:rPr>
        <w:t>:__________________________________</w:t>
      </w:r>
    </w:p>
    <w:p w14:paraId="6F9B8772" w14:textId="77777777" w:rsidR="004B00DB" w:rsidRPr="009315D9" w:rsidRDefault="004B00DB" w:rsidP="004B00DB">
      <w:pPr>
        <w:rPr>
          <w:rFonts w:ascii="Calibri" w:eastAsiaTheme="majorEastAsia" w:hAnsi="Calibri" w:cs="Calibri"/>
          <w:b/>
          <w:bCs/>
        </w:rPr>
      </w:pPr>
    </w:p>
    <w:p w14:paraId="3CA8233D" w14:textId="6ED71EC2" w:rsidR="004B00DB" w:rsidRPr="009315D9" w:rsidRDefault="009315D9" w:rsidP="004B00DB">
      <w:pPr>
        <w:rPr>
          <w:rFonts w:ascii="Calibri" w:eastAsiaTheme="majorEastAsia" w:hAnsi="Calibri" w:cs="Calibri"/>
        </w:rPr>
      </w:pPr>
      <w:r w:rsidRPr="009315D9">
        <w:rPr>
          <w:rFonts w:ascii="Calibri" w:eastAsiaTheme="majorEastAsia" w:hAnsi="Calibri" w:cs="Calibri"/>
        </w:rPr>
        <w:t>Performance on P</w:t>
      </w:r>
      <w:r w:rsidR="0009486A">
        <w:rPr>
          <w:rFonts w:ascii="Calibri" w:eastAsiaTheme="majorEastAsia" w:hAnsi="Calibri" w:cs="Calibri"/>
        </w:rPr>
        <w:t xml:space="preserve">opulation of Focus </w:t>
      </w:r>
      <w:r w:rsidRPr="009315D9">
        <w:rPr>
          <w:rFonts w:ascii="Calibri" w:eastAsiaTheme="majorEastAsia" w:hAnsi="Calibri" w:cs="Calibri"/>
        </w:rPr>
        <w:t xml:space="preserve">HEDIS-Like Metrics. </w:t>
      </w:r>
    </w:p>
    <w:tbl>
      <w:tblPr>
        <w:tblStyle w:val="TableGrid"/>
        <w:tblW w:w="0" w:type="auto"/>
        <w:tblLook w:val="04A0" w:firstRow="1" w:lastRow="0" w:firstColumn="1" w:lastColumn="0" w:noHBand="0" w:noVBand="1"/>
      </w:tblPr>
      <w:tblGrid>
        <w:gridCol w:w="2695"/>
        <w:gridCol w:w="1620"/>
        <w:gridCol w:w="1710"/>
        <w:gridCol w:w="1390"/>
        <w:gridCol w:w="1760"/>
      </w:tblGrid>
      <w:tr w:rsidR="009315D9" w:rsidRPr="009315D9" w14:paraId="3CEE02B7" w14:textId="76CA3361" w:rsidTr="00700460">
        <w:tc>
          <w:tcPr>
            <w:tcW w:w="2695" w:type="dxa"/>
          </w:tcPr>
          <w:p w14:paraId="195CBA8C" w14:textId="36AD47E9" w:rsidR="009315D9" w:rsidRPr="009315D9" w:rsidRDefault="009315D9" w:rsidP="005A7EC2">
            <w:pPr>
              <w:rPr>
                <w:rFonts w:ascii="Calibri" w:eastAsiaTheme="majorEastAsia" w:hAnsi="Calibri" w:cs="Calibri"/>
                <w:b/>
                <w:bCs/>
              </w:rPr>
            </w:pPr>
            <w:r w:rsidRPr="009315D9">
              <w:rPr>
                <w:rFonts w:ascii="Calibri" w:eastAsiaTheme="majorEastAsia" w:hAnsi="Calibri" w:cs="Calibri"/>
                <w:b/>
                <w:bCs/>
              </w:rPr>
              <w:t>HEDIS-like Metric</w:t>
            </w:r>
          </w:p>
        </w:tc>
        <w:tc>
          <w:tcPr>
            <w:tcW w:w="1620" w:type="dxa"/>
          </w:tcPr>
          <w:p w14:paraId="156D491B" w14:textId="77777777" w:rsidR="009315D9" w:rsidRPr="009315D9" w:rsidRDefault="009315D9" w:rsidP="005A7EC2">
            <w:pPr>
              <w:rPr>
                <w:rFonts w:ascii="Calibri" w:eastAsiaTheme="majorEastAsia" w:hAnsi="Calibri" w:cs="Calibri"/>
                <w:b/>
                <w:bCs/>
              </w:rPr>
            </w:pPr>
            <w:r w:rsidRPr="009315D9">
              <w:rPr>
                <w:rFonts w:ascii="Calibri" w:eastAsiaTheme="majorEastAsia" w:hAnsi="Calibri" w:cs="Calibri"/>
                <w:b/>
                <w:bCs/>
              </w:rPr>
              <w:t>Most recent  performance (%)</w:t>
            </w:r>
          </w:p>
        </w:tc>
        <w:tc>
          <w:tcPr>
            <w:tcW w:w="1710" w:type="dxa"/>
          </w:tcPr>
          <w:p w14:paraId="1C9A45C9" w14:textId="3A64AD1B" w:rsidR="009315D9" w:rsidRPr="009315D9" w:rsidRDefault="009315D9" w:rsidP="005A7EC2">
            <w:pPr>
              <w:rPr>
                <w:rFonts w:ascii="Calibri" w:eastAsiaTheme="majorEastAsia" w:hAnsi="Calibri" w:cs="Calibri"/>
                <w:b/>
                <w:bCs/>
              </w:rPr>
            </w:pPr>
            <w:r w:rsidRPr="009315D9">
              <w:rPr>
                <w:rFonts w:ascii="Calibri" w:eastAsiaTheme="majorEastAsia" w:hAnsi="Calibri" w:cs="Calibri"/>
                <w:b/>
                <w:bCs/>
              </w:rPr>
              <w:t>Our practice benchmark (%)</w:t>
            </w:r>
          </w:p>
        </w:tc>
        <w:tc>
          <w:tcPr>
            <w:tcW w:w="1390" w:type="dxa"/>
          </w:tcPr>
          <w:p w14:paraId="6573F39A" w14:textId="040CE7DA" w:rsidR="009315D9" w:rsidRPr="009315D9" w:rsidRDefault="009315D9" w:rsidP="005A7EC2">
            <w:pPr>
              <w:rPr>
                <w:rFonts w:ascii="Calibri" w:eastAsiaTheme="majorEastAsia" w:hAnsi="Calibri" w:cs="Calibri"/>
                <w:b/>
                <w:bCs/>
              </w:rPr>
            </w:pPr>
            <w:r w:rsidRPr="009315D9">
              <w:rPr>
                <w:rFonts w:ascii="Calibri" w:eastAsiaTheme="majorEastAsia" w:hAnsi="Calibri" w:cs="Calibri"/>
                <w:b/>
                <w:bCs/>
              </w:rPr>
              <w:t>% to reach benchmark</w:t>
            </w:r>
          </w:p>
        </w:tc>
        <w:tc>
          <w:tcPr>
            <w:tcW w:w="1760" w:type="dxa"/>
          </w:tcPr>
          <w:p w14:paraId="419714FB" w14:textId="77777777" w:rsidR="009315D9" w:rsidRPr="009315D9" w:rsidRDefault="009315D9" w:rsidP="005A7EC2">
            <w:pPr>
              <w:rPr>
                <w:rFonts w:ascii="Calibri" w:eastAsiaTheme="majorEastAsia" w:hAnsi="Calibri" w:cs="Calibri"/>
                <w:b/>
                <w:bCs/>
              </w:rPr>
            </w:pPr>
            <w:r w:rsidRPr="009315D9">
              <w:rPr>
                <w:rFonts w:ascii="Calibri" w:eastAsiaTheme="majorEastAsia" w:hAnsi="Calibri" w:cs="Calibri"/>
                <w:b/>
                <w:bCs/>
              </w:rPr>
              <w:t>Needs improvement</w:t>
            </w:r>
          </w:p>
          <w:p w14:paraId="4621FAA3" w14:textId="752660C7" w:rsidR="009315D9" w:rsidRPr="009315D9" w:rsidRDefault="009315D9" w:rsidP="005A7EC2">
            <w:pPr>
              <w:rPr>
                <w:rFonts w:ascii="Calibri" w:eastAsiaTheme="majorEastAsia" w:hAnsi="Calibri" w:cs="Calibri"/>
                <w:b/>
                <w:bCs/>
              </w:rPr>
            </w:pPr>
          </w:p>
        </w:tc>
      </w:tr>
      <w:tr w:rsidR="009315D9" w:rsidRPr="009315D9" w14:paraId="44CC1678" w14:textId="2099165C" w:rsidTr="00700460">
        <w:tc>
          <w:tcPr>
            <w:tcW w:w="2695" w:type="dxa"/>
          </w:tcPr>
          <w:p w14:paraId="11EB0677" w14:textId="77777777" w:rsidR="009315D9" w:rsidRPr="009315D9" w:rsidRDefault="009315D9" w:rsidP="005A7EC2">
            <w:pPr>
              <w:rPr>
                <w:rFonts w:ascii="Calibri" w:eastAsiaTheme="majorEastAsia" w:hAnsi="Calibri" w:cs="Calibri"/>
                <w:b/>
                <w:bCs/>
              </w:rPr>
            </w:pPr>
            <w:r w:rsidRPr="009315D9">
              <w:rPr>
                <w:rFonts w:ascii="Calibri" w:eastAsiaTheme="majorEastAsia" w:hAnsi="Calibri" w:cs="Calibri"/>
                <w:b/>
                <w:bCs/>
              </w:rPr>
              <w:t>1.</w:t>
            </w:r>
          </w:p>
        </w:tc>
        <w:tc>
          <w:tcPr>
            <w:tcW w:w="1620" w:type="dxa"/>
          </w:tcPr>
          <w:p w14:paraId="0063D0DC" w14:textId="77777777" w:rsidR="009315D9" w:rsidRPr="009315D9" w:rsidRDefault="009315D9" w:rsidP="005A7EC2">
            <w:pPr>
              <w:rPr>
                <w:rFonts w:ascii="Calibri" w:eastAsiaTheme="majorEastAsia" w:hAnsi="Calibri" w:cs="Calibri"/>
                <w:b/>
                <w:bCs/>
              </w:rPr>
            </w:pPr>
          </w:p>
        </w:tc>
        <w:tc>
          <w:tcPr>
            <w:tcW w:w="1710" w:type="dxa"/>
          </w:tcPr>
          <w:p w14:paraId="1050424B" w14:textId="77777777" w:rsidR="009315D9" w:rsidRPr="009315D9" w:rsidRDefault="009315D9" w:rsidP="005A7EC2">
            <w:pPr>
              <w:rPr>
                <w:rFonts w:ascii="Calibri" w:eastAsiaTheme="majorEastAsia" w:hAnsi="Calibri" w:cs="Calibri"/>
                <w:b/>
                <w:bCs/>
              </w:rPr>
            </w:pPr>
          </w:p>
        </w:tc>
        <w:tc>
          <w:tcPr>
            <w:tcW w:w="1390" w:type="dxa"/>
          </w:tcPr>
          <w:p w14:paraId="720BFDD4" w14:textId="77777777" w:rsidR="009315D9" w:rsidRPr="009315D9" w:rsidRDefault="009315D9" w:rsidP="005A7EC2">
            <w:pPr>
              <w:rPr>
                <w:rFonts w:ascii="Calibri" w:eastAsiaTheme="majorEastAsia" w:hAnsi="Calibri" w:cs="Calibri"/>
                <w:b/>
                <w:bCs/>
              </w:rPr>
            </w:pPr>
          </w:p>
        </w:tc>
        <w:tc>
          <w:tcPr>
            <w:tcW w:w="1760" w:type="dxa"/>
          </w:tcPr>
          <w:p w14:paraId="2BFB846A" w14:textId="77777777" w:rsidR="009315D9" w:rsidRPr="009315D9" w:rsidRDefault="009315D9" w:rsidP="009315D9">
            <w:pPr>
              <w:pStyle w:val="ListParagraph"/>
              <w:numPr>
                <w:ilvl w:val="0"/>
                <w:numId w:val="79"/>
              </w:numPr>
              <w:rPr>
                <w:rFonts w:ascii="Calibri" w:eastAsiaTheme="majorEastAsia" w:hAnsi="Calibri" w:cs="Calibri"/>
                <w:b/>
                <w:bCs/>
              </w:rPr>
            </w:pPr>
          </w:p>
        </w:tc>
      </w:tr>
      <w:tr w:rsidR="009315D9" w:rsidRPr="009315D9" w14:paraId="73325742" w14:textId="6B13AACD" w:rsidTr="00700460">
        <w:tc>
          <w:tcPr>
            <w:tcW w:w="2695" w:type="dxa"/>
          </w:tcPr>
          <w:p w14:paraId="6486C56B" w14:textId="77777777" w:rsidR="009315D9" w:rsidRPr="009315D9" w:rsidRDefault="009315D9" w:rsidP="005A7EC2">
            <w:pPr>
              <w:rPr>
                <w:rFonts w:ascii="Calibri" w:eastAsiaTheme="majorEastAsia" w:hAnsi="Calibri" w:cs="Calibri"/>
                <w:b/>
                <w:bCs/>
              </w:rPr>
            </w:pPr>
            <w:r w:rsidRPr="009315D9">
              <w:rPr>
                <w:rFonts w:ascii="Calibri" w:eastAsiaTheme="majorEastAsia" w:hAnsi="Calibri" w:cs="Calibri"/>
                <w:b/>
                <w:bCs/>
              </w:rPr>
              <w:t>2.</w:t>
            </w:r>
          </w:p>
        </w:tc>
        <w:tc>
          <w:tcPr>
            <w:tcW w:w="1620" w:type="dxa"/>
          </w:tcPr>
          <w:p w14:paraId="2150932F" w14:textId="77777777" w:rsidR="009315D9" w:rsidRPr="009315D9" w:rsidRDefault="009315D9" w:rsidP="005A7EC2">
            <w:pPr>
              <w:rPr>
                <w:rFonts w:ascii="Calibri" w:eastAsiaTheme="majorEastAsia" w:hAnsi="Calibri" w:cs="Calibri"/>
                <w:b/>
                <w:bCs/>
              </w:rPr>
            </w:pPr>
          </w:p>
        </w:tc>
        <w:tc>
          <w:tcPr>
            <w:tcW w:w="1710" w:type="dxa"/>
          </w:tcPr>
          <w:p w14:paraId="2B2B2879" w14:textId="77777777" w:rsidR="009315D9" w:rsidRPr="009315D9" w:rsidRDefault="009315D9" w:rsidP="005A7EC2">
            <w:pPr>
              <w:rPr>
                <w:rFonts w:ascii="Calibri" w:eastAsiaTheme="majorEastAsia" w:hAnsi="Calibri" w:cs="Calibri"/>
                <w:b/>
                <w:bCs/>
              </w:rPr>
            </w:pPr>
          </w:p>
        </w:tc>
        <w:tc>
          <w:tcPr>
            <w:tcW w:w="1390" w:type="dxa"/>
          </w:tcPr>
          <w:p w14:paraId="31BC7EDA" w14:textId="77777777" w:rsidR="009315D9" w:rsidRPr="009315D9" w:rsidRDefault="009315D9" w:rsidP="005A7EC2">
            <w:pPr>
              <w:rPr>
                <w:rFonts w:ascii="Calibri" w:eastAsiaTheme="majorEastAsia" w:hAnsi="Calibri" w:cs="Calibri"/>
                <w:b/>
                <w:bCs/>
              </w:rPr>
            </w:pPr>
          </w:p>
        </w:tc>
        <w:tc>
          <w:tcPr>
            <w:tcW w:w="1760" w:type="dxa"/>
          </w:tcPr>
          <w:p w14:paraId="6C8C6192" w14:textId="77777777" w:rsidR="009315D9" w:rsidRPr="009315D9" w:rsidRDefault="009315D9" w:rsidP="009315D9">
            <w:pPr>
              <w:pStyle w:val="ListParagraph"/>
              <w:numPr>
                <w:ilvl w:val="0"/>
                <w:numId w:val="79"/>
              </w:numPr>
              <w:rPr>
                <w:rFonts w:ascii="Calibri" w:eastAsiaTheme="majorEastAsia" w:hAnsi="Calibri" w:cs="Calibri"/>
                <w:b/>
                <w:bCs/>
              </w:rPr>
            </w:pPr>
          </w:p>
        </w:tc>
      </w:tr>
      <w:tr w:rsidR="009315D9" w:rsidRPr="009315D9" w14:paraId="0612D959" w14:textId="60881BD8" w:rsidTr="00700460">
        <w:tc>
          <w:tcPr>
            <w:tcW w:w="2695" w:type="dxa"/>
          </w:tcPr>
          <w:p w14:paraId="6D4A8133" w14:textId="77777777" w:rsidR="009315D9" w:rsidRPr="009315D9" w:rsidRDefault="009315D9" w:rsidP="005A7EC2">
            <w:pPr>
              <w:rPr>
                <w:rFonts w:ascii="Calibri" w:eastAsiaTheme="majorEastAsia" w:hAnsi="Calibri" w:cs="Calibri"/>
                <w:b/>
                <w:bCs/>
              </w:rPr>
            </w:pPr>
            <w:r w:rsidRPr="009315D9">
              <w:rPr>
                <w:rFonts w:ascii="Calibri" w:eastAsiaTheme="majorEastAsia" w:hAnsi="Calibri" w:cs="Calibri"/>
                <w:b/>
                <w:bCs/>
              </w:rPr>
              <w:t>3.</w:t>
            </w:r>
          </w:p>
        </w:tc>
        <w:tc>
          <w:tcPr>
            <w:tcW w:w="1620" w:type="dxa"/>
          </w:tcPr>
          <w:p w14:paraId="5E4B75E4" w14:textId="77777777" w:rsidR="009315D9" w:rsidRPr="009315D9" w:rsidRDefault="009315D9" w:rsidP="005A7EC2">
            <w:pPr>
              <w:rPr>
                <w:rFonts w:ascii="Calibri" w:eastAsiaTheme="majorEastAsia" w:hAnsi="Calibri" w:cs="Calibri"/>
                <w:b/>
                <w:bCs/>
              </w:rPr>
            </w:pPr>
          </w:p>
        </w:tc>
        <w:tc>
          <w:tcPr>
            <w:tcW w:w="1710" w:type="dxa"/>
          </w:tcPr>
          <w:p w14:paraId="0FF6891E" w14:textId="77777777" w:rsidR="009315D9" w:rsidRPr="009315D9" w:rsidRDefault="009315D9" w:rsidP="005A7EC2">
            <w:pPr>
              <w:rPr>
                <w:rFonts w:ascii="Calibri" w:eastAsiaTheme="majorEastAsia" w:hAnsi="Calibri" w:cs="Calibri"/>
                <w:b/>
                <w:bCs/>
              </w:rPr>
            </w:pPr>
          </w:p>
        </w:tc>
        <w:tc>
          <w:tcPr>
            <w:tcW w:w="1390" w:type="dxa"/>
          </w:tcPr>
          <w:p w14:paraId="7FF6FCD7" w14:textId="77777777" w:rsidR="009315D9" w:rsidRPr="009315D9" w:rsidRDefault="009315D9" w:rsidP="005A7EC2">
            <w:pPr>
              <w:rPr>
                <w:rFonts w:ascii="Calibri" w:eastAsiaTheme="majorEastAsia" w:hAnsi="Calibri" w:cs="Calibri"/>
                <w:b/>
                <w:bCs/>
              </w:rPr>
            </w:pPr>
          </w:p>
        </w:tc>
        <w:tc>
          <w:tcPr>
            <w:tcW w:w="1760" w:type="dxa"/>
          </w:tcPr>
          <w:p w14:paraId="60A10668" w14:textId="77777777" w:rsidR="009315D9" w:rsidRPr="009315D9" w:rsidRDefault="009315D9" w:rsidP="009315D9">
            <w:pPr>
              <w:pStyle w:val="ListParagraph"/>
              <w:numPr>
                <w:ilvl w:val="0"/>
                <w:numId w:val="79"/>
              </w:numPr>
              <w:rPr>
                <w:rFonts w:ascii="Calibri" w:eastAsiaTheme="majorEastAsia" w:hAnsi="Calibri" w:cs="Calibri"/>
                <w:b/>
                <w:bCs/>
              </w:rPr>
            </w:pPr>
          </w:p>
        </w:tc>
      </w:tr>
      <w:tr w:rsidR="009315D9" w:rsidRPr="009315D9" w14:paraId="57079F32" w14:textId="1C7FB4ED" w:rsidTr="00700460">
        <w:tc>
          <w:tcPr>
            <w:tcW w:w="2695" w:type="dxa"/>
          </w:tcPr>
          <w:p w14:paraId="1C28CF26" w14:textId="77777777" w:rsidR="009315D9" w:rsidRPr="009315D9" w:rsidRDefault="009315D9" w:rsidP="005A7EC2">
            <w:pPr>
              <w:rPr>
                <w:rFonts w:ascii="Calibri" w:eastAsiaTheme="majorEastAsia" w:hAnsi="Calibri" w:cs="Calibri"/>
                <w:b/>
                <w:bCs/>
              </w:rPr>
            </w:pPr>
            <w:r w:rsidRPr="009315D9">
              <w:rPr>
                <w:rFonts w:ascii="Calibri" w:eastAsiaTheme="majorEastAsia" w:hAnsi="Calibri" w:cs="Calibri"/>
                <w:b/>
                <w:bCs/>
              </w:rPr>
              <w:t>4.</w:t>
            </w:r>
          </w:p>
        </w:tc>
        <w:tc>
          <w:tcPr>
            <w:tcW w:w="1620" w:type="dxa"/>
          </w:tcPr>
          <w:p w14:paraId="649FB7E6" w14:textId="77777777" w:rsidR="009315D9" w:rsidRPr="009315D9" w:rsidRDefault="009315D9" w:rsidP="005A7EC2">
            <w:pPr>
              <w:rPr>
                <w:rFonts w:ascii="Calibri" w:eastAsiaTheme="majorEastAsia" w:hAnsi="Calibri" w:cs="Calibri"/>
                <w:b/>
                <w:bCs/>
              </w:rPr>
            </w:pPr>
          </w:p>
        </w:tc>
        <w:tc>
          <w:tcPr>
            <w:tcW w:w="1710" w:type="dxa"/>
          </w:tcPr>
          <w:p w14:paraId="5E5EDD40" w14:textId="77777777" w:rsidR="009315D9" w:rsidRPr="009315D9" w:rsidRDefault="009315D9" w:rsidP="005A7EC2">
            <w:pPr>
              <w:rPr>
                <w:rFonts w:ascii="Calibri" w:eastAsiaTheme="majorEastAsia" w:hAnsi="Calibri" w:cs="Calibri"/>
                <w:b/>
                <w:bCs/>
              </w:rPr>
            </w:pPr>
          </w:p>
        </w:tc>
        <w:tc>
          <w:tcPr>
            <w:tcW w:w="1390" w:type="dxa"/>
          </w:tcPr>
          <w:p w14:paraId="785AD343" w14:textId="77777777" w:rsidR="009315D9" w:rsidRPr="009315D9" w:rsidRDefault="009315D9" w:rsidP="005A7EC2">
            <w:pPr>
              <w:rPr>
                <w:rFonts w:ascii="Calibri" w:eastAsiaTheme="majorEastAsia" w:hAnsi="Calibri" w:cs="Calibri"/>
                <w:b/>
                <w:bCs/>
              </w:rPr>
            </w:pPr>
          </w:p>
        </w:tc>
        <w:tc>
          <w:tcPr>
            <w:tcW w:w="1760" w:type="dxa"/>
          </w:tcPr>
          <w:p w14:paraId="6A4CA636" w14:textId="77777777" w:rsidR="009315D9" w:rsidRPr="009315D9" w:rsidRDefault="009315D9" w:rsidP="009315D9">
            <w:pPr>
              <w:pStyle w:val="ListParagraph"/>
              <w:numPr>
                <w:ilvl w:val="0"/>
                <w:numId w:val="79"/>
              </w:numPr>
              <w:rPr>
                <w:rFonts w:ascii="Calibri" w:eastAsiaTheme="majorEastAsia" w:hAnsi="Calibri" w:cs="Calibri"/>
                <w:b/>
                <w:bCs/>
              </w:rPr>
            </w:pPr>
          </w:p>
        </w:tc>
      </w:tr>
    </w:tbl>
    <w:p w14:paraId="5A731A2D" w14:textId="77777777" w:rsidR="004B00DB" w:rsidRPr="009315D9" w:rsidRDefault="004B00DB" w:rsidP="004B00DB">
      <w:pPr>
        <w:rPr>
          <w:rFonts w:ascii="Calibri" w:eastAsiaTheme="majorEastAsia" w:hAnsi="Calibri" w:cs="Calibri"/>
          <w:b/>
          <w:bCs/>
        </w:rPr>
      </w:pPr>
    </w:p>
    <w:p w14:paraId="459DED82" w14:textId="4F3301C3" w:rsidR="004B00DB" w:rsidRPr="00700460" w:rsidRDefault="00700460" w:rsidP="00700460">
      <w:pPr>
        <w:pStyle w:val="ListParagraph"/>
        <w:numPr>
          <w:ilvl w:val="0"/>
          <w:numId w:val="153"/>
        </w:numPr>
        <w:rPr>
          <w:rFonts w:ascii="Calibri" w:eastAsiaTheme="majorEastAsia" w:hAnsi="Calibri" w:cs="Calibri"/>
        </w:rPr>
      </w:pPr>
      <w:r w:rsidRPr="00700460">
        <w:rPr>
          <w:rFonts w:ascii="Calibri" w:eastAsiaTheme="majorEastAsia" w:hAnsi="Calibri" w:cs="Calibri"/>
        </w:rPr>
        <w:t>Which metric is our strength/bright spot?</w:t>
      </w:r>
      <w:r w:rsidR="00B81F68">
        <w:rPr>
          <w:rFonts w:ascii="Calibri" w:eastAsiaTheme="majorEastAsia" w:hAnsi="Calibri" w:cs="Calibri"/>
        </w:rPr>
        <w:tab/>
      </w:r>
      <w:r w:rsidR="00B81F68">
        <w:rPr>
          <w:rFonts w:ascii="Calibri" w:eastAsiaTheme="majorEastAsia" w:hAnsi="Calibri" w:cs="Calibri"/>
        </w:rPr>
        <w:tab/>
        <w:t>____________</w:t>
      </w:r>
    </w:p>
    <w:p w14:paraId="3397C2A3" w14:textId="2D9843BD" w:rsidR="00700460" w:rsidRPr="00700460" w:rsidRDefault="00700460" w:rsidP="00700460">
      <w:pPr>
        <w:pStyle w:val="ListParagraph"/>
        <w:numPr>
          <w:ilvl w:val="0"/>
          <w:numId w:val="153"/>
        </w:numPr>
        <w:rPr>
          <w:rFonts w:ascii="Calibri" w:eastAsiaTheme="majorEastAsia" w:hAnsi="Calibri" w:cs="Calibri"/>
        </w:rPr>
      </w:pPr>
      <w:r w:rsidRPr="00700460">
        <w:rPr>
          <w:rFonts w:ascii="Calibri" w:eastAsiaTheme="majorEastAsia" w:hAnsi="Calibri" w:cs="Calibri"/>
        </w:rPr>
        <w:t>Where are farthest from our benchmark/goal?</w:t>
      </w:r>
      <w:r w:rsidR="00B81F68">
        <w:rPr>
          <w:rFonts w:ascii="Calibri" w:eastAsiaTheme="majorEastAsia" w:hAnsi="Calibri" w:cs="Calibri"/>
        </w:rPr>
        <w:tab/>
        <w:t>____________</w:t>
      </w:r>
    </w:p>
    <w:p w14:paraId="7C5F691E" w14:textId="77777777" w:rsidR="004B00DB" w:rsidRPr="009315D9" w:rsidRDefault="004B00DB" w:rsidP="004B00DB">
      <w:pPr>
        <w:rPr>
          <w:rFonts w:ascii="Calibri" w:eastAsiaTheme="majorEastAsia" w:hAnsi="Calibri" w:cs="Calibri"/>
          <w:b/>
          <w:bCs/>
        </w:rPr>
      </w:pPr>
    </w:p>
    <w:p w14:paraId="77B44B30" w14:textId="77777777" w:rsidR="004B00DB" w:rsidRPr="009315D9" w:rsidRDefault="004B00DB" w:rsidP="004B00DB">
      <w:pPr>
        <w:rPr>
          <w:rFonts w:ascii="Calibri" w:eastAsiaTheme="majorEastAsia" w:hAnsi="Calibri" w:cs="Calibri"/>
          <w:b/>
          <w:bCs/>
        </w:rPr>
      </w:pPr>
    </w:p>
    <w:p w14:paraId="73668A89" w14:textId="77777777" w:rsidR="004B00DB" w:rsidRPr="009315D9" w:rsidRDefault="004B00DB" w:rsidP="004B00DB">
      <w:pPr>
        <w:rPr>
          <w:rFonts w:ascii="Calibri" w:eastAsiaTheme="majorEastAsia" w:hAnsi="Calibri" w:cs="Calibri"/>
          <w:b/>
          <w:bCs/>
        </w:rPr>
      </w:pPr>
    </w:p>
    <w:p w14:paraId="2109D0F6" w14:textId="24CB2F24" w:rsidR="004B00DB" w:rsidRPr="00856F5D" w:rsidRDefault="004B00DB" w:rsidP="004B00DB">
      <w:pPr>
        <w:rPr>
          <w:rFonts w:ascii="Calibri" w:eastAsiaTheme="majorEastAsia" w:hAnsi="Calibri" w:cs="Calibri"/>
          <w:b/>
          <w:bCs/>
        </w:rPr>
      </w:pPr>
      <w:r w:rsidRPr="00856F5D">
        <w:rPr>
          <w:rFonts w:ascii="Calibri" w:eastAsiaTheme="majorEastAsia" w:hAnsi="Calibri" w:cs="Calibri"/>
          <w:b/>
          <w:bCs/>
        </w:rPr>
        <w:t xml:space="preserve">3. </w:t>
      </w:r>
      <w:r w:rsidRPr="009315D9">
        <w:rPr>
          <w:rFonts w:ascii="Calibri" w:eastAsiaTheme="majorEastAsia" w:hAnsi="Calibri" w:cs="Calibri"/>
          <w:b/>
          <w:bCs/>
        </w:rPr>
        <w:t xml:space="preserve">Supportive </w:t>
      </w:r>
      <w:r w:rsidRPr="00856F5D">
        <w:rPr>
          <w:rFonts w:ascii="Calibri" w:eastAsiaTheme="majorEastAsia" w:hAnsi="Calibri" w:cs="Calibri"/>
          <w:b/>
          <w:bCs/>
        </w:rPr>
        <w:t>Processes</w:t>
      </w:r>
      <w:r w:rsidRPr="009315D9">
        <w:rPr>
          <w:rFonts w:ascii="Calibri" w:eastAsiaTheme="majorEastAsia" w:hAnsi="Calibri" w:cs="Calibri"/>
          <w:b/>
          <w:bCs/>
        </w:rPr>
        <w:t xml:space="preserve"> for Care Gap Closure</w:t>
      </w:r>
    </w:p>
    <w:p w14:paraId="10A239B9" w14:textId="77777777" w:rsidR="004B00DB" w:rsidRPr="009315D9" w:rsidRDefault="004B00DB" w:rsidP="004B00DB">
      <w:pPr>
        <w:rPr>
          <w:rFonts w:ascii="Calibri" w:hAnsi="Calibri" w:cs="Calibri"/>
        </w:rPr>
      </w:pPr>
      <w:r w:rsidRPr="00856F5D">
        <w:rPr>
          <w:rFonts w:ascii="Calibri" w:hAnsi="Calibri" w:cs="Calibri"/>
        </w:rPr>
        <w:t xml:space="preserve"> Check which strategies are currently in place and describe their use.</w:t>
      </w:r>
    </w:p>
    <w:p w14:paraId="3A8D2534" w14:textId="77777777" w:rsidR="004B00DB" w:rsidRPr="00856F5D" w:rsidRDefault="004B00DB" w:rsidP="004B00DB">
      <w:pPr>
        <w:rPr>
          <w:rFonts w:ascii="Calibri" w:hAnsi="Calibri" w:cs="Calibri"/>
        </w:rPr>
      </w:pPr>
    </w:p>
    <w:tbl>
      <w:tblPr>
        <w:tblW w:w="93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43"/>
        <w:gridCol w:w="4712"/>
      </w:tblGrid>
      <w:tr w:rsidR="009315D9" w:rsidRPr="009315D9" w14:paraId="6301C1E9" w14:textId="77777777" w:rsidTr="00700460">
        <w:trPr>
          <w:tblHeader/>
          <w:tblCellSpacing w:w="15" w:type="dxa"/>
        </w:trPr>
        <w:tc>
          <w:tcPr>
            <w:tcW w:w="4598" w:type="dxa"/>
            <w:vAlign w:val="center"/>
            <w:hideMark/>
          </w:tcPr>
          <w:p w14:paraId="4C00A323" w14:textId="77777777" w:rsidR="009315D9" w:rsidRPr="00856F5D" w:rsidRDefault="009315D9" w:rsidP="005A7EC2">
            <w:pPr>
              <w:rPr>
                <w:rFonts w:ascii="Calibri" w:hAnsi="Calibri" w:cs="Calibri"/>
                <w:b/>
                <w:bCs/>
              </w:rPr>
            </w:pPr>
            <w:r w:rsidRPr="00856F5D">
              <w:rPr>
                <w:rFonts w:ascii="Calibri" w:hAnsi="Calibri" w:cs="Calibri"/>
                <w:b/>
                <w:bCs/>
              </w:rPr>
              <w:t>Process</w:t>
            </w:r>
          </w:p>
        </w:tc>
        <w:tc>
          <w:tcPr>
            <w:tcW w:w="4667" w:type="dxa"/>
            <w:vAlign w:val="center"/>
            <w:hideMark/>
          </w:tcPr>
          <w:p w14:paraId="4F7F558C" w14:textId="77777777" w:rsidR="009315D9" w:rsidRPr="00856F5D" w:rsidRDefault="009315D9" w:rsidP="005A7EC2">
            <w:pPr>
              <w:rPr>
                <w:rFonts w:ascii="Calibri" w:hAnsi="Calibri" w:cs="Calibri"/>
                <w:b/>
                <w:bCs/>
              </w:rPr>
            </w:pPr>
            <w:r w:rsidRPr="00856F5D">
              <w:rPr>
                <w:rFonts w:ascii="Calibri" w:hAnsi="Calibri" w:cs="Calibri"/>
                <w:b/>
                <w:bCs/>
              </w:rPr>
              <w:t>Description / Comments</w:t>
            </w:r>
          </w:p>
        </w:tc>
      </w:tr>
      <w:tr w:rsidR="009315D9" w:rsidRPr="009315D9" w14:paraId="7ECE630B" w14:textId="77777777" w:rsidTr="00700460">
        <w:trPr>
          <w:tblCellSpacing w:w="15" w:type="dxa"/>
        </w:trPr>
        <w:tc>
          <w:tcPr>
            <w:tcW w:w="4598" w:type="dxa"/>
            <w:vAlign w:val="center"/>
            <w:hideMark/>
          </w:tcPr>
          <w:p w14:paraId="22D48FE8" w14:textId="6DD20108" w:rsidR="009315D9" w:rsidRPr="009315D9" w:rsidRDefault="009315D9" w:rsidP="009315D9">
            <w:pPr>
              <w:pStyle w:val="ListParagraph"/>
              <w:numPr>
                <w:ilvl w:val="0"/>
                <w:numId w:val="80"/>
              </w:numPr>
              <w:rPr>
                <w:rFonts w:ascii="Calibri" w:hAnsi="Calibri" w:cs="Calibri"/>
              </w:rPr>
            </w:pPr>
            <w:r w:rsidRPr="009315D9">
              <w:rPr>
                <w:rFonts w:ascii="Calibri" w:hAnsi="Calibri" w:cs="Calibri"/>
              </w:rPr>
              <w:t>Regular performance dashboards by provider/team</w:t>
            </w:r>
          </w:p>
        </w:tc>
        <w:tc>
          <w:tcPr>
            <w:tcW w:w="4667" w:type="dxa"/>
            <w:vAlign w:val="center"/>
          </w:tcPr>
          <w:p w14:paraId="12FDF9B3" w14:textId="77777777" w:rsidR="009315D9" w:rsidRPr="009315D9" w:rsidRDefault="009315D9" w:rsidP="005A7EC2">
            <w:pPr>
              <w:rPr>
                <w:rFonts w:ascii="Calibri" w:hAnsi="Calibri" w:cs="Calibri"/>
              </w:rPr>
            </w:pPr>
          </w:p>
          <w:p w14:paraId="090A651D" w14:textId="77777777" w:rsidR="009315D9" w:rsidRPr="009315D9" w:rsidRDefault="009315D9" w:rsidP="005A7EC2">
            <w:pPr>
              <w:rPr>
                <w:rFonts w:ascii="Calibri" w:hAnsi="Calibri" w:cs="Calibri"/>
              </w:rPr>
            </w:pPr>
          </w:p>
          <w:p w14:paraId="4FA16C8E" w14:textId="18B8DEA7" w:rsidR="009315D9" w:rsidRPr="00856F5D" w:rsidRDefault="009315D9" w:rsidP="005A7EC2">
            <w:pPr>
              <w:rPr>
                <w:rFonts w:ascii="Calibri" w:hAnsi="Calibri" w:cs="Calibri"/>
              </w:rPr>
            </w:pPr>
          </w:p>
        </w:tc>
      </w:tr>
      <w:tr w:rsidR="009315D9" w:rsidRPr="009315D9" w14:paraId="29EAF241" w14:textId="77777777" w:rsidTr="00700460">
        <w:trPr>
          <w:tblCellSpacing w:w="15" w:type="dxa"/>
        </w:trPr>
        <w:tc>
          <w:tcPr>
            <w:tcW w:w="4598" w:type="dxa"/>
            <w:vAlign w:val="center"/>
            <w:hideMark/>
          </w:tcPr>
          <w:p w14:paraId="64C96654" w14:textId="04CB91DD" w:rsidR="009315D9" w:rsidRPr="009315D9" w:rsidRDefault="009315D9" w:rsidP="009315D9">
            <w:pPr>
              <w:pStyle w:val="ListParagraph"/>
              <w:numPr>
                <w:ilvl w:val="0"/>
                <w:numId w:val="80"/>
              </w:numPr>
              <w:rPr>
                <w:rFonts w:ascii="Calibri" w:hAnsi="Calibri" w:cs="Calibri"/>
              </w:rPr>
            </w:pPr>
            <w:r w:rsidRPr="009315D9">
              <w:rPr>
                <w:rFonts w:ascii="Calibri" w:hAnsi="Calibri" w:cs="Calibri"/>
              </w:rPr>
              <w:t>Repeated PCP/staff training on importance of care gap closure and performance on quality metrics</w:t>
            </w:r>
          </w:p>
        </w:tc>
        <w:tc>
          <w:tcPr>
            <w:tcW w:w="4667" w:type="dxa"/>
            <w:vAlign w:val="center"/>
          </w:tcPr>
          <w:p w14:paraId="1ABDB6E0" w14:textId="77777777" w:rsidR="009315D9" w:rsidRPr="009315D9" w:rsidRDefault="009315D9" w:rsidP="005A7EC2">
            <w:pPr>
              <w:rPr>
                <w:rFonts w:ascii="Calibri" w:hAnsi="Calibri" w:cs="Calibri"/>
              </w:rPr>
            </w:pPr>
          </w:p>
          <w:p w14:paraId="1D6795CF" w14:textId="07427BB9" w:rsidR="009315D9" w:rsidRPr="00856F5D" w:rsidRDefault="009315D9" w:rsidP="005A7EC2">
            <w:pPr>
              <w:rPr>
                <w:rFonts w:ascii="Calibri" w:hAnsi="Calibri" w:cs="Calibri"/>
              </w:rPr>
            </w:pPr>
          </w:p>
        </w:tc>
      </w:tr>
      <w:tr w:rsidR="009315D9" w:rsidRPr="009315D9" w14:paraId="68D580EE" w14:textId="77777777" w:rsidTr="00700460">
        <w:trPr>
          <w:tblCellSpacing w:w="15" w:type="dxa"/>
        </w:trPr>
        <w:tc>
          <w:tcPr>
            <w:tcW w:w="4598" w:type="dxa"/>
            <w:vAlign w:val="center"/>
          </w:tcPr>
          <w:p w14:paraId="4CF7EEB3" w14:textId="3C4BCED5" w:rsidR="009315D9" w:rsidRPr="009315D9" w:rsidRDefault="009315D9" w:rsidP="009315D9">
            <w:pPr>
              <w:pStyle w:val="ListParagraph"/>
              <w:numPr>
                <w:ilvl w:val="0"/>
                <w:numId w:val="80"/>
              </w:numPr>
              <w:rPr>
                <w:rFonts w:ascii="Calibri" w:hAnsi="Calibri" w:cs="Calibri"/>
              </w:rPr>
            </w:pPr>
            <w:r w:rsidRPr="009315D9">
              <w:rPr>
                <w:rFonts w:ascii="Calibri" w:hAnsi="Calibri" w:cs="Calibri"/>
              </w:rPr>
              <w:t>Culture where every visit is an opportunity to close care gaps, and every staff/clinician is involved</w:t>
            </w:r>
          </w:p>
        </w:tc>
        <w:tc>
          <w:tcPr>
            <w:tcW w:w="4667" w:type="dxa"/>
            <w:vAlign w:val="center"/>
          </w:tcPr>
          <w:p w14:paraId="3143986C" w14:textId="77777777" w:rsidR="009315D9" w:rsidRPr="009315D9" w:rsidRDefault="009315D9" w:rsidP="005A7EC2">
            <w:pPr>
              <w:rPr>
                <w:rFonts w:ascii="Calibri" w:hAnsi="Calibri" w:cs="Calibri"/>
              </w:rPr>
            </w:pPr>
          </w:p>
          <w:p w14:paraId="5E8D2BC8" w14:textId="77777777" w:rsidR="009315D9" w:rsidRPr="009315D9" w:rsidRDefault="009315D9" w:rsidP="005A7EC2">
            <w:pPr>
              <w:rPr>
                <w:rFonts w:ascii="Calibri" w:hAnsi="Calibri" w:cs="Calibri"/>
              </w:rPr>
            </w:pPr>
          </w:p>
        </w:tc>
      </w:tr>
      <w:tr w:rsidR="009315D9" w:rsidRPr="009315D9" w14:paraId="49930FEA" w14:textId="77777777" w:rsidTr="00700460">
        <w:trPr>
          <w:tblCellSpacing w:w="15" w:type="dxa"/>
        </w:trPr>
        <w:tc>
          <w:tcPr>
            <w:tcW w:w="4598" w:type="dxa"/>
            <w:vAlign w:val="center"/>
            <w:hideMark/>
          </w:tcPr>
          <w:p w14:paraId="3A160CCD" w14:textId="6F5EF020" w:rsidR="009315D9" w:rsidRPr="009315D9" w:rsidRDefault="009315D9" w:rsidP="009315D9">
            <w:pPr>
              <w:pStyle w:val="ListParagraph"/>
              <w:numPr>
                <w:ilvl w:val="0"/>
                <w:numId w:val="80"/>
              </w:numPr>
              <w:rPr>
                <w:rFonts w:ascii="Calibri" w:hAnsi="Calibri" w:cs="Calibri"/>
              </w:rPr>
            </w:pPr>
            <w:r w:rsidRPr="009315D9">
              <w:rPr>
                <w:rFonts w:ascii="Calibri" w:hAnsi="Calibri" w:cs="Calibri"/>
              </w:rPr>
              <w:t>Incentives/bonuses for care gap closure</w:t>
            </w:r>
          </w:p>
        </w:tc>
        <w:tc>
          <w:tcPr>
            <w:tcW w:w="4667" w:type="dxa"/>
            <w:vAlign w:val="center"/>
          </w:tcPr>
          <w:p w14:paraId="3D14B76D" w14:textId="77777777" w:rsidR="009315D9" w:rsidRPr="009315D9" w:rsidRDefault="009315D9" w:rsidP="005A7EC2">
            <w:pPr>
              <w:rPr>
                <w:rFonts w:ascii="Calibri" w:hAnsi="Calibri" w:cs="Calibri"/>
              </w:rPr>
            </w:pPr>
          </w:p>
          <w:p w14:paraId="11896DF3" w14:textId="77777777" w:rsidR="009315D9" w:rsidRPr="009315D9" w:rsidRDefault="009315D9" w:rsidP="005A7EC2">
            <w:pPr>
              <w:rPr>
                <w:rFonts w:ascii="Calibri" w:hAnsi="Calibri" w:cs="Calibri"/>
              </w:rPr>
            </w:pPr>
          </w:p>
          <w:p w14:paraId="7AF5FA5F" w14:textId="03C092B1" w:rsidR="009315D9" w:rsidRPr="00856F5D" w:rsidRDefault="009315D9" w:rsidP="005A7EC2">
            <w:pPr>
              <w:rPr>
                <w:rFonts w:ascii="Calibri" w:hAnsi="Calibri" w:cs="Calibri"/>
              </w:rPr>
            </w:pPr>
          </w:p>
        </w:tc>
      </w:tr>
      <w:tr w:rsidR="009315D9" w:rsidRPr="009315D9" w14:paraId="2408B935" w14:textId="77777777" w:rsidTr="00700460">
        <w:trPr>
          <w:tblCellSpacing w:w="15" w:type="dxa"/>
        </w:trPr>
        <w:tc>
          <w:tcPr>
            <w:tcW w:w="4598" w:type="dxa"/>
            <w:vAlign w:val="center"/>
            <w:hideMark/>
          </w:tcPr>
          <w:p w14:paraId="1E1AB3AE" w14:textId="5FFA53C8" w:rsidR="009315D9" w:rsidRPr="009315D9" w:rsidRDefault="009315D9" w:rsidP="009315D9">
            <w:pPr>
              <w:pStyle w:val="ListParagraph"/>
              <w:numPr>
                <w:ilvl w:val="0"/>
                <w:numId w:val="80"/>
              </w:numPr>
              <w:rPr>
                <w:rFonts w:ascii="Calibri" w:hAnsi="Calibri" w:cs="Calibri"/>
              </w:rPr>
            </w:pPr>
            <w:r w:rsidRPr="009315D9">
              <w:rPr>
                <w:rFonts w:ascii="Calibri" w:hAnsi="Calibri" w:cs="Calibri"/>
              </w:rPr>
              <w:t>Awareness of ROI for gap closure</w:t>
            </w:r>
          </w:p>
        </w:tc>
        <w:tc>
          <w:tcPr>
            <w:tcW w:w="4667" w:type="dxa"/>
            <w:vAlign w:val="center"/>
          </w:tcPr>
          <w:p w14:paraId="571E7436" w14:textId="77777777" w:rsidR="009315D9" w:rsidRPr="009315D9" w:rsidRDefault="009315D9" w:rsidP="005A7EC2">
            <w:pPr>
              <w:rPr>
                <w:rFonts w:ascii="Calibri" w:hAnsi="Calibri" w:cs="Calibri"/>
              </w:rPr>
            </w:pPr>
          </w:p>
          <w:p w14:paraId="7CB9736A" w14:textId="77777777" w:rsidR="009315D9" w:rsidRPr="009315D9" w:rsidRDefault="009315D9" w:rsidP="005A7EC2">
            <w:pPr>
              <w:rPr>
                <w:rFonts w:ascii="Calibri" w:hAnsi="Calibri" w:cs="Calibri"/>
              </w:rPr>
            </w:pPr>
          </w:p>
          <w:p w14:paraId="016BEA50" w14:textId="0DC84EF2" w:rsidR="009315D9" w:rsidRPr="00856F5D" w:rsidRDefault="009315D9" w:rsidP="005A7EC2">
            <w:pPr>
              <w:rPr>
                <w:rFonts w:ascii="Calibri" w:hAnsi="Calibri" w:cs="Calibri"/>
              </w:rPr>
            </w:pPr>
          </w:p>
        </w:tc>
      </w:tr>
    </w:tbl>
    <w:p w14:paraId="7DB5FE4B" w14:textId="77777777" w:rsidR="004B00DB" w:rsidRPr="009315D9" w:rsidRDefault="004B00DB" w:rsidP="004B00DB">
      <w:pPr>
        <w:rPr>
          <w:rFonts w:ascii="Calibri" w:hAnsi="Calibri" w:cs="Calibri"/>
        </w:rPr>
      </w:pPr>
    </w:p>
    <w:p w14:paraId="49E978FF" w14:textId="67C4461F" w:rsidR="004B00DB" w:rsidRPr="00700460" w:rsidRDefault="004B00DB" w:rsidP="00700460">
      <w:pPr>
        <w:pStyle w:val="ListParagraph"/>
        <w:numPr>
          <w:ilvl w:val="0"/>
          <w:numId w:val="52"/>
        </w:numPr>
        <w:rPr>
          <w:rFonts w:ascii="Calibri" w:hAnsi="Calibri" w:cs="Calibri"/>
          <w:b/>
          <w:bCs/>
        </w:rPr>
      </w:pPr>
      <w:r w:rsidRPr="00700460">
        <w:rPr>
          <w:rFonts w:ascii="Calibri" w:eastAsiaTheme="majorEastAsia" w:hAnsi="Calibri" w:cs="Calibri"/>
          <w:b/>
          <w:bCs/>
        </w:rPr>
        <w:t xml:space="preserve">Facilitative Technologies </w:t>
      </w:r>
      <w:r w:rsidR="009315D9" w:rsidRPr="00700460">
        <w:rPr>
          <w:rFonts w:ascii="Calibri" w:eastAsiaTheme="majorEastAsia" w:hAnsi="Calibri" w:cs="Calibri"/>
          <w:b/>
          <w:bCs/>
        </w:rPr>
        <w:t>to Close Care Gaps</w:t>
      </w:r>
    </w:p>
    <w:p w14:paraId="1CD3A688" w14:textId="77777777" w:rsidR="004B00DB" w:rsidRPr="009315D9" w:rsidRDefault="004B00DB" w:rsidP="004B00DB">
      <w:pPr>
        <w:rPr>
          <w:rFonts w:ascii="Calibri" w:hAnsi="Calibri" w:cs="Calibri"/>
        </w:rPr>
      </w:pPr>
      <w:r w:rsidRPr="00856F5D">
        <w:rPr>
          <w:rFonts w:ascii="Calibri" w:hAnsi="Calibri" w:cs="Calibri"/>
        </w:rPr>
        <w:t>Check tools currently in use and describe implementation.</w:t>
      </w:r>
    </w:p>
    <w:p w14:paraId="7EA8655A" w14:textId="77777777" w:rsidR="004B00DB" w:rsidRPr="00856F5D" w:rsidRDefault="004B00DB" w:rsidP="004B00DB">
      <w:pPr>
        <w:rPr>
          <w:rFonts w:ascii="Calibri" w:hAnsi="Calibri" w:cs="Calibri"/>
        </w:rPr>
      </w:pPr>
    </w:p>
    <w:tbl>
      <w:tblPr>
        <w:tblW w:w="93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65"/>
        <w:gridCol w:w="4590"/>
      </w:tblGrid>
      <w:tr w:rsidR="009315D9" w:rsidRPr="009315D9" w14:paraId="0DD82447" w14:textId="77777777" w:rsidTr="00700460">
        <w:trPr>
          <w:tblHeader/>
          <w:tblCellSpacing w:w="15" w:type="dxa"/>
        </w:trPr>
        <w:tc>
          <w:tcPr>
            <w:tcW w:w="4720" w:type="dxa"/>
            <w:vAlign w:val="center"/>
            <w:hideMark/>
          </w:tcPr>
          <w:p w14:paraId="00BCB0CA" w14:textId="77777777" w:rsidR="009315D9" w:rsidRPr="00856F5D" w:rsidRDefault="009315D9" w:rsidP="005A7EC2">
            <w:pPr>
              <w:rPr>
                <w:rFonts w:ascii="Calibri" w:hAnsi="Calibri" w:cs="Calibri"/>
                <w:b/>
                <w:bCs/>
              </w:rPr>
            </w:pPr>
            <w:r w:rsidRPr="00856F5D">
              <w:rPr>
                <w:rFonts w:ascii="Calibri" w:hAnsi="Calibri" w:cs="Calibri"/>
                <w:b/>
                <w:bCs/>
              </w:rPr>
              <w:t>Tool</w:t>
            </w:r>
          </w:p>
        </w:tc>
        <w:tc>
          <w:tcPr>
            <w:tcW w:w="4545" w:type="dxa"/>
            <w:vAlign w:val="center"/>
            <w:hideMark/>
          </w:tcPr>
          <w:p w14:paraId="61D6F093" w14:textId="77777777" w:rsidR="009315D9" w:rsidRPr="00856F5D" w:rsidRDefault="009315D9" w:rsidP="005A7EC2">
            <w:pPr>
              <w:rPr>
                <w:rFonts w:ascii="Calibri" w:hAnsi="Calibri" w:cs="Calibri"/>
                <w:b/>
                <w:bCs/>
              </w:rPr>
            </w:pPr>
            <w:r w:rsidRPr="00856F5D">
              <w:rPr>
                <w:rFonts w:ascii="Calibri" w:hAnsi="Calibri" w:cs="Calibri"/>
                <w:b/>
                <w:bCs/>
              </w:rPr>
              <w:t>Description / Comments</w:t>
            </w:r>
          </w:p>
        </w:tc>
      </w:tr>
      <w:tr w:rsidR="009315D9" w:rsidRPr="009315D9" w14:paraId="7F9BF30F" w14:textId="77777777" w:rsidTr="00700460">
        <w:trPr>
          <w:tblCellSpacing w:w="15" w:type="dxa"/>
        </w:trPr>
        <w:tc>
          <w:tcPr>
            <w:tcW w:w="4720" w:type="dxa"/>
            <w:vAlign w:val="center"/>
            <w:hideMark/>
          </w:tcPr>
          <w:p w14:paraId="380BB8FF" w14:textId="77777777" w:rsidR="009315D9" w:rsidRPr="009315D9" w:rsidRDefault="009315D9" w:rsidP="009315D9">
            <w:pPr>
              <w:pStyle w:val="ListParagraph"/>
              <w:numPr>
                <w:ilvl w:val="0"/>
                <w:numId w:val="81"/>
              </w:numPr>
              <w:rPr>
                <w:rFonts w:ascii="Calibri" w:hAnsi="Calibri" w:cs="Calibri"/>
              </w:rPr>
            </w:pPr>
            <w:r w:rsidRPr="009315D9">
              <w:rPr>
                <w:rFonts w:ascii="Calibri" w:hAnsi="Calibri" w:cs="Calibri"/>
              </w:rPr>
              <w:t>Cologuard (non-invasive colorectal screening)</w:t>
            </w:r>
          </w:p>
        </w:tc>
        <w:tc>
          <w:tcPr>
            <w:tcW w:w="4545" w:type="dxa"/>
            <w:vAlign w:val="center"/>
          </w:tcPr>
          <w:p w14:paraId="34C4DE96" w14:textId="588947B2" w:rsidR="009315D9" w:rsidRPr="00856F5D" w:rsidRDefault="009315D9" w:rsidP="005A7EC2">
            <w:pPr>
              <w:rPr>
                <w:rFonts w:ascii="Calibri" w:hAnsi="Calibri" w:cs="Calibri"/>
              </w:rPr>
            </w:pPr>
          </w:p>
        </w:tc>
      </w:tr>
      <w:tr w:rsidR="009315D9" w:rsidRPr="009315D9" w14:paraId="68D8B030" w14:textId="77777777" w:rsidTr="00700460">
        <w:trPr>
          <w:tblCellSpacing w:w="15" w:type="dxa"/>
        </w:trPr>
        <w:tc>
          <w:tcPr>
            <w:tcW w:w="4720" w:type="dxa"/>
            <w:vAlign w:val="center"/>
            <w:hideMark/>
          </w:tcPr>
          <w:p w14:paraId="54D9BB4B" w14:textId="77777777" w:rsidR="009315D9" w:rsidRPr="009315D9" w:rsidRDefault="009315D9" w:rsidP="009315D9">
            <w:pPr>
              <w:pStyle w:val="ListParagraph"/>
              <w:numPr>
                <w:ilvl w:val="0"/>
                <w:numId w:val="81"/>
              </w:numPr>
              <w:rPr>
                <w:rFonts w:ascii="Calibri" w:hAnsi="Calibri" w:cs="Calibri"/>
              </w:rPr>
            </w:pPr>
            <w:r w:rsidRPr="009315D9">
              <w:rPr>
                <w:rFonts w:ascii="Calibri" w:hAnsi="Calibri" w:cs="Calibri"/>
              </w:rPr>
              <w:t>Onsite retinal eye scan</w:t>
            </w:r>
          </w:p>
        </w:tc>
        <w:tc>
          <w:tcPr>
            <w:tcW w:w="4545" w:type="dxa"/>
            <w:vAlign w:val="center"/>
          </w:tcPr>
          <w:p w14:paraId="3FF30377" w14:textId="259050D5" w:rsidR="009315D9" w:rsidRPr="00856F5D" w:rsidRDefault="009315D9" w:rsidP="005A7EC2">
            <w:pPr>
              <w:rPr>
                <w:rFonts w:ascii="Calibri" w:hAnsi="Calibri" w:cs="Calibri"/>
              </w:rPr>
            </w:pPr>
          </w:p>
        </w:tc>
      </w:tr>
      <w:tr w:rsidR="009315D9" w:rsidRPr="009315D9" w14:paraId="5CC999A5" w14:textId="77777777" w:rsidTr="00700460">
        <w:trPr>
          <w:tblCellSpacing w:w="15" w:type="dxa"/>
        </w:trPr>
        <w:tc>
          <w:tcPr>
            <w:tcW w:w="4720" w:type="dxa"/>
            <w:vAlign w:val="center"/>
            <w:hideMark/>
          </w:tcPr>
          <w:p w14:paraId="0B6092F0" w14:textId="77777777" w:rsidR="009315D9" w:rsidRPr="009315D9" w:rsidRDefault="009315D9" w:rsidP="009315D9">
            <w:pPr>
              <w:pStyle w:val="ListParagraph"/>
              <w:numPr>
                <w:ilvl w:val="0"/>
                <w:numId w:val="81"/>
              </w:numPr>
              <w:rPr>
                <w:rFonts w:ascii="Calibri" w:hAnsi="Calibri" w:cs="Calibri"/>
              </w:rPr>
            </w:pPr>
            <w:r w:rsidRPr="009315D9">
              <w:rPr>
                <w:rFonts w:ascii="Calibri" w:hAnsi="Calibri" w:cs="Calibri"/>
              </w:rPr>
              <w:t>Point-of-care lab testing</w:t>
            </w:r>
          </w:p>
        </w:tc>
        <w:tc>
          <w:tcPr>
            <w:tcW w:w="4545" w:type="dxa"/>
            <w:vAlign w:val="center"/>
          </w:tcPr>
          <w:p w14:paraId="12F1AEBF" w14:textId="2C79B4B3" w:rsidR="009315D9" w:rsidRPr="00856F5D" w:rsidRDefault="009315D9" w:rsidP="005A7EC2">
            <w:pPr>
              <w:rPr>
                <w:rFonts w:ascii="Calibri" w:hAnsi="Calibri" w:cs="Calibri"/>
              </w:rPr>
            </w:pPr>
          </w:p>
        </w:tc>
      </w:tr>
      <w:tr w:rsidR="009315D9" w:rsidRPr="009315D9" w14:paraId="05CA68C8" w14:textId="77777777" w:rsidTr="00700460">
        <w:trPr>
          <w:tblCellSpacing w:w="15" w:type="dxa"/>
        </w:trPr>
        <w:tc>
          <w:tcPr>
            <w:tcW w:w="4720" w:type="dxa"/>
            <w:vAlign w:val="center"/>
            <w:hideMark/>
          </w:tcPr>
          <w:p w14:paraId="659BD2E6" w14:textId="77777777" w:rsidR="009315D9" w:rsidRPr="009315D9" w:rsidRDefault="009315D9" w:rsidP="009315D9">
            <w:pPr>
              <w:pStyle w:val="ListParagraph"/>
              <w:numPr>
                <w:ilvl w:val="0"/>
                <w:numId w:val="81"/>
              </w:numPr>
              <w:rPr>
                <w:rFonts w:ascii="Calibri" w:hAnsi="Calibri" w:cs="Calibri"/>
              </w:rPr>
            </w:pPr>
            <w:r w:rsidRPr="009315D9">
              <w:rPr>
                <w:rFonts w:ascii="Calibri" w:hAnsi="Calibri" w:cs="Calibri"/>
              </w:rPr>
              <w:t>Proactive visit scheduling (e.g., well-child, diabetes)</w:t>
            </w:r>
          </w:p>
        </w:tc>
        <w:tc>
          <w:tcPr>
            <w:tcW w:w="4545" w:type="dxa"/>
            <w:vAlign w:val="center"/>
          </w:tcPr>
          <w:p w14:paraId="25F6BD57" w14:textId="54160F24" w:rsidR="009315D9" w:rsidRPr="00856F5D" w:rsidRDefault="009315D9" w:rsidP="005A7EC2">
            <w:pPr>
              <w:rPr>
                <w:rFonts w:ascii="Calibri" w:hAnsi="Calibri" w:cs="Calibri"/>
              </w:rPr>
            </w:pPr>
          </w:p>
        </w:tc>
      </w:tr>
      <w:tr w:rsidR="009315D9" w:rsidRPr="009315D9" w14:paraId="7D62621F" w14:textId="77777777" w:rsidTr="00700460">
        <w:trPr>
          <w:tblCellSpacing w:w="15" w:type="dxa"/>
        </w:trPr>
        <w:tc>
          <w:tcPr>
            <w:tcW w:w="4720" w:type="dxa"/>
            <w:vAlign w:val="center"/>
            <w:hideMark/>
          </w:tcPr>
          <w:p w14:paraId="63AE186D" w14:textId="6E58EEE2" w:rsidR="009315D9" w:rsidRPr="009315D9" w:rsidRDefault="009315D9" w:rsidP="009315D9">
            <w:pPr>
              <w:pStyle w:val="ListParagraph"/>
              <w:numPr>
                <w:ilvl w:val="0"/>
                <w:numId w:val="81"/>
              </w:numPr>
              <w:rPr>
                <w:rFonts w:ascii="Calibri" w:hAnsi="Calibri" w:cs="Calibri"/>
              </w:rPr>
            </w:pPr>
            <w:r w:rsidRPr="009315D9">
              <w:rPr>
                <w:rFonts w:ascii="Calibri" w:hAnsi="Calibri" w:cs="Calibri"/>
              </w:rPr>
              <w:t>Remote blood pressure monitoring</w:t>
            </w:r>
          </w:p>
        </w:tc>
        <w:tc>
          <w:tcPr>
            <w:tcW w:w="4545" w:type="dxa"/>
            <w:vAlign w:val="center"/>
          </w:tcPr>
          <w:p w14:paraId="28EBE950" w14:textId="6D4FC94B" w:rsidR="009315D9" w:rsidRPr="00856F5D" w:rsidRDefault="009315D9" w:rsidP="005A7EC2">
            <w:pPr>
              <w:rPr>
                <w:rFonts w:ascii="Calibri" w:hAnsi="Calibri" w:cs="Calibri"/>
              </w:rPr>
            </w:pPr>
          </w:p>
        </w:tc>
      </w:tr>
      <w:tr w:rsidR="009315D9" w:rsidRPr="009315D9" w14:paraId="4DD4005A" w14:textId="77777777" w:rsidTr="00700460">
        <w:trPr>
          <w:tblCellSpacing w:w="15" w:type="dxa"/>
        </w:trPr>
        <w:tc>
          <w:tcPr>
            <w:tcW w:w="4720" w:type="dxa"/>
            <w:vAlign w:val="center"/>
            <w:hideMark/>
          </w:tcPr>
          <w:p w14:paraId="435C15DB" w14:textId="77777777" w:rsidR="009315D9" w:rsidRPr="009315D9" w:rsidRDefault="009315D9" w:rsidP="009315D9">
            <w:pPr>
              <w:pStyle w:val="ListParagraph"/>
              <w:numPr>
                <w:ilvl w:val="0"/>
                <w:numId w:val="81"/>
              </w:numPr>
              <w:rPr>
                <w:rFonts w:ascii="Calibri" w:hAnsi="Calibri" w:cs="Calibri"/>
              </w:rPr>
            </w:pPr>
            <w:r w:rsidRPr="009315D9">
              <w:rPr>
                <w:rFonts w:ascii="Calibri" w:hAnsi="Calibri" w:cs="Calibri"/>
              </w:rPr>
              <w:t>Other: _________________</w:t>
            </w:r>
          </w:p>
        </w:tc>
        <w:tc>
          <w:tcPr>
            <w:tcW w:w="4545" w:type="dxa"/>
            <w:vAlign w:val="center"/>
          </w:tcPr>
          <w:p w14:paraId="3EBF595C" w14:textId="28EA2DB2" w:rsidR="009315D9" w:rsidRPr="00856F5D" w:rsidRDefault="009315D9" w:rsidP="005A7EC2">
            <w:pPr>
              <w:rPr>
                <w:rFonts w:ascii="Calibri" w:hAnsi="Calibri" w:cs="Calibri"/>
              </w:rPr>
            </w:pPr>
          </w:p>
        </w:tc>
      </w:tr>
    </w:tbl>
    <w:p w14:paraId="591E660B" w14:textId="77777777" w:rsidR="004B00DB" w:rsidRPr="009315D9" w:rsidRDefault="004B00DB" w:rsidP="004B00DB">
      <w:pPr>
        <w:pStyle w:val="Heading3"/>
        <w:jc w:val="center"/>
        <w:rPr>
          <w:rFonts w:ascii="Calibri" w:hAnsi="Calibri" w:cs="Calibri"/>
        </w:rPr>
      </w:pPr>
    </w:p>
    <w:p w14:paraId="1B20A51E" w14:textId="7E59FA48" w:rsidR="00BA576A" w:rsidRPr="00BA576A" w:rsidRDefault="001F0C7E" w:rsidP="00BA576A">
      <w:pPr>
        <w:jc w:val="right"/>
        <w:rPr>
          <w:rFonts w:ascii="Calibri" w:eastAsiaTheme="majorEastAsia" w:hAnsi="Calibri" w:cs="Calibri"/>
        </w:rPr>
      </w:pPr>
      <w:hyperlink w:anchor="_The_Quick_Start_1" w:history="1">
        <w:r>
          <w:rPr>
            <w:rStyle w:val="Hyperlink"/>
            <w:rFonts w:ascii="Calibri" w:eastAsiaTheme="majorEastAsia" w:hAnsi="Calibri" w:cs="Calibri"/>
          </w:rPr>
          <w:t>To Quick Start Guide</w:t>
        </w:r>
      </w:hyperlink>
    </w:p>
    <w:p w14:paraId="4C25CCFD" w14:textId="4E6B3B5A" w:rsidR="000E4BD2" w:rsidRPr="009315D9" w:rsidRDefault="000E4BD2">
      <w:pPr>
        <w:rPr>
          <w:rFonts w:ascii="Calibri" w:eastAsiaTheme="majorEastAsia" w:hAnsi="Calibri" w:cs="Calibri"/>
          <w:color w:val="0F4761" w:themeColor="accent1" w:themeShade="BF"/>
          <w:sz w:val="28"/>
          <w:szCs w:val="28"/>
        </w:rPr>
      </w:pPr>
    </w:p>
    <w:p w14:paraId="38BAE54B" w14:textId="6144B0D9" w:rsidR="00845D20" w:rsidRPr="001A4CE5" w:rsidRDefault="00845D20" w:rsidP="00845D20">
      <w:pPr>
        <w:pStyle w:val="Heading3"/>
        <w:jc w:val="center"/>
        <w:rPr>
          <w:rFonts w:ascii="Calibri" w:hAnsi="Calibri" w:cs="Calibri"/>
        </w:rPr>
      </w:pPr>
      <w:bookmarkStart w:id="90" w:name="_Gap_Closure_Priority"/>
      <w:bookmarkStart w:id="91" w:name="_Identify_Priority_Care"/>
      <w:bookmarkStart w:id="92" w:name="_Care_Gap_Selection"/>
      <w:bookmarkStart w:id="93" w:name="_First_Focus:_Care"/>
      <w:bookmarkStart w:id="94" w:name="_Last_10_Patient_1"/>
      <w:bookmarkStart w:id="95" w:name="_Toc198661253"/>
      <w:bookmarkStart w:id="96" w:name="_Toc198733738"/>
      <w:bookmarkEnd w:id="90"/>
      <w:bookmarkEnd w:id="91"/>
      <w:bookmarkEnd w:id="92"/>
      <w:bookmarkEnd w:id="93"/>
      <w:bookmarkEnd w:id="94"/>
      <w:r w:rsidRPr="001A4CE5">
        <w:rPr>
          <w:rFonts w:ascii="Calibri" w:hAnsi="Calibri" w:cs="Calibri"/>
        </w:rPr>
        <w:lastRenderedPageBreak/>
        <w:t xml:space="preserve">Care Gap </w:t>
      </w:r>
      <w:r w:rsidR="00775CBB" w:rsidRPr="001A4CE5">
        <w:rPr>
          <w:rFonts w:ascii="Calibri" w:hAnsi="Calibri" w:cs="Calibri"/>
        </w:rPr>
        <w:t>Selection</w:t>
      </w:r>
      <w:r w:rsidRPr="001A4CE5">
        <w:rPr>
          <w:rFonts w:ascii="Calibri" w:hAnsi="Calibri" w:cs="Calibri"/>
        </w:rPr>
        <w:t xml:space="preserve"> Worksheet</w:t>
      </w:r>
      <w:bookmarkEnd w:id="95"/>
      <w:bookmarkEnd w:id="96"/>
    </w:p>
    <w:p w14:paraId="63772ECA" w14:textId="50AB74C0" w:rsidR="00845D20" w:rsidRPr="00700460" w:rsidRDefault="00845D20" w:rsidP="00845D20">
      <w:pPr>
        <w:rPr>
          <w:rFonts w:ascii="Calibri" w:hAnsi="Calibri" w:cs="Calibri"/>
        </w:rPr>
      </w:pPr>
      <w:hyperlink w:anchor="_Task_1._Select" w:history="1">
        <w:r w:rsidRPr="00EF654E">
          <w:rPr>
            <w:rStyle w:val="Hyperlink"/>
            <w:rFonts w:ascii="Calibri" w:hAnsi="Calibri" w:cs="Calibri"/>
          </w:rPr>
          <w:t>(return)</w:t>
        </w:r>
      </w:hyperlink>
    </w:p>
    <w:p w14:paraId="22DBD71F" w14:textId="77777777" w:rsidR="001A4CE5" w:rsidRPr="001A4CE5" w:rsidRDefault="001A4CE5" w:rsidP="001A4CE5">
      <w:pPr>
        <w:rPr>
          <w:rFonts w:ascii="Calibri" w:hAnsi="Calibri" w:cs="Calibri"/>
          <w:sz w:val="22"/>
          <w:szCs w:val="22"/>
        </w:rPr>
      </w:pPr>
      <w:r w:rsidRPr="001A4CE5">
        <w:rPr>
          <w:rFonts w:ascii="Calibri" w:hAnsi="Calibri" w:cs="Calibri"/>
          <w:sz w:val="22"/>
          <w:szCs w:val="22"/>
        </w:rPr>
        <w:t>Practice:</w:t>
      </w:r>
    </w:p>
    <w:p w14:paraId="66D87323" w14:textId="77777777" w:rsidR="001A4CE5" w:rsidRPr="001A4CE5" w:rsidRDefault="001A4CE5" w:rsidP="001A4CE5">
      <w:pPr>
        <w:rPr>
          <w:rFonts w:ascii="Calibri" w:hAnsi="Calibri" w:cs="Calibri"/>
          <w:sz w:val="22"/>
          <w:szCs w:val="22"/>
        </w:rPr>
      </w:pPr>
      <w:r w:rsidRPr="001A4CE5">
        <w:rPr>
          <w:rFonts w:ascii="Calibri" w:hAnsi="Calibri" w:cs="Calibri"/>
          <w:sz w:val="22"/>
          <w:szCs w:val="22"/>
        </w:rPr>
        <w:t>Date:</w:t>
      </w:r>
    </w:p>
    <w:p w14:paraId="18C5EC5F" w14:textId="77777777" w:rsidR="001A4CE5" w:rsidRPr="001A4CE5" w:rsidRDefault="001A4CE5" w:rsidP="001A4CE5">
      <w:pPr>
        <w:rPr>
          <w:rFonts w:ascii="Calibri" w:hAnsi="Calibri" w:cs="Calibri"/>
          <w:sz w:val="22"/>
          <w:szCs w:val="22"/>
        </w:rPr>
      </w:pPr>
      <w:r w:rsidRPr="001A4CE5">
        <w:rPr>
          <w:rFonts w:ascii="Calibri" w:hAnsi="Calibri" w:cs="Calibri"/>
          <w:sz w:val="22"/>
          <w:szCs w:val="22"/>
        </w:rPr>
        <w:t>PF/Coach:</w:t>
      </w:r>
    </w:p>
    <w:p w14:paraId="7C09A624" w14:textId="5322B36A" w:rsidR="001A4CE5" w:rsidRPr="001A4CE5" w:rsidRDefault="00902E4D" w:rsidP="001A4CE5">
      <w:pPr>
        <w:rPr>
          <w:rFonts w:ascii="Calibri" w:hAnsi="Calibri" w:cs="Calibri"/>
          <w:sz w:val="22"/>
          <w:szCs w:val="22"/>
        </w:rPr>
      </w:pPr>
      <w:r>
        <w:rPr>
          <w:rFonts w:ascii="Calibri" w:hAnsi="Calibri" w:cs="Calibri"/>
          <w:sz w:val="22"/>
          <w:szCs w:val="22"/>
        </w:rPr>
        <w:t>Participating:</w:t>
      </w:r>
    </w:p>
    <w:p w14:paraId="1937A4AC" w14:textId="22A8A6BA" w:rsidR="001A4CE5" w:rsidRPr="001A4CE5" w:rsidRDefault="00902E4D" w:rsidP="001A4CE5">
      <w:pPr>
        <w:rPr>
          <w:rFonts w:ascii="Calibri" w:hAnsi="Calibri" w:cs="Calibri"/>
          <w:sz w:val="22"/>
          <w:szCs w:val="22"/>
        </w:rPr>
      </w:pPr>
      <w:r>
        <w:rPr>
          <w:rFonts w:ascii="Calibri" w:hAnsi="Calibri" w:cs="Calibri"/>
          <w:sz w:val="22"/>
          <w:szCs w:val="22"/>
        </w:rPr>
        <w:t>Care gap of focus:</w:t>
      </w:r>
    </w:p>
    <w:p w14:paraId="54678FE5" w14:textId="77777777" w:rsidR="00700460" w:rsidRPr="007678FE" w:rsidRDefault="00700460" w:rsidP="00700460">
      <w:pPr>
        <w:rPr>
          <w:rFonts w:ascii="Calibri" w:hAnsi="Calibri" w:cs="Calibri"/>
        </w:rPr>
      </w:pPr>
      <w:r>
        <w:rPr>
          <w:rFonts w:ascii="Calibri" w:hAnsi="Calibri" w:cs="Calibri"/>
        </w:rPr>
        <w:t>______________________________________________________________________________</w:t>
      </w:r>
    </w:p>
    <w:p w14:paraId="67EA99C3" w14:textId="0314E654" w:rsidR="00700460" w:rsidRPr="00B81F68" w:rsidRDefault="00700460" w:rsidP="0009486A">
      <w:pPr>
        <w:rPr>
          <w:rFonts w:ascii="Calibri" w:hAnsi="Calibri" w:cs="Calibri"/>
          <w:i/>
          <w:iCs/>
        </w:rPr>
      </w:pPr>
      <w:r w:rsidRPr="00B81F68">
        <w:rPr>
          <w:rFonts w:ascii="Calibri" w:hAnsi="Calibri" w:cs="Calibri"/>
          <w:i/>
          <w:iCs/>
        </w:rPr>
        <w:t>Use this worksheet to help decide which care gap the practice will focus on first.</w:t>
      </w:r>
    </w:p>
    <w:p w14:paraId="27A2BA9F" w14:textId="77777777" w:rsidR="00700460" w:rsidRDefault="00700460" w:rsidP="0009486A">
      <w:pPr>
        <w:rPr>
          <w:rFonts w:ascii="Calibri" w:hAnsi="Calibri" w:cs="Calibri"/>
        </w:rPr>
      </w:pPr>
    </w:p>
    <w:p w14:paraId="13E24320" w14:textId="240827C6" w:rsidR="0009486A" w:rsidRPr="002D71DB" w:rsidRDefault="0009486A" w:rsidP="0009486A">
      <w:pPr>
        <w:rPr>
          <w:rFonts w:ascii="Calibri" w:hAnsi="Calibri" w:cs="Calibri"/>
        </w:rPr>
      </w:pPr>
      <w:r>
        <w:rPr>
          <w:rFonts w:ascii="Calibri" w:eastAsiaTheme="majorEastAsia" w:hAnsi="Calibri" w:cs="Calibri"/>
          <w:b/>
          <w:bCs/>
        </w:rPr>
        <w:t xml:space="preserve">1. </w:t>
      </w:r>
      <w:r w:rsidRPr="002D71DB">
        <w:rPr>
          <w:rFonts w:ascii="Calibri" w:hAnsi="Calibri" w:cs="Calibri"/>
        </w:rPr>
        <w:t xml:space="preserve">Which care gaps or care gap closure processes </w:t>
      </w:r>
      <w:r>
        <w:rPr>
          <w:rFonts w:ascii="Calibri" w:hAnsi="Calibri" w:cs="Calibri"/>
        </w:rPr>
        <w:t>do we want to improve</w:t>
      </w:r>
      <w:r w:rsidRPr="002D71DB">
        <w:rPr>
          <w:rFonts w:ascii="Calibri" w:hAnsi="Calibri" w:cs="Calibri"/>
        </w:rPr>
        <w:t>?</w:t>
      </w:r>
      <w:r w:rsidRPr="002D71DB">
        <w:rPr>
          <w:rFonts w:ascii="Calibri" w:hAnsi="Calibri" w:cs="Calibri"/>
        </w:rPr>
        <w:br/>
        <w:t>(</w:t>
      </w:r>
      <w:r w:rsidRPr="002D71DB">
        <w:rPr>
          <w:rFonts w:ascii="Calibri" w:eastAsiaTheme="majorEastAsia" w:hAnsi="Calibri" w:cs="Calibri"/>
          <w:i/>
          <w:iCs/>
        </w:rPr>
        <w:t>Think about high volume, low performance, payer alignment, and patient impact.</w:t>
      </w:r>
      <w:r w:rsidRPr="002D71DB">
        <w:rPr>
          <w:rFonts w:ascii="Calibri" w:hAnsi="Calibri" w:cs="Calibri"/>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15"/>
        <w:gridCol w:w="6660"/>
      </w:tblGrid>
      <w:tr w:rsidR="0009486A" w:rsidRPr="002D71DB" w14:paraId="739164E9" w14:textId="77777777" w:rsidTr="0009486A">
        <w:trPr>
          <w:tblHeader/>
          <w:tblCellSpacing w:w="15" w:type="dxa"/>
        </w:trPr>
        <w:tc>
          <w:tcPr>
            <w:tcW w:w="2470" w:type="dxa"/>
            <w:vAlign w:val="center"/>
            <w:hideMark/>
          </w:tcPr>
          <w:p w14:paraId="6A35D918" w14:textId="77777777" w:rsidR="0009486A" w:rsidRPr="002D71DB" w:rsidRDefault="0009486A" w:rsidP="005A7EC2">
            <w:pPr>
              <w:rPr>
                <w:rFonts w:ascii="Calibri" w:hAnsi="Calibri" w:cs="Calibri"/>
                <w:b/>
                <w:bCs/>
                <w:sz w:val="20"/>
                <w:szCs w:val="20"/>
              </w:rPr>
            </w:pPr>
            <w:r w:rsidRPr="002D71DB">
              <w:rPr>
                <w:rFonts w:ascii="Calibri" w:hAnsi="Calibri" w:cs="Calibri"/>
                <w:b/>
                <w:bCs/>
                <w:sz w:val="20"/>
                <w:szCs w:val="20"/>
              </w:rPr>
              <w:t xml:space="preserve">Care Gap / </w:t>
            </w:r>
            <w:r>
              <w:rPr>
                <w:rFonts w:ascii="Calibri" w:hAnsi="Calibri" w:cs="Calibri"/>
                <w:b/>
                <w:bCs/>
                <w:sz w:val="20"/>
                <w:szCs w:val="20"/>
              </w:rPr>
              <w:t>HEDIS-like measure</w:t>
            </w:r>
          </w:p>
        </w:tc>
        <w:tc>
          <w:tcPr>
            <w:tcW w:w="6615" w:type="dxa"/>
            <w:vAlign w:val="center"/>
            <w:hideMark/>
          </w:tcPr>
          <w:p w14:paraId="2ED66FF2" w14:textId="661A78C5" w:rsidR="0009486A" w:rsidRPr="002D71DB" w:rsidRDefault="0009486A" w:rsidP="005A7EC2">
            <w:pPr>
              <w:rPr>
                <w:rFonts w:ascii="Calibri" w:hAnsi="Calibri" w:cs="Calibri"/>
                <w:b/>
                <w:bCs/>
                <w:sz w:val="20"/>
                <w:szCs w:val="20"/>
              </w:rPr>
            </w:pPr>
            <w:r w:rsidRPr="002D71DB">
              <w:rPr>
                <w:rFonts w:ascii="Calibri" w:hAnsi="Calibri" w:cs="Calibri"/>
                <w:b/>
                <w:bCs/>
                <w:sz w:val="20"/>
                <w:szCs w:val="20"/>
              </w:rPr>
              <w:t xml:space="preserve">Reason for Consideration (e.g., </w:t>
            </w:r>
            <w:r>
              <w:rPr>
                <w:rFonts w:ascii="Calibri" w:hAnsi="Calibri" w:cs="Calibri"/>
                <w:b/>
                <w:bCs/>
                <w:sz w:val="20"/>
                <w:szCs w:val="20"/>
              </w:rPr>
              <w:t xml:space="preserve">performance </w:t>
            </w:r>
            <w:r w:rsidRPr="002D71DB">
              <w:rPr>
                <w:rFonts w:ascii="Calibri" w:hAnsi="Calibri" w:cs="Calibri"/>
                <w:b/>
                <w:bCs/>
                <w:sz w:val="20"/>
                <w:szCs w:val="20"/>
              </w:rPr>
              <w:t>data, patient impact, payer priority</w:t>
            </w:r>
            <w:r>
              <w:rPr>
                <w:rFonts w:ascii="Calibri" w:hAnsi="Calibri" w:cs="Calibri"/>
                <w:b/>
                <w:bCs/>
                <w:sz w:val="20"/>
                <w:szCs w:val="20"/>
              </w:rPr>
              <w:t>, practice priority</w:t>
            </w:r>
            <w:r w:rsidRPr="002D71DB">
              <w:rPr>
                <w:rFonts w:ascii="Calibri" w:hAnsi="Calibri" w:cs="Calibri"/>
                <w:b/>
                <w:bCs/>
                <w:sz w:val="20"/>
                <w:szCs w:val="20"/>
              </w:rPr>
              <w:t>)</w:t>
            </w:r>
          </w:p>
        </w:tc>
      </w:tr>
      <w:tr w:rsidR="0009486A" w:rsidRPr="002D71DB" w14:paraId="77CA16F6" w14:textId="77777777" w:rsidTr="0009486A">
        <w:trPr>
          <w:tblCellSpacing w:w="15" w:type="dxa"/>
        </w:trPr>
        <w:tc>
          <w:tcPr>
            <w:tcW w:w="2470" w:type="dxa"/>
            <w:vAlign w:val="center"/>
          </w:tcPr>
          <w:p w14:paraId="2BD94238" w14:textId="77777777" w:rsidR="0009486A" w:rsidRDefault="0009486A" w:rsidP="005A7EC2">
            <w:pPr>
              <w:rPr>
                <w:rFonts w:ascii="Calibri" w:hAnsi="Calibri" w:cs="Calibri"/>
                <w:sz w:val="20"/>
                <w:szCs w:val="20"/>
              </w:rPr>
            </w:pPr>
          </w:p>
          <w:p w14:paraId="48CE36AF" w14:textId="77777777" w:rsidR="0009486A" w:rsidRPr="002D71DB" w:rsidRDefault="0009486A" w:rsidP="005A7EC2">
            <w:pPr>
              <w:rPr>
                <w:rFonts w:ascii="Calibri" w:hAnsi="Calibri" w:cs="Calibri"/>
                <w:sz w:val="20"/>
                <w:szCs w:val="20"/>
              </w:rPr>
            </w:pPr>
          </w:p>
        </w:tc>
        <w:tc>
          <w:tcPr>
            <w:tcW w:w="6615" w:type="dxa"/>
            <w:vAlign w:val="center"/>
          </w:tcPr>
          <w:p w14:paraId="2A14B756" w14:textId="77777777" w:rsidR="0009486A" w:rsidRPr="002D71DB" w:rsidRDefault="0009486A" w:rsidP="005A7EC2">
            <w:pPr>
              <w:rPr>
                <w:rFonts w:ascii="Calibri" w:hAnsi="Calibri" w:cs="Calibri"/>
                <w:sz w:val="20"/>
                <w:szCs w:val="20"/>
              </w:rPr>
            </w:pPr>
          </w:p>
        </w:tc>
      </w:tr>
      <w:tr w:rsidR="0009486A" w:rsidRPr="002D71DB" w14:paraId="5C68B1BF" w14:textId="77777777" w:rsidTr="0009486A">
        <w:trPr>
          <w:tblCellSpacing w:w="15" w:type="dxa"/>
        </w:trPr>
        <w:tc>
          <w:tcPr>
            <w:tcW w:w="2470" w:type="dxa"/>
            <w:vAlign w:val="center"/>
          </w:tcPr>
          <w:p w14:paraId="1EDFC877" w14:textId="77777777" w:rsidR="0009486A" w:rsidRDefault="0009486A" w:rsidP="005A7EC2">
            <w:pPr>
              <w:rPr>
                <w:rFonts w:ascii="Calibri" w:hAnsi="Calibri" w:cs="Calibri"/>
                <w:sz w:val="20"/>
                <w:szCs w:val="20"/>
              </w:rPr>
            </w:pPr>
          </w:p>
          <w:p w14:paraId="0A1A42B1" w14:textId="77777777" w:rsidR="0009486A" w:rsidRPr="002D71DB" w:rsidRDefault="0009486A" w:rsidP="005A7EC2">
            <w:pPr>
              <w:rPr>
                <w:rFonts w:ascii="Calibri" w:hAnsi="Calibri" w:cs="Calibri"/>
                <w:sz w:val="20"/>
                <w:szCs w:val="20"/>
              </w:rPr>
            </w:pPr>
          </w:p>
        </w:tc>
        <w:tc>
          <w:tcPr>
            <w:tcW w:w="6615" w:type="dxa"/>
            <w:vAlign w:val="center"/>
          </w:tcPr>
          <w:p w14:paraId="2C7D4264" w14:textId="77777777" w:rsidR="0009486A" w:rsidRPr="002D71DB" w:rsidRDefault="0009486A" w:rsidP="005A7EC2">
            <w:pPr>
              <w:rPr>
                <w:rFonts w:ascii="Calibri" w:hAnsi="Calibri" w:cs="Calibri"/>
                <w:sz w:val="20"/>
                <w:szCs w:val="20"/>
              </w:rPr>
            </w:pPr>
          </w:p>
        </w:tc>
      </w:tr>
      <w:tr w:rsidR="0009486A" w:rsidRPr="002D71DB" w14:paraId="5D71FEFD" w14:textId="77777777" w:rsidTr="0009486A">
        <w:trPr>
          <w:tblCellSpacing w:w="15" w:type="dxa"/>
        </w:trPr>
        <w:tc>
          <w:tcPr>
            <w:tcW w:w="2470" w:type="dxa"/>
            <w:vAlign w:val="center"/>
          </w:tcPr>
          <w:p w14:paraId="3777C7CD" w14:textId="77777777" w:rsidR="0009486A" w:rsidRDefault="0009486A" w:rsidP="005A7EC2">
            <w:pPr>
              <w:rPr>
                <w:rFonts w:ascii="Calibri" w:hAnsi="Calibri" w:cs="Calibri"/>
                <w:sz w:val="20"/>
                <w:szCs w:val="20"/>
              </w:rPr>
            </w:pPr>
          </w:p>
          <w:p w14:paraId="0938CE08" w14:textId="77777777" w:rsidR="0009486A" w:rsidRPr="002D71DB" w:rsidRDefault="0009486A" w:rsidP="005A7EC2">
            <w:pPr>
              <w:rPr>
                <w:rFonts w:ascii="Calibri" w:hAnsi="Calibri" w:cs="Calibri"/>
                <w:sz w:val="20"/>
                <w:szCs w:val="20"/>
              </w:rPr>
            </w:pPr>
          </w:p>
        </w:tc>
        <w:tc>
          <w:tcPr>
            <w:tcW w:w="6615" w:type="dxa"/>
            <w:vAlign w:val="center"/>
          </w:tcPr>
          <w:p w14:paraId="6344B21D" w14:textId="77777777" w:rsidR="0009486A" w:rsidRPr="002D71DB" w:rsidRDefault="0009486A" w:rsidP="005A7EC2">
            <w:pPr>
              <w:rPr>
                <w:rFonts w:ascii="Calibri" w:hAnsi="Calibri" w:cs="Calibri"/>
                <w:sz w:val="20"/>
                <w:szCs w:val="20"/>
              </w:rPr>
            </w:pPr>
          </w:p>
        </w:tc>
      </w:tr>
    </w:tbl>
    <w:p w14:paraId="334CEA54" w14:textId="77777777" w:rsidR="00775CBB" w:rsidRDefault="00775CBB" w:rsidP="00845D20">
      <w:pPr>
        <w:rPr>
          <w:rFonts w:ascii="Calibri" w:hAnsi="Calibri" w:cs="Calibri"/>
        </w:rPr>
      </w:pPr>
    </w:p>
    <w:p w14:paraId="3E8B09C8" w14:textId="69C793E1" w:rsidR="00775CBB" w:rsidRDefault="00775CBB" w:rsidP="00775CBB">
      <w:pPr>
        <w:rPr>
          <w:rFonts w:ascii="Calibri" w:eastAsiaTheme="majorEastAsia" w:hAnsi="Calibri" w:cs="Calibri"/>
          <w:b/>
          <w:bCs/>
        </w:rPr>
      </w:pPr>
      <w:r>
        <w:rPr>
          <w:rFonts w:ascii="Calibri" w:eastAsiaTheme="majorEastAsia" w:hAnsi="Calibri" w:cs="Calibri"/>
          <w:b/>
          <w:bCs/>
        </w:rPr>
        <w:t>2</w:t>
      </w:r>
      <w:r w:rsidRPr="002D71DB">
        <w:rPr>
          <w:rFonts w:ascii="Calibri" w:eastAsiaTheme="majorEastAsia" w:hAnsi="Calibri" w:cs="Calibri"/>
          <w:b/>
          <w:bCs/>
        </w:rPr>
        <w:t xml:space="preserve">. </w:t>
      </w:r>
      <w:r>
        <w:rPr>
          <w:rFonts w:ascii="Calibri" w:eastAsiaTheme="majorEastAsia" w:hAnsi="Calibri" w:cs="Calibri"/>
          <w:b/>
          <w:bCs/>
        </w:rPr>
        <w:t xml:space="preserve"> What is the ROI to the practice for closing specific care gaps?</w:t>
      </w:r>
    </w:p>
    <w:p w14:paraId="3B647DF8" w14:textId="7D595579" w:rsidR="00775CBB" w:rsidRPr="00706C6B" w:rsidRDefault="00775CBB" w:rsidP="00775CBB">
      <w:pPr>
        <w:rPr>
          <w:rFonts w:ascii="Calibri" w:eastAsiaTheme="majorEastAsia" w:hAnsi="Calibri" w:cs="Calibri"/>
        </w:rPr>
      </w:pPr>
      <w:r w:rsidRPr="00775CBB">
        <w:rPr>
          <w:rFonts w:ascii="Calibri" w:eastAsiaTheme="majorEastAsia" w:hAnsi="Calibri" w:cs="Calibri"/>
        </w:rPr>
        <w:t>Incentives</w:t>
      </w:r>
      <w:r>
        <w:rPr>
          <w:rFonts w:ascii="Calibri" w:eastAsiaTheme="majorEastAsia" w:hAnsi="Calibri" w:cs="Calibri"/>
        </w:rPr>
        <w:t xml:space="preserve"> from</w:t>
      </w:r>
      <w:r w:rsidRPr="00775CBB">
        <w:rPr>
          <w:rFonts w:ascii="Calibri" w:eastAsiaTheme="majorEastAsia" w:hAnsi="Calibri" w:cs="Calibri"/>
        </w:rPr>
        <w:t xml:space="preserve"> health plans for closing specific care gaps </w:t>
      </w:r>
    </w:p>
    <w:tbl>
      <w:tblPr>
        <w:tblStyle w:val="TableGrid"/>
        <w:tblW w:w="9355" w:type="dxa"/>
        <w:tblLayout w:type="fixed"/>
        <w:tblLook w:val="04A0" w:firstRow="1" w:lastRow="0" w:firstColumn="1" w:lastColumn="0" w:noHBand="0" w:noVBand="1"/>
      </w:tblPr>
      <w:tblGrid>
        <w:gridCol w:w="1885"/>
        <w:gridCol w:w="1260"/>
        <w:gridCol w:w="1350"/>
        <w:gridCol w:w="1710"/>
        <w:gridCol w:w="1620"/>
        <w:gridCol w:w="1530"/>
      </w:tblGrid>
      <w:tr w:rsidR="00775CBB" w:rsidRPr="00EF654E" w14:paraId="7A728571" w14:textId="77777777" w:rsidTr="00700460">
        <w:trPr>
          <w:trHeight w:val="701"/>
        </w:trPr>
        <w:tc>
          <w:tcPr>
            <w:tcW w:w="1885" w:type="dxa"/>
          </w:tcPr>
          <w:p w14:paraId="19415BA1" w14:textId="77777777" w:rsidR="00775CBB" w:rsidRPr="00EF654E" w:rsidRDefault="00775CBB" w:rsidP="005A7EC2">
            <w:pPr>
              <w:rPr>
                <w:rFonts w:ascii="Calibri" w:eastAsiaTheme="majorEastAsia" w:hAnsi="Calibri" w:cs="Calibri"/>
                <w:sz w:val="18"/>
                <w:szCs w:val="18"/>
              </w:rPr>
            </w:pPr>
            <w:r w:rsidRPr="00EF654E">
              <w:rPr>
                <w:rFonts w:ascii="Calibri" w:eastAsiaTheme="majorEastAsia" w:hAnsi="Calibri" w:cs="Calibri"/>
                <w:sz w:val="18"/>
                <w:szCs w:val="18"/>
              </w:rPr>
              <w:t>POF HEDIS-like metric</w:t>
            </w:r>
          </w:p>
        </w:tc>
        <w:tc>
          <w:tcPr>
            <w:tcW w:w="1260" w:type="dxa"/>
          </w:tcPr>
          <w:p w14:paraId="7B64DC5E" w14:textId="77777777" w:rsidR="00775CBB" w:rsidRDefault="00775CBB" w:rsidP="005A7EC2">
            <w:pPr>
              <w:rPr>
                <w:rFonts w:ascii="Calibri" w:eastAsiaTheme="majorEastAsia" w:hAnsi="Calibri" w:cs="Calibri"/>
                <w:sz w:val="18"/>
                <w:szCs w:val="18"/>
              </w:rPr>
            </w:pPr>
            <w:r w:rsidRPr="00EF654E">
              <w:rPr>
                <w:rFonts w:ascii="Calibri" w:eastAsiaTheme="majorEastAsia" w:hAnsi="Calibri" w:cs="Calibri"/>
                <w:sz w:val="18"/>
                <w:szCs w:val="18"/>
              </w:rPr>
              <w:t>Plan 1: _____</w:t>
            </w:r>
          </w:p>
          <w:p w14:paraId="6766FAC8" w14:textId="77777777" w:rsidR="00775CBB" w:rsidRPr="00EF654E" w:rsidRDefault="00775CBB" w:rsidP="005A7EC2">
            <w:pPr>
              <w:rPr>
                <w:rFonts w:ascii="Calibri" w:eastAsiaTheme="majorEastAsia" w:hAnsi="Calibri" w:cs="Calibri"/>
                <w:sz w:val="18"/>
                <w:szCs w:val="18"/>
              </w:rPr>
            </w:pPr>
            <w:r w:rsidRPr="00EF654E">
              <w:rPr>
                <w:rFonts w:ascii="Calibri" w:eastAsiaTheme="majorEastAsia" w:hAnsi="Calibri" w:cs="Calibri"/>
                <w:sz w:val="18"/>
                <w:szCs w:val="18"/>
              </w:rPr>
              <w:t>PCP incentive payment/other ROI</w:t>
            </w:r>
          </w:p>
        </w:tc>
        <w:tc>
          <w:tcPr>
            <w:tcW w:w="1350" w:type="dxa"/>
          </w:tcPr>
          <w:p w14:paraId="74AFB56D" w14:textId="77777777" w:rsidR="00775CBB" w:rsidRDefault="00775CBB" w:rsidP="005A7EC2">
            <w:pPr>
              <w:rPr>
                <w:rFonts w:ascii="Calibri" w:eastAsiaTheme="majorEastAsia" w:hAnsi="Calibri" w:cs="Calibri"/>
                <w:sz w:val="18"/>
                <w:szCs w:val="18"/>
              </w:rPr>
            </w:pPr>
            <w:r w:rsidRPr="00EF654E">
              <w:rPr>
                <w:rFonts w:ascii="Calibri" w:eastAsiaTheme="majorEastAsia" w:hAnsi="Calibri" w:cs="Calibri"/>
                <w:sz w:val="18"/>
                <w:szCs w:val="18"/>
              </w:rPr>
              <w:t>Plan 2: _____</w:t>
            </w:r>
          </w:p>
          <w:p w14:paraId="13D01095" w14:textId="77777777" w:rsidR="00775CBB" w:rsidRPr="00EF654E" w:rsidRDefault="00775CBB" w:rsidP="005A7EC2">
            <w:pPr>
              <w:rPr>
                <w:rFonts w:ascii="Calibri" w:eastAsiaTheme="majorEastAsia" w:hAnsi="Calibri" w:cs="Calibri"/>
                <w:sz w:val="18"/>
                <w:szCs w:val="18"/>
              </w:rPr>
            </w:pPr>
            <w:r w:rsidRPr="00EF654E">
              <w:rPr>
                <w:rFonts w:ascii="Calibri" w:eastAsiaTheme="majorEastAsia" w:hAnsi="Calibri" w:cs="Calibri"/>
                <w:sz w:val="18"/>
                <w:szCs w:val="18"/>
              </w:rPr>
              <w:t>PCP incentive payment/other ROI</w:t>
            </w:r>
          </w:p>
        </w:tc>
        <w:tc>
          <w:tcPr>
            <w:tcW w:w="1710" w:type="dxa"/>
          </w:tcPr>
          <w:p w14:paraId="3018F2E1" w14:textId="77777777" w:rsidR="00775CBB" w:rsidRDefault="00775CBB" w:rsidP="005A7EC2">
            <w:pPr>
              <w:rPr>
                <w:rFonts w:ascii="Calibri" w:eastAsiaTheme="majorEastAsia" w:hAnsi="Calibri" w:cs="Calibri"/>
                <w:sz w:val="18"/>
                <w:szCs w:val="18"/>
              </w:rPr>
            </w:pPr>
            <w:r w:rsidRPr="00EF654E">
              <w:rPr>
                <w:rFonts w:ascii="Calibri" w:eastAsiaTheme="majorEastAsia" w:hAnsi="Calibri" w:cs="Calibri"/>
                <w:sz w:val="18"/>
                <w:szCs w:val="18"/>
              </w:rPr>
              <w:t>Plan 3: _____</w:t>
            </w:r>
          </w:p>
          <w:p w14:paraId="482A77E8" w14:textId="77777777" w:rsidR="00775CBB" w:rsidRPr="00EF654E" w:rsidRDefault="00775CBB" w:rsidP="005A7EC2">
            <w:pPr>
              <w:rPr>
                <w:rFonts w:ascii="Calibri" w:eastAsiaTheme="majorEastAsia" w:hAnsi="Calibri" w:cs="Calibri"/>
                <w:sz w:val="18"/>
                <w:szCs w:val="18"/>
              </w:rPr>
            </w:pPr>
            <w:r w:rsidRPr="00EF654E">
              <w:rPr>
                <w:rFonts w:ascii="Calibri" w:eastAsiaTheme="majorEastAsia" w:hAnsi="Calibri" w:cs="Calibri"/>
                <w:sz w:val="18"/>
                <w:szCs w:val="18"/>
              </w:rPr>
              <w:t>PCP incentive payment/other ROI</w:t>
            </w:r>
          </w:p>
        </w:tc>
        <w:tc>
          <w:tcPr>
            <w:tcW w:w="1620" w:type="dxa"/>
          </w:tcPr>
          <w:p w14:paraId="2046D4C7" w14:textId="77777777" w:rsidR="00775CBB" w:rsidRDefault="00775CBB" w:rsidP="005A7EC2">
            <w:pPr>
              <w:rPr>
                <w:rFonts w:ascii="Calibri" w:eastAsiaTheme="majorEastAsia" w:hAnsi="Calibri" w:cs="Calibri"/>
                <w:sz w:val="18"/>
                <w:szCs w:val="18"/>
              </w:rPr>
            </w:pPr>
            <w:r w:rsidRPr="00EF654E">
              <w:rPr>
                <w:rFonts w:ascii="Calibri" w:eastAsiaTheme="majorEastAsia" w:hAnsi="Calibri" w:cs="Calibri"/>
                <w:sz w:val="18"/>
                <w:szCs w:val="18"/>
              </w:rPr>
              <w:t>Plan 4: _____</w:t>
            </w:r>
          </w:p>
          <w:p w14:paraId="585D936F" w14:textId="77777777" w:rsidR="00775CBB" w:rsidRPr="00EF654E" w:rsidRDefault="00775CBB" w:rsidP="005A7EC2">
            <w:pPr>
              <w:rPr>
                <w:rFonts w:ascii="Calibri" w:eastAsiaTheme="majorEastAsia" w:hAnsi="Calibri" w:cs="Calibri"/>
                <w:sz w:val="18"/>
                <w:szCs w:val="18"/>
              </w:rPr>
            </w:pPr>
            <w:r w:rsidRPr="00EF654E">
              <w:rPr>
                <w:rFonts w:ascii="Calibri" w:eastAsiaTheme="majorEastAsia" w:hAnsi="Calibri" w:cs="Calibri"/>
                <w:sz w:val="18"/>
                <w:szCs w:val="18"/>
              </w:rPr>
              <w:t>PCP incentive payment/other ROI</w:t>
            </w:r>
          </w:p>
        </w:tc>
        <w:tc>
          <w:tcPr>
            <w:tcW w:w="1530" w:type="dxa"/>
          </w:tcPr>
          <w:p w14:paraId="18EDEB8F" w14:textId="77777777" w:rsidR="00775CBB" w:rsidRPr="00EF654E" w:rsidRDefault="00775CBB" w:rsidP="005A7EC2">
            <w:pPr>
              <w:rPr>
                <w:rFonts w:ascii="Calibri" w:eastAsiaTheme="majorEastAsia" w:hAnsi="Calibri" w:cs="Calibri"/>
                <w:sz w:val="18"/>
                <w:szCs w:val="18"/>
              </w:rPr>
            </w:pPr>
            <w:r>
              <w:rPr>
                <w:rFonts w:ascii="Calibri" w:eastAsiaTheme="majorEastAsia" w:hAnsi="Calibri" w:cs="Calibri"/>
                <w:sz w:val="18"/>
                <w:szCs w:val="18"/>
              </w:rPr>
              <w:t xml:space="preserve">Potential ROI </w:t>
            </w:r>
          </w:p>
        </w:tc>
      </w:tr>
      <w:tr w:rsidR="00775CBB" w:rsidRPr="00EF654E" w14:paraId="55AEAA50" w14:textId="77777777" w:rsidTr="00700460">
        <w:tc>
          <w:tcPr>
            <w:tcW w:w="1885" w:type="dxa"/>
          </w:tcPr>
          <w:p w14:paraId="16763E9C" w14:textId="77777777" w:rsidR="00775CBB" w:rsidRPr="00EF654E" w:rsidRDefault="00775CBB" w:rsidP="005A7EC2">
            <w:pPr>
              <w:rPr>
                <w:rFonts w:ascii="Calibri" w:eastAsiaTheme="majorEastAsia" w:hAnsi="Calibri" w:cs="Calibri"/>
              </w:rPr>
            </w:pPr>
            <w:r w:rsidRPr="00EF654E">
              <w:rPr>
                <w:rFonts w:ascii="Calibri" w:eastAsiaTheme="majorEastAsia" w:hAnsi="Calibri" w:cs="Calibri"/>
              </w:rPr>
              <w:t>1.</w:t>
            </w:r>
          </w:p>
        </w:tc>
        <w:tc>
          <w:tcPr>
            <w:tcW w:w="1260" w:type="dxa"/>
          </w:tcPr>
          <w:p w14:paraId="514C9234" w14:textId="77777777" w:rsidR="00775CBB" w:rsidRPr="00EF654E" w:rsidRDefault="00775CBB" w:rsidP="005A7EC2">
            <w:pPr>
              <w:rPr>
                <w:rFonts w:ascii="Calibri" w:eastAsiaTheme="majorEastAsia" w:hAnsi="Calibri" w:cs="Calibri"/>
              </w:rPr>
            </w:pPr>
          </w:p>
        </w:tc>
        <w:tc>
          <w:tcPr>
            <w:tcW w:w="1350" w:type="dxa"/>
          </w:tcPr>
          <w:p w14:paraId="0191C330" w14:textId="77777777" w:rsidR="00775CBB" w:rsidRPr="00EF654E" w:rsidRDefault="00775CBB" w:rsidP="005A7EC2">
            <w:pPr>
              <w:rPr>
                <w:rFonts w:ascii="Calibri" w:eastAsiaTheme="majorEastAsia" w:hAnsi="Calibri" w:cs="Calibri"/>
              </w:rPr>
            </w:pPr>
          </w:p>
        </w:tc>
        <w:tc>
          <w:tcPr>
            <w:tcW w:w="1710" w:type="dxa"/>
          </w:tcPr>
          <w:p w14:paraId="4FF9CA4C" w14:textId="77777777" w:rsidR="00775CBB" w:rsidRPr="00EF654E" w:rsidRDefault="00775CBB" w:rsidP="005A7EC2">
            <w:pPr>
              <w:rPr>
                <w:rFonts w:ascii="Calibri" w:eastAsiaTheme="majorEastAsia" w:hAnsi="Calibri" w:cs="Calibri"/>
              </w:rPr>
            </w:pPr>
          </w:p>
        </w:tc>
        <w:tc>
          <w:tcPr>
            <w:tcW w:w="1620" w:type="dxa"/>
          </w:tcPr>
          <w:p w14:paraId="3CD2B8DA" w14:textId="77777777" w:rsidR="00775CBB" w:rsidRPr="00EF654E" w:rsidRDefault="00775CBB" w:rsidP="005A7EC2">
            <w:pPr>
              <w:rPr>
                <w:rFonts w:ascii="Calibri" w:eastAsiaTheme="majorEastAsia" w:hAnsi="Calibri" w:cs="Calibri"/>
              </w:rPr>
            </w:pPr>
          </w:p>
        </w:tc>
        <w:tc>
          <w:tcPr>
            <w:tcW w:w="1530" w:type="dxa"/>
          </w:tcPr>
          <w:p w14:paraId="7B0A5012" w14:textId="77777777" w:rsidR="00775CBB" w:rsidRPr="00EF654E" w:rsidRDefault="00775CBB" w:rsidP="005A7EC2">
            <w:pPr>
              <w:rPr>
                <w:rFonts w:ascii="Calibri" w:eastAsiaTheme="majorEastAsia" w:hAnsi="Calibri" w:cs="Calibri"/>
              </w:rPr>
            </w:pPr>
          </w:p>
        </w:tc>
      </w:tr>
      <w:tr w:rsidR="00775CBB" w:rsidRPr="00EF654E" w14:paraId="0180342A" w14:textId="77777777" w:rsidTr="00700460">
        <w:tc>
          <w:tcPr>
            <w:tcW w:w="1885" w:type="dxa"/>
          </w:tcPr>
          <w:p w14:paraId="28C8AEEF" w14:textId="77777777" w:rsidR="00775CBB" w:rsidRPr="00EF654E" w:rsidRDefault="00775CBB" w:rsidP="005A7EC2">
            <w:pPr>
              <w:rPr>
                <w:rFonts w:ascii="Calibri" w:eastAsiaTheme="majorEastAsia" w:hAnsi="Calibri" w:cs="Calibri"/>
              </w:rPr>
            </w:pPr>
            <w:r w:rsidRPr="00EF654E">
              <w:rPr>
                <w:rFonts w:ascii="Calibri" w:eastAsiaTheme="majorEastAsia" w:hAnsi="Calibri" w:cs="Calibri"/>
              </w:rPr>
              <w:t>2.</w:t>
            </w:r>
          </w:p>
        </w:tc>
        <w:tc>
          <w:tcPr>
            <w:tcW w:w="1260" w:type="dxa"/>
          </w:tcPr>
          <w:p w14:paraId="35EBC192" w14:textId="77777777" w:rsidR="00775CBB" w:rsidRPr="00EF654E" w:rsidRDefault="00775CBB" w:rsidP="005A7EC2">
            <w:pPr>
              <w:rPr>
                <w:rFonts w:ascii="Calibri" w:eastAsiaTheme="majorEastAsia" w:hAnsi="Calibri" w:cs="Calibri"/>
              </w:rPr>
            </w:pPr>
          </w:p>
        </w:tc>
        <w:tc>
          <w:tcPr>
            <w:tcW w:w="1350" w:type="dxa"/>
          </w:tcPr>
          <w:p w14:paraId="306DC11A" w14:textId="77777777" w:rsidR="00775CBB" w:rsidRPr="00EF654E" w:rsidRDefault="00775CBB" w:rsidP="005A7EC2">
            <w:pPr>
              <w:rPr>
                <w:rFonts w:ascii="Calibri" w:eastAsiaTheme="majorEastAsia" w:hAnsi="Calibri" w:cs="Calibri"/>
              </w:rPr>
            </w:pPr>
          </w:p>
        </w:tc>
        <w:tc>
          <w:tcPr>
            <w:tcW w:w="1710" w:type="dxa"/>
          </w:tcPr>
          <w:p w14:paraId="7D95CBB9" w14:textId="77777777" w:rsidR="00775CBB" w:rsidRPr="00EF654E" w:rsidRDefault="00775CBB" w:rsidP="005A7EC2">
            <w:pPr>
              <w:rPr>
                <w:rFonts w:ascii="Calibri" w:eastAsiaTheme="majorEastAsia" w:hAnsi="Calibri" w:cs="Calibri"/>
              </w:rPr>
            </w:pPr>
          </w:p>
        </w:tc>
        <w:tc>
          <w:tcPr>
            <w:tcW w:w="1620" w:type="dxa"/>
          </w:tcPr>
          <w:p w14:paraId="76B56AC5" w14:textId="77777777" w:rsidR="00775CBB" w:rsidRPr="00EF654E" w:rsidRDefault="00775CBB" w:rsidP="005A7EC2">
            <w:pPr>
              <w:rPr>
                <w:rFonts w:ascii="Calibri" w:eastAsiaTheme="majorEastAsia" w:hAnsi="Calibri" w:cs="Calibri"/>
              </w:rPr>
            </w:pPr>
          </w:p>
        </w:tc>
        <w:tc>
          <w:tcPr>
            <w:tcW w:w="1530" w:type="dxa"/>
          </w:tcPr>
          <w:p w14:paraId="28CDFD6E" w14:textId="77777777" w:rsidR="00775CBB" w:rsidRPr="00EF654E" w:rsidRDefault="00775CBB" w:rsidP="005A7EC2">
            <w:pPr>
              <w:rPr>
                <w:rFonts w:ascii="Calibri" w:eastAsiaTheme="majorEastAsia" w:hAnsi="Calibri" w:cs="Calibri"/>
              </w:rPr>
            </w:pPr>
          </w:p>
        </w:tc>
      </w:tr>
      <w:tr w:rsidR="00775CBB" w:rsidRPr="00EF654E" w14:paraId="60BBF762" w14:textId="77777777" w:rsidTr="00700460">
        <w:tc>
          <w:tcPr>
            <w:tcW w:w="1885" w:type="dxa"/>
          </w:tcPr>
          <w:p w14:paraId="2E5DE283" w14:textId="77777777" w:rsidR="00775CBB" w:rsidRPr="00EF654E" w:rsidRDefault="00775CBB" w:rsidP="005A7EC2">
            <w:pPr>
              <w:rPr>
                <w:rFonts w:ascii="Calibri" w:eastAsiaTheme="majorEastAsia" w:hAnsi="Calibri" w:cs="Calibri"/>
              </w:rPr>
            </w:pPr>
            <w:r w:rsidRPr="00EF654E">
              <w:rPr>
                <w:rFonts w:ascii="Calibri" w:eastAsiaTheme="majorEastAsia" w:hAnsi="Calibri" w:cs="Calibri"/>
              </w:rPr>
              <w:t>3.</w:t>
            </w:r>
          </w:p>
        </w:tc>
        <w:tc>
          <w:tcPr>
            <w:tcW w:w="1260" w:type="dxa"/>
          </w:tcPr>
          <w:p w14:paraId="62C7785B" w14:textId="77777777" w:rsidR="00775CBB" w:rsidRPr="00EF654E" w:rsidRDefault="00775CBB" w:rsidP="005A7EC2">
            <w:pPr>
              <w:rPr>
                <w:rFonts w:ascii="Calibri" w:eastAsiaTheme="majorEastAsia" w:hAnsi="Calibri" w:cs="Calibri"/>
              </w:rPr>
            </w:pPr>
          </w:p>
        </w:tc>
        <w:tc>
          <w:tcPr>
            <w:tcW w:w="1350" w:type="dxa"/>
          </w:tcPr>
          <w:p w14:paraId="19612C51" w14:textId="77777777" w:rsidR="00775CBB" w:rsidRPr="00EF654E" w:rsidRDefault="00775CBB" w:rsidP="005A7EC2">
            <w:pPr>
              <w:rPr>
                <w:rFonts w:ascii="Calibri" w:eastAsiaTheme="majorEastAsia" w:hAnsi="Calibri" w:cs="Calibri"/>
              </w:rPr>
            </w:pPr>
          </w:p>
        </w:tc>
        <w:tc>
          <w:tcPr>
            <w:tcW w:w="1710" w:type="dxa"/>
          </w:tcPr>
          <w:p w14:paraId="3FEDD4DA" w14:textId="77777777" w:rsidR="00775CBB" w:rsidRPr="00EF654E" w:rsidRDefault="00775CBB" w:rsidP="005A7EC2">
            <w:pPr>
              <w:rPr>
                <w:rFonts w:ascii="Calibri" w:eastAsiaTheme="majorEastAsia" w:hAnsi="Calibri" w:cs="Calibri"/>
              </w:rPr>
            </w:pPr>
          </w:p>
        </w:tc>
        <w:tc>
          <w:tcPr>
            <w:tcW w:w="1620" w:type="dxa"/>
          </w:tcPr>
          <w:p w14:paraId="220B763B" w14:textId="77777777" w:rsidR="00775CBB" w:rsidRPr="00EF654E" w:rsidRDefault="00775CBB" w:rsidP="005A7EC2">
            <w:pPr>
              <w:rPr>
                <w:rFonts w:ascii="Calibri" w:eastAsiaTheme="majorEastAsia" w:hAnsi="Calibri" w:cs="Calibri"/>
              </w:rPr>
            </w:pPr>
          </w:p>
        </w:tc>
        <w:tc>
          <w:tcPr>
            <w:tcW w:w="1530" w:type="dxa"/>
          </w:tcPr>
          <w:p w14:paraId="2CC37067" w14:textId="77777777" w:rsidR="00775CBB" w:rsidRPr="00EF654E" w:rsidRDefault="00775CBB" w:rsidP="005A7EC2">
            <w:pPr>
              <w:rPr>
                <w:rFonts w:ascii="Calibri" w:eastAsiaTheme="majorEastAsia" w:hAnsi="Calibri" w:cs="Calibri"/>
              </w:rPr>
            </w:pPr>
          </w:p>
        </w:tc>
      </w:tr>
      <w:tr w:rsidR="00775CBB" w:rsidRPr="00EF654E" w14:paraId="29BF1ABE" w14:textId="77777777" w:rsidTr="00700460">
        <w:tc>
          <w:tcPr>
            <w:tcW w:w="1885" w:type="dxa"/>
          </w:tcPr>
          <w:p w14:paraId="260E4DE2" w14:textId="77777777" w:rsidR="00775CBB" w:rsidRPr="00EF654E" w:rsidRDefault="00775CBB" w:rsidP="005A7EC2">
            <w:pPr>
              <w:rPr>
                <w:rFonts w:ascii="Calibri" w:eastAsiaTheme="majorEastAsia" w:hAnsi="Calibri" w:cs="Calibri"/>
              </w:rPr>
            </w:pPr>
            <w:r w:rsidRPr="00EF654E">
              <w:rPr>
                <w:rFonts w:ascii="Calibri" w:eastAsiaTheme="majorEastAsia" w:hAnsi="Calibri" w:cs="Calibri"/>
              </w:rPr>
              <w:t>4.</w:t>
            </w:r>
          </w:p>
        </w:tc>
        <w:tc>
          <w:tcPr>
            <w:tcW w:w="1260" w:type="dxa"/>
          </w:tcPr>
          <w:p w14:paraId="0DCEA46E" w14:textId="77777777" w:rsidR="00775CBB" w:rsidRPr="00EF654E" w:rsidRDefault="00775CBB" w:rsidP="005A7EC2">
            <w:pPr>
              <w:rPr>
                <w:rFonts w:ascii="Calibri" w:eastAsiaTheme="majorEastAsia" w:hAnsi="Calibri" w:cs="Calibri"/>
              </w:rPr>
            </w:pPr>
          </w:p>
        </w:tc>
        <w:tc>
          <w:tcPr>
            <w:tcW w:w="1350" w:type="dxa"/>
          </w:tcPr>
          <w:p w14:paraId="4B86D4D2" w14:textId="77777777" w:rsidR="00775CBB" w:rsidRPr="00EF654E" w:rsidRDefault="00775CBB" w:rsidP="005A7EC2">
            <w:pPr>
              <w:rPr>
                <w:rFonts w:ascii="Calibri" w:eastAsiaTheme="majorEastAsia" w:hAnsi="Calibri" w:cs="Calibri"/>
              </w:rPr>
            </w:pPr>
          </w:p>
        </w:tc>
        <w:tc>
          <w:tcPr>
            <w:tcW w:w="1710" w:type="dxa"/>
          </w:tcPr>
          <w:p w14:paraId="0E9F535C" w14:textId="77777777" w:rsidR="00775CBB" w:rsidRPr="00EF654E" w:rsidRDefault="00775CBB" w:rsidP="005A7EC2">
            <w:pPr>
              <w:rPr>
                <w:rFonts w:ascii="Calibri" w:eastAsiaTheme="majorEastAsia" w:hAnsi="Calibri" w:cs="Calibri"/>
              </w:rPr>
            </w:pPr>
          </w:p>
        </w:tc>
        <w:tc>
          <w:tcPr>
            <w:tcW w:w="1620" w:type="dxa"/>
          </w:tcPr>
          <w:p w14:paraId="114DA673" w14:textId="77777777" w:rsidR="00775CBB" w:rsidRPr="00EF654E" w:rsidRDefault="00775CBB" w:rsidP="005A7EC2">
            <w:pPr>
              <w:rPr>
                <w:rFonts w:ascii="Calibri" w:eastAsiaTheme="majorEastAsia" w:hAnsi="Calibri" w:cs="Calibri"/>
              </w:rPr>
            </w:pPr>
          </w:p>
        </w:tc>
        <w:tc>
          <w:tcPr>
            <w:tcW w:w="1530" w:type="dxa"/>
          </w:tcPr>
          <w:p w14:paraId="6AF73BD4" w14:textId="77777777" w:rsidR="00775CBB" w:rsidRPr="00EF654E" w:rsidRDefault="00775CBB" w:rsidP="005A7EC2">
            <w:pPr>
              <w:rPr>
                <w:rFonts w:ascii="Calibri" w:eastAsiaTheme="majorEastAsia" w:hAnsi="Calibri" w:cs="Calibri"/>
              </w:rPr>
            </w:pPr>
          </w:p>
        </w:tc>
      </w:tr>
    </w:tbl>
    <w:p w14:paraId="1F70603F" w14:textId="77777777" w:rsidR="00775CBB" w:rsidRDefault="00775CBB" w:rsidP="00845D20">
      <w:pPr>
        <w:rPr>
          <w:rFonts w:ascii="Calibri" w:hAnsi="Calibri" w:cs="Calibri"/>
        </w:rPr>
      </w:pPr>
    </w:p>
    <w:p w14:paraId="5E0B30CC" w14:textId="7A0B89B9" w:rsidR="00706C6B" w:rsidRPr="002D71DB" w:rsidRDefault="0009486A" w:rsidP="00845D20">
      <w:pPr>
        <w:rPr>
          <w:rFonts w:ascii="Calibri" w:hAnsi="Calibri" w:cs="Calibri"/>
          <w:b/>
          <w:bCs/>
        </w:rPr>
      </w:pPr>
      <w:r w:rsidRPr="0009486A">
        <w:rPr>
          <w:rFonts w:ascii="Calibri" w:hAnsi="Calibri" w:cs="Calibri"/>
          <w:b/>
          <w:bCs/>
        </w:rPr>
        <w:t>3. Our care gap closure improvement goal is to:</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55"/>
        <w:gridCol w:w="3600"/>
        <w:gridCol w:w="3865"/>
      </w:tblGrid>
      <w:tr w:rsidR="00845D20" w:rsidRPr="002D71DB" w14:paraId="23A160EB" w14:textId="77777777" w:rsidTr="005A7EC2">
        <w:trPr>
          <w:tblHeader/>
          <w:tblCellSpacing w:w="15" w:type="dxa"/>
        </w:trPr>
        <w:tc>
          <w:tcPr>
            <w:tcW w:w="0" w:type="auto"/>
            <w:vAlign w:val="center"/>
            <w:hideMark/>
          </w:tcPr>
          <w:p w14:paraId="23B54CB4" w14:textId="77777777" w:rsidR="00845D20" w:rsidRPr="002D71DB" w:rsidRDefault="00845D20" w:rsidP="005A7EC2">
            <w:pPr>
              <w:rPr>
                <w:rFonts w:ascii="Calibri" w:hAnsi="Calibri" w:cs="Calibri"/>
                <w:b/>
                <w:bCs/>
                <w:sz w:val="21"/>
                <w:szCs w:val="21"/>
              </w:rPr>
            </w:pPr>
            <w:r w:rsidRPr="002D71DB">
              <w:rPr>
                <w:rFonts w:ascii="Calibri" w:hAnsi="Calibri" w:cs="Calibri"/>
                <w:b/>
                <w:bCs/>
                <w:sz w:val="21"/>
                <w:szCs w:val="21"/>
              </w:rPr>
              <w:t>SMARTIE Element</w:t>
            </w:r>
          </w:p>
        </w:tc>
        <w:tc>
          <w:tcPr>
            <w:tcW w:w="3570" w:type="dxa"/>
            <w:vAlign w:val="center"/>
            <w:hideMark/>
          </w:tcPr>
          <w:p w14:paraId="7D4C6CAE" w14:textId="77777777" w:rsidR="00845D20" w:rsidRPr="002D71DB" w:rsidRDefault="00845D20" w:rsidP="005A7EC2">
            <w:pPr>
              <w:rPr>
                <w:rFonts w:ascii="Calibri" w:hAnsi="Calibri" w:cs="Calibri"/>
                <w:b/>
                <w:bCs/>
                <w:sz w:val="21"/>
                <w:szCs w:val="21"/>
              </w:rPr>
            </w:pPr>
            <w:r w:rsidRPr="002D71DB">
              <w:rPr>
                <w:rFonts w:ascii="Calibri" w:hAnsi="Calibri" w:cs="Calibri"/>
                <w:b/>
                <w:bCs/>
                <w:sz w:val="21"/>
                <w:szCs w:val="21"/>
              </w:rPr>
              <w:t>Description</w:t>
            </w:r>
          </w:p>
        </w:tc>
        <w:tc>
          <w:tcPr>
            <w:tcW w:w="3820" w:type="dxa"/>
            <w:vAlign w:val="center"/>
            <w:hideMark/>
          </w:tcPr>
          <w:p w14:paraId="77F24080" w14:textId="77777777" w:rsidR="00845D20" w:rsidRPr="002D71DB" w:rsidRDefault="00845D20" w:rsidP="005A7EC2">
            <w:pPr>
              <w:rPr>
                <w:rFonts w:ascii="Calibri" w:hAnsi="Calibri" w:cs="Calibri"/>
                <w:b/>
                <w:bCs/>
                <w:sz w:val="21"/>
                <w:szCs w:val="21"/>
              </w:rPr>
            </w:pPr>
            <w:r w:rsidRPr="002D71DB">
              <w:rPr>
                <w:rFonts w:ascii="Calibri" w:hAnsi="Calibri" w:cs="Calibri"/>
                <w:b/>
                <w:bCs/>
                <w:sz w:val="21"/>
                <w:szCs w:val="21"/>
              </w:rPr>
              <w:t>Practice’s Goal Statement</w:t>
            </w:r>
          </w:p>
        </w:tc>
      </w:tr>
      <w:tr w:rsidR="00845D20" w:rsidRPr="002D71DB" w14:paraId="7ADBAB6B" w14:textId="77777777" w:rsidTr="005A7EC2">
        <w:trPr>
          <w:tblCellSpacing w:w="15" w:type="dxa"/>
        </w:trPr>
        <w:tc>
          <w:tcPr>
            <w:tcW w:w="0" w:type="auto"/>
            <w:vAlign w:val="center"/>
            <w:hideMark/>
          </w:tcPr>
          <w:p w14:paraId="010FD8F0" w14:textId="77777777" w:rsidR="00845D20" w:rsidRPr="002D71DB" w:rsidRDefault="00845D20" w:rsidP="005A7EC2">
            <w:pPr>
              <w:rPr>
                <w:rFonts w:ascii="Calibri" w:hAnsi="Calibri" w:cs="Calibri"/>
                <w:sz w:val="21"/>
                <w:szCs w:val="21"/>
              </w:rPr>
            </w:pPr>
            <w:r w:rsidRPr="002D71DB">
              <w:rPr>
                <w:rFonts w:ascii="Calibri" w:eastAsiaTheme="majorEastAsia" w:hAnsi="Calibri" w:cs="Calibri"/>
                <w:b/>
                <w:bCs/>
                <w:sz w:val="21"/>
                <w:szCs w:val="21"/>
              </w:rPr>
              <w:t>S – Specific</w:t>
            </w:r>
          </w:p>
        </w:tc>
        <w:tc>
          <w:tcPr>
            <w:tcW w:w="3570" w:type="dxa"/>
            <w:vAlign w:val="center"/>
            <w:hideMark/>
          </w:tcPr>
          <w:p w14:paraId="58022031" w14:textId="694BDDAF" w:rsidR="00845D20" w:rsidRPr="002D71DB" w:rsidRDefault="00706C6B" w:rsidP="005A7EC2">
            <w:pPr>
              <w:rPr>
                <w:rFonts w:ascii="Calibri" w:hAnsi="Calibri" w:cs="Calibri"/>
                <w:sz w:val="21"/>
                <w:szCs w:val="21"/>
              </w:rPr>
            </w:pPr>
            <w:r w:rsidRPr="00706C6B">
              <w:rPr>
                <w:rFonts w:ascii="Calibri" w:hAnsi="Calibri" w:cs="Calibri"/>
                <w:sz w:val="21"/>
                <w:szCs w:val="21"/>
              </w:rPr>
              <w:t>We will improve (what we will improve)</w:t>
            </w:r>
          </w:p>
        </w:tc>
        <w:tc>
          <w:tcPr>
            <w:tcW w:w="3820" w:type="dxa"/>
            <w:vAlign w:val="center"/>
          </w:tcPr>
          <w:p w14:paraId="6499C9B2" w14:textId="77777777" w:rsidR="00845D20" w:rsidRPr="002D71DB" w:rsidRDefault="00845D20" w:rsidP="005A7EC2">
            <w:pPr>
              <w:rPr>
                <w:rFonts w:ascii="Calibri" w:hAnsi="Calibri" w:cs="Calibri"/>
                <w:sz w:val="21"/>
                <w:szCs w:val="21"/>
              </w:rPr>
            </w:pPr>
          </w:p>
        </w:tc>
      </w:tr>
      <w:tr w:rsidR="00845D20" w:rsidRPr="002D71DB" w14:paraId="12F87D36" w14:textId="77777777" w:rsidTr="005A7EC2">
        <w:trPr>
          <w:tblCellSpacing w:w="15" w:type="dxa"/>
        </w:trPr>
        <w:tc>
          <w:tcPr>
            <w:tcW w:w="0" w:type="auto"/>
            <w:vAlign w:val="center"/>
            <w:hideMark/>
          </w:tcPr>
          <w:p w14:paraId="584C2E71" w14:textId="77777777" w:rsidR="00845D20" w:rsidRPr="002D71DB" w:rsidRDefault="00845D20" w:rsidP="005A7EC2">
            <w:pPr>
              <w:rPr>
                <w:rFonts w:ascii="Calibri" w:hAnsi="Calibri" w:cs="Calibri"/>
                <w:sz w:val="21"/>
                <w:szCs w:val="21"/>
              </w:rPr>
            </w:pPr>
            <w:r w:rsidRPr="002D71DB">
              <w:rPr>
                <w:rFonts w:ascii="Calibri" w:eastAsiaTheme="majorEastAsia" w:hAnsi="Calibri" w:cs="Calibri"/>
                <w:b/>
                <w:bCs/>
                <w:sz w:val="21"/>
                <w:szCs w:val="21"/>
              </w:rPr>
              <w:t>M – Measurable</w:t>
            </w:r>
          </w:p>
        </w:tc>
        <w:tc>
          <w:tcPr>
            <w:tcW w:w="3570" w:type="dxa"/>
            <w:vAlign w:val="center"/>
            <w:hideMark/>
          </w:tcPr>
          <w:p w14:paraId="7D9E8794" w14:textId="6ED47A18" w:rsidR="00845D20" w:rsidRPr="002D71DB" w:rsidRDefault="00845D20" w:rsidP="005A7EC2">
            <w:pPr>
              <w:rPr>
                <w:rFonts w:ascii="Calibri" w:hAnsi="Calibri" w:cs="Calibri"/>
                <w:sz w:val="21"/>
                <w:szCs w:val="21"/>
              </w:rPr>
            </w:pPr>
            <w:r w:rsidRPr="00706C6B">
              <w:rPr>
                <w:rFonts w:ascii="Calibri" w:hAnsi="Calibri" w:cs="Calibri"/>
                <w:sz w:val="21"/>
                <w:szCs w:val="21"/>
              </w:rPr>
              <w:t xml:space="preserve">By </w:t>
            </w:r>
            <w:r w:rsidR="00706C6B" w:rsidRPr="00706C6B">
              <w:rPr>
                <w:rFonts w:ascii="Calibri" w:hAnsi="Calibri" w:cs="Calibri"/>
                <w:sz w:val="21"/>
                <w:szCs w:val="21"/>
              </w:rPr>
              <w:t>this much (numeric measurement)</w:t>
            </w:r>
            <w:r w:rsidRPr="00706C6B">
              <w:rPr>
                <w:rFonts w:ascii="Calibri" w:hAnsi="Calibri" w:cs="Calibri"/>
                <w:sz w:val="21"/>
                <w:szCs w:val="21"/>
              </w:rPr>
              <w:t xml:space="preserve"> </w:t>
            </w:r>
          </w:p>
        </w:tc>
        <w:tc>
          <w:tcPr>
            <w:tcW w:w="3820" w:type="dxa"/>
            <w:vAlign w:val="center"/>
          </w:tcPr>
          <w:p w14:paraId="45C43380" w14:textId="77777777" w:rsidR="00845D20" w:rsidRPr="002D71DB" w:rsidRDefault="00845D20" w:rsidP="005A7EC2">
            <w:pPr>
              <w:rPr>
                <w:rFonts w:ascii="Calibri" w:hAnsi="Calibri" w:cs="Calibri"/>
                <w:sz w:val="21"/>
                <w:szCs w:val="21"/>
              </w:rPr>
            </w:pPr>
          </w:p>
        </w:tc>
      </w:tr>
      <w:tr w:rsidR="00845D20" w:rsidRPr="002D71DB" w14:paraId="1941BE6E" w14:textId="77777777" w:rsidTr="005A7EC2">
        <w:trPr>
          <w:tblCellSpacing w:w="15" w:type="dxa"/>
        </w:trPr>
        <w:tc>
          <w:tcPr>
            <w:tcW w:w="0" w:type="auto"/>
            <w:vAlign w:val="center"/>
            <w:hideMark/>
          </w:tcPr>
          <w:p w14:paraId="61E82D93" w14:textId="77777777" w:rsidR="00845D20" w:rsidRPr="002D71DB" w:rsidRDefault="00845D20" w:rsidP="005A7EC2">
            <w:pPr>
              <w:rPr>
                <w:rFonts w:ascii="Calibri" w:hAnsi="Calibri" w:cs="Calibri"/>
                <w:sz w:val="21"/>
                <w:szCs w:val="21"/>
              </w:rPr>
            </w:pPr>
            <w:r w:rsidRPr="002D71DB">
              <w:rPr>
                <w:rFonts w:ascii="Calibri" w:eastAsiaTheme="majorEastAsia" w:hAnsi="Calibri" w:cs="Calibri"/>
                <w:b/>
                <w:bCs/>
                <w:sz w:val="21"/>
                <w:szCs w:val="21"/>
              </w:rPr>
              <w:t>A – Achievable</w:t>
            </w:r>
          </w:p>
        </w:tc>
        <w:tc>
          <w:tcPr>
            <w:tcW w:w="3570" w:type="dxa"/>
            <w:vAlign w:val="center"/>
            <w:hideMark/>
          </w:tcPr>
          <w:p w14:paraId="232939A5" w14:textId="2DCB3443" w:rsidR="00845D20" w:rsidRPr="002D71DB" w:rsidRDefault="00706C6B" w:rsidP="005A7EC2">
            <w:pPr>
              <w:rPr>
                <w:rFonts w:ascii="Calibri" w:hAnsi="Calibri" w:cs="Calibri"/>
                <w:sz w:val="21"/>
                <w:szCs w:val="21"/>
              </w:rPr>
            </w:pPr>
            <w:r w:rsidRPr="00706C6B">
              <w:rPr>
                <w:rFonts w:ascii="Calibri" w:hAnsi="Calibri" w:cs="Calibri"/>
                <w:sz w:val="21"/>
                <w:szCs w:val="21"/>
              </w:rPr>
              <w:t>We know this goal is achievable because:</w:t>
            </w:r>
          </w:p>
        </w:tc>
        <w:tc>
          <w:tcPr>
            <w:tcW w:w="3820" w:type="dxa"/>
            <w:vAlign w:val="center"/>
          </w:tcPr>
          <w:p w14:paraId="7F952F3A" w14:textId="77777777" w:rsidR="00845D20" w:rsidRPr="002D71DB" w:rsidRDefault="00845D20" w:rsidP="005A7EC2">
            <w:pPr>
              <w:rPr>
                <w:rFonts w:ascii="Calibri" w:hAnsi="Calibri" w:cs="Calibri"/>
                <w:sz w:val="21"/>
                <w:szCs w:val="21"/>
              </w:rPr>
            </w:pPr>
          </w:p>
        </w:tc>
      </w:tr>
      <w:tr w:rsidR="00845D20" w:rsidRPr="002D71DB" w14:paraId="6F086757" w14:textId="77777777" w:rsidTr="005A7EC2">
        <w:trPr>
          <w:tblCellSpacing w:w="15" w:type="dxa"/>
        </w:trPr>
        <w:tc>
          <w:tcPr>
            <w:tcW w:w="0" w:type="auto"/>
            <w:vAlign w:val="center"/>
            <w:hideMark/>
          </w:tcPr>
          <w:p w14:paraId="0A334D44" w14:textId="77777777" w:rsidR="00845D20" w:rsidRPr="002D71DB" w:rsidRDefault="00845D20" w:rsidP="005A7EC2">
            <w:pPr>
              <w:rPr>
                <w:rFonts w:ascii="Calibri" w:hAnsi="Calibri" w:cs="Calibri"/>
                <w:sz w:val="21"/>
                <w:szCs w:val="21"/>
              </w:rPr>
            </w:pPr>
            <w:r w:rsidRPr="002D71DB">
              <w:rPr>
                <w:rFonts w:ascii="Calibri" w:eastAsiaTheme="majorEastAsia" w:hAnsi="Calibri" w:cs="Calibri"/>
                <w:b/>
                <w:bCs/>
                <w:sz w:val="21"/>
                <w:szCs w:val="21"/>
              </w:rPr>
              <w:t>R – Relevant</w:t>
            </w:r>
          </w:p>
        </w:tc>
        <w:tc>
          <w:tcPr>
            <w:tcW w:w="3570" w:type="dxa"/>
            <w:vAlign w:val="center"/>
            <w:hideMark/>
          </w:tcPr>
          <w:p w14:paraId="6D27F23B" w14:textId="0FBFBEC4" w:rsidR="00845D20" w:rsidRPr="002D71DB" w:rsidRDefault="00706C6B" w:rsidP="005A7EC2">
            <w:pPr>
              <w:rPr>
                <w:rFonts w:ascii="Calibri" w:hAnsi="Calibri" w:cs="Calibri"/>
                <w:sz w:val="21"/>
                <w:szCs w:val="21"/>
              </w:rPr>
            </w:pPr>
            <w:r w:rsidRPr="00706C6B">
              <w:rPr>
                <w:rFonts w:ascii="Calibri" w:hAnsi="Calibri" w:cs="Calibri"/>
                <w:sz w:val="21"/>
                <w:szCs w:val="21"/>
              </w:rPr>
              <w:t>This goal aligns with our practice priorities in the following ways:</w:t>
            </w:r>
          </w:p>
        </w:tc>
        <w:tc>
          <w:tcPr>
            <w:tcW w:w="3820" w:type="dxa"/>
            <w:vAlign w:val="center"/>
          </w:tcPr>
          <w:p w14:paraId="3084BB0B" w14:textId="77777777" w:rsidR="00845D20" w:rsidRPr="002D71DB" w:rsidRDefault="00845D20" w:rsidP="005A7EC2">
            <w:pPr>
              <w:rPr>
                <w:rFonts w:ascii="Calibri" w:hAnsi="Calibri" w:cs="Calibri"/>
                <w:sz w:val="21"/>
                <w:szCs w:val="21"/>
              </w:rPr>
            </w:pPr>
          </w:p>
        </w:tc>
      </w:tr>
      <w:tr w:rsidR="00845D20" w:rsidRPr="002D71DB" w14:paraId="69BAC482" w14:textId="77777777" w:rsidTr="005A7EC2">
        <w:trPr>
          <w:tblCellSpacing w:w="15" w:type="dxa"/>
        </w:trPr>
        <w:tc>
          <w:tcPr>
            <w:tcW w:w="0" w:type="auto"/>
            <w:vAlign w:val="center"/>
            <w:hideMark/>
          </w:tcPr>
          <w:p w14:paraId="30716659" w14:textId="77777777" w:rsidR="00845D20" w:rsidRPr="002D71DB" w:rsidRDefault="00845D20" w:rsidP="005A7EC2">
            <w:pPr>
              <w:rPr>
                <w:rFonts w:ascii="Calibri" w:hAnsi="Calibri" w:cs="Calibri"/>
                <w:sz w:val="21"/>
                <w:szCs w:val="21"/>
              </w:rPr>
            </w:pPr>
            <w:r w:rsidRPr="002D71DB">
              <w:rPr>
                <w:rFonts w:ascii="Calibri" w:eastAsiaTheme="majorEastAsia" w:hAnsi="Calibri" w:cs="Calibri"/>
                <w:b/>
                <w:bCs/>
                <w:sz w:val="21"/>
                <w:szCs w:val="21"/>
              </w:rPr>
              <w:t>T – Time-bound</w:t>
            </w:r>
          </w:p>
        </w:tc>
        <w:tc>
          <w:tcPr>
            <w:tcW w:w="3570" w:type="dxa"/>
            <w:vAlign w:val="center"/>
            <w:hideMark/>
          </w:tcPr>
          <w:p w14:paraId="097033D6" w14:textId="5FB94177" w:rsidR="00845D20" w:rsidRPr="002D71DB" w:rsidRDefault="0009486A" w:rsidP="005A7EC2">
            <w:pPr>
              <w:rPr>
                <w:rFonts w:ascii="Calibri" w:hAnsi="Calibri" w:cs="Calibri"/>
                <w:sz w:val="21"/>
                <w:szCs w:val="21"/>
              </w:rPr>
            </w:pPr>
            <w:r w:rsidRPr="00706C6B">
              <w:rPr>
                <w:rFonts w:ascii="Calibri" w:hAnsi="Calibri" w:cs="Calibri"/>
                <w:sz w:val="21"/>
                <w:szCs w:val="21"/>
              </w:rPr>
              <w:t xml:space="preserve">We </w:t>
            </w:r>
            <w:r w:rsidR="00706C6B" w:rsidRPr="00706C6B">
              <w:rPr>
                <w:rFonts w:ascii="Calibri" w:hAnsi="Calibri" w:cs="Calibri"/>
                <w:sz w:val="21"/>
                <w:szCs w:val="21"/>
              </w:rPr>
              <w:t xml:space="preserve">will </w:t>
            </w:r>
            <w:r w:rsidR="00845D20" w:rsidRPr="00706C6B">
              <w:rPr>
                <w:rFonts w:ascii="Calibri" w:hAnsi="Calibri" w:cs="Calibri"/>
                <w:sz w:val="21"/>
                <w:szCs w:val="21"/>
              </w:rPr>
              <w:t>achieve this goal</w:t>
            </w:r>
            <w:r w:rsidRPr="00706C6B">
              <w:rPr>
                <w:rFonts w:ascii="Calibri" w:hAnsi="Calibri" w:cs="Calibri"/>
                <w:sz w:val="21"/>
                <w:szCs w:val="21"/>
              </w:rPr>
              <w:t xml:space="preserve"> by</w:t>
            </w:r>
            <w:r w:rsidR="00706C6B" w:rsidRPr="00706C6B">
              <w:rPr>
                <w:rFonts w:ascii="Calibri" w:hAnsi="Calibri" w:cs="Calibri"/>
                <w:sz w:val="21"/>
                <w:szCs w:val="21"/>
              </w:rPr>
              <w:t>:</w:t>
            </w:r>
          </w:p>
        </w:tc>
        <w:tc>
          <w:tcPr>
            <w:tcW w:w="3820" w:type="dxa"/>
            <w:vAlign w:val="center"/>
          </w:tcPr>
          <w:p w14:paraId="30814181" w14:textId="77777777" w:rsidR="00845D20" w:rsidRPr="002D71DB" w:rsidRDefault="00845D20" w:rsidP="005A7EC2">
            <w:pPr>
              <w:rPr>
                <w:rFonts w:ascii="Calibri" w:hAnsi="Calibri" w:cs="Calibri"/>
                <w:sz w:val="21"/>
                <w:szCs w:val="21"/>
              </w:rPr>
            </w:pPr>
          </w:p>
        </w:tc>
      </w:tr>
      <w:tr w:rsidR="00845D20" w:rsidRPr="002D71DB" w14:paraId="4DF9453A" w14:textId="77777777" w:rsidTr="005A7EC2">
        <w:trPr>
          <w:tblCellSpacing w:w="15" w:type="dxa"/>
        </w:trPr>
        <w:tc>
          <w:tcPr>
            <w:tcW w:w="0" w:type="auto"/>
            <w:vAlign w:val="center"/>
            <w:hideMark/>
          </w:tcPr>
          <w:p w14:paraId="3D11967A" w14:textId="77777777" w:rsidR="00845D20" w:rsidRPr="002D71DB" w:rsidRDefault="00845D20" w:rsidP="005A7EC2">
            <w:pPr>
              <w:rPr>
                <w:rFonts w:ascii="Calibri" w:hAnsi="Calibri" w:cs="Calibri"/>
                <w:sz w:val="21"/>
                <w:szCs w:val="21"/>
              </w:rPr>
            </w:pPr>
            <w:r w:rsidRPr="002D71DB">
              <w:rPr>
                <w:rFonts w:ascii="Calibri" w:eastAsiaTheme="majorEastAsia" w:hAnsi="Calibri" w:cs="Calibri"/>
                <w:b/>
                <w:bCs/>
                <w:sz w:val="21"/>
                <w:szCs w:val="21"/>
              </w:rPr>
              <w:t>I – Inclusive</w:t>
            </w:r>
          </w:p>
        </w:tc>
        <w:tc>
          <w:tcPr>
            <w:tcW w:w="3570" w:type="dxa"/>
            <w:vAlign w:val="center"/>
            <w:hideMark/>
          </w:tcPr>
          <w:p w14:paraId="66C6ABB2" w14:textId="6BC14D30" w:rsidR="00845D20" w:rsidRPr="002D71DB" w:rsidRDefault="00706C6B" w:rsidP="005A7EC2">
            <w:pPr>
              <w:rPr>
                <w:rFonts w:ascii="Calibri" w:hAnsi="Calibri" w:cs="Calibri"/>
                <w:sz w:val="21"/>
                <w:szCs w:val="21"/>
              </w:rPr>
            </w:pPr>
            <w:r w:rsidRPr="00706C6B">
              <w:rPr>
                <w:rFonts w:ascii="Calibri" w:hAnsi="Calibri" w:cs="Calibri"/>
                <w:sz w:val="21"/>
                <w:szCs w:val="21"/>
              </w:rPr>
              <w:t>This improvement supports inclusiveness by:</w:t>
            </w:r>
            <w:r w:rsidR="00845D20" w:rsidRPr="002D71DB">
              <w:rPr>
                <w:rFonts w:ascii="Calibri" w:hAnsi="Calibri" w:cs="Calibri"/>
                <w:sz w:val="21"/>
                <w:szCs w:val="21"/>
              </w:rPr>
              <w:t xml:space="preserve"> </w:t>
            </w:r>
          </w:p>
        </w:tc>
        <w:tc>
          <w:tcPr>
            <w:tcW w:w="3820" w:type="dxa"/>
            <w:vAlign w:val="center"/>
          </w:tcPr>
          <w:p w14:paraId="6EB5C2A6" w14:textId="77777777" w:rsidR="00845D20" w:rsidRPr="002D71DB" w:rsidRDefault="00845D20" w:rsidP="005A7EC2">
            <w:pPr>
              <w:rPr>
                <w:rFonts w:ascii="Calibri" w:hAnsi="Calibri" w:cs="Calibri"/>
                <w:sz w:val="21"/>
                <w:szCs w:val="21"/>
              </w:rPr>
            </w:pPr>
          </w:p>
        </w:tc>
      </w:tr>
      <w:tr w:rsidR="00845D20" w:rsidRPr="002D71DB" w14:paraId="066EE43E" w14:textId="77777777" w:rsidTr="005A7EC2">
        <w:trPr>
          <w:tblCellSpacing w:w="15" w:type="dxa"/>
        </w:trPr>
        <w:tc>
          <w:tcPr>
            <w:tcW w:w="0" w:type="auto"/>
            <w:vAlign w:val="center"/>
            <w:hideMark/>
          </w:tcPr>
          <w:p w14:paraId="6EE1A3B3" w14:textId="77777777" w:rsidR="00845D20" w:rsidRPr="002D71DB" w:rsidRDefault="00845D20" w:rsidP="005A7EC2">
            <w:pPr>
              <w:rPr>
                <w:rFonts w:ascii="Calibri" w:hAnsi="Calibri" w:cs="Calibri"/>
                <w:sz w:val="21"/>
                <w:szCs w:val="21"/>
              </w:rPr>
            </w:pPr>
            <w:r w:rsidRPr="002D71DB">
              <w:rPr>
                <w:rFonts w:ascii="Calibri" w:eastAsiaTheme="majorEastAsia" w:hAnsi="Calibri" w:cs="Calibri"/>
                <w:b/>
                <w:bCs/>
                <w:sz w:val="21"/>
                <w:szCs w:val="21"/>
              </w:rPr>
              <w:t>E – Equitable</w:t>
            </w:r>
          </w:p>
        </w:tc>
        <w:tc>
          <w:tcPr>
            <w:tcW w:w="3570" w:type="dxa"/>
            <w:vAlign w:val="center"/>
            <w:hideMark/>
          </w:tcPr>
          <w:p w14:paraId="6151FDDD" w14:textId="0AB28E69" w:rsidR="00845D20" w:rsidRPr="002D71DB" w:rsidRDefault="00706C6B" w:rsidP="005A7EC2">
            <w:pPr>
              <w:rPr>
                <w:rFonts w:ascii="Calibri" w:hAnsi="Calibri" w:cs="Calibri"/>
                <w:sz w:val="21"/>
                <w:szCs w:val="21"/>
              </w:rPr>
            </w:pPr>
            <w:r w:rsidRPr="00706C6B">
              <w:rPr>
                <w:rFonts w:ascii="Calibri" w:hAnsi="Calibri" w:cs="Calibri"/>
                <w:sz w:val="21"/>
                <w:szCs w:val="21"/>
              </w:rPr>
              <w:t>This improvement supports equity by:</w:t>
            </w:r>
          </w:p>
        </w:tc>
        <w:tc>
          <w:tcPr>
            <w:tcW w:w="3820" w:type="dxa"/>
            <w:vAlign w:val="center"/>
          </w:tcPr>
          <w:p w14:paraId="21850072" w14:textId="77777777" w:rsidR="00845D20" w:rsidRPr="002D71DB" w:rsidRDefault="00845D20" w:rsidP="005A7EC2">
            <w:pPr>
              <w:rPr>
                <w:rFonts w:ascii="Calibri" w:hAnsi="Calibri" w:cs="Calibri"/>
                <w:sz w:val="21"/>
                <w:szCs w:val="21"/>
              </w:rPr>
            </w:pPr>
          </w:p>
        </w:tc>
      </w:tr>
    </w:tbl>
    <w:p w14:paraId="7636AF32" w14:textId="2FC9AED7" w:rsidR="003F1EDC" w:rsidRPr="009315D9" w:rsidRDefault="003F1EDC" w:rsidP="003F1EDC">
      <w:pPr>
        <w:pStyle w:val="Heading3"/>
        <w:jc w:val="center"/>
        <w:rPr>
          <w:rFonts w:ascii="Calibri" w:hAnsi="Calibri" w:cs="Calibri"/>
        </w:rPr>
      </w:pPr>
      <w:bookmarkStart w:id="97" w:name="_Last_10_Patient_2"/>
      <w:bookmarkStart w:id="98" w:name="_Toc198661254"/>
      <w:bookmarkStart w:id="99" w:name="_Toc198733739"/>
      <w:bookmarkEnd w:id="97"/>
      <w:r w:rsidRPr="009315D9">
        <w:rPr>
          <w:rFonts w:ascii="Calibri" w:hAnsi="Calibri" w:cs="Calibri"/>
        </w:rPr>
        <w:lastRenderedPageBreak/>
        <w:t>Last 10 Patient Chart Audit Template</w:t>
      </w:r>
      <w:bookmarkEnd w:id="98"/>
      <w:bookmarkEnd w:id="99"/>
    </w:p>
    <w:p w14:paraId="2AEC0D8C" w14:textId="77777777" w:rsidR="003F1EDC" w:rsidRPr="009315D9" w:rsidRDefault="003F1EDC" w:rsidP="003F1EDC">
      <w:pPr>
        <w:jc w:val="center"/>
        <w:rPr>
          <w:rFonts w:ascii="Calibri" w:hAnsi="Calibri" w:cs="Calibri"/>
        </w:rPr>
      </w:pPr>
    </w:p>
    <w:p w14:paraId="5DFA09F6" w14:textId="1008F7A6" w:rsidR="003F1EDC" w:rsidRPr="009315D9" w:rsidRDefault="003F1EDC" w:rsidP="003F1EDC">
      <w:pPr>
        <w:rPr>
          <w:rFonts w:ascii="Calibri" w:hAnsi="Calibri" w:cs="Calibri"/>
        </w:rPr>
      </w:pPr>
      <w:hyperlink w:anchor="_Task_2._Use" w:history="1">
        <w:r w:rsidRPr="009315D9">
          <w:rPr>
            <w:rStyle w:val="Hyperlink"/>
            <w:rFonts w:ascii="Calibri" w:hAnsi="Calibri" w:cs="Calibri"/>
          </w:rPr>
          <w:t>(return)</w:t>
        </w:r>
      </w:hyperlink>
    </w:p>
    <w:p w14:paraId="3CD07B6B" w14:textId="7A95C02A" w:rsidR="003F1EDC" w:rsidRPr="009315D9" w:rsidRDefault="003F1EDC" w:rsidP="003F1EDC">
      <w:pPr>
        <w:rPr>
          <w:rFonts w:ascii="Calibri" w:hAnsi="Calibri" w:cs="Calibri"/>
        </w:rPr>
      </w:pPr>
      <w:r w:rsidRPr="009315D9">
        <w:rPr>
          <w:rFonts w:ascii="Calibri" w:hAnsi="Calibri" w:cs="Calibri"/>
        </w:rPr>
        <w:t>Practice:</w:t>
      </w:r>
    </w:p>
    <w:p w14:paraId="251B7D42" w14:textId="77777777" w:rsidR="003F1EDC" w:rsidRDefault="003F1EDC" w:rsidP="003F1EDC">
      <w:pPr>
        <w:rPr>
          <w:rFonts w:ascii="Calibri" w:hAnsi="Calibri" w:cs="Calibri"/>
        </w:rPr>
      </w:pPr>
      <w:r w:rsidRPr="009315D9">
        <w:rPr>
          <w:rFonts w:ascii="Calibri" w:hAnsi="Calibri" w:cs="Calibri"/>
        </w:rPr>
        <w:t>Date:</w:t>
      </w:r>
    </w:p>
    <w:p w14:paraId="5915917E" w14:textId="3EDBCA5E" w:rsidR="001A4CE5" w:rsidRPr="009315D9" w:rsidRDefault="001A4CE5" w:rsidP="003F1EDC">
      <w:pPr>
        <w:rPr>
          <w:rFonts w:ascii="Calibri" w:hAnsi="Calibri" w:cs="Calibri"/>
        </w:rPr>
      </w:pPr>
      <w:r>
        <w:rPr>
          <w:rFonts w:ascii="Calibri" w:hAnsi="Calibri" w:cs="Calibri"/>
        </w:rPr>
        <w:t>PF/Coach:</w:t>
      </w:r>
    </w:p>
    <w:p w14:paraId="2AA10819" w14:textId="2C983F52" w:rsidR="003F1EDC" w:rsidRPr="009315D9" w:rsidRDefault="00902E4D" w:rsidP="003F1EDC">
      <w:pPr>
        <w:rPr>
          <w:rFonts w:ascii="Calibri" w:hAnsi="Calibri" w:cs="Calibri"/>
        </w:rPr>
      </w:pPr>
      <w:r>
        <w:rPr>
          <w:rFonts w:ascii="Calibri" w:hAnsi="Calibri" w:cs="Calibri"/>
        </w:rPr>
        <w:t>Participating:</w:t>
      </w:r>
    </w:p>
    <w:p w14:paraId="7EC0669E" w14:textId="14341CE7" w:rsidR="003F1EDC" w:rsidRPr="009315D9" w:rsidRDefault="00902E4D" w:rsidP="003F1EDC">
      <w:pPr>
        <w:rPr>
          <w:rFonts w:ascii="Calibri" w:hAnsi="Calibri" w:cs="Calibri"/>
        </w:rPr>
      </w:pPr>
      <w:r>
        <w:rPr>
          <w:rFonts w:ascii="Calibri" w:hAnsi="Calibri" w:cs="Calibri"/>
        </w:rPr>
        <w:t>Care gap of focus:</w:t>
      </w:r>
    </w:p>
    <w:p w14:paraId="27AF6FBA" w14:textId="77777777" w:rsidR="00700460" w:rsidRPr="007678FE" w:rsidRDefault="00700460" w:rsidP="00700460">
      <w:pPr>
        <w:rPr>
          <w:rFonts w:ascii="Calibri" w:hAnsi="Calibri" w:cs="Calibri"/>
        </w:rPr>
      </w:pPr>
      <w:r>
        <w:rPr>
          <w:rFonts w:ascii="Calibri" w:hAnsi="Calibri" w:cs="Calibri"/>
        </w:rPr>
        <w:t>______________________________________________________________________________</w:t>
      </w:r>
    </w:p>
    <w:p w14:paraId="11C81FDE" w14:textId="77777777" w:rsidR="00700460" w:rsidRPr="00B81F68" w:rsidRDefault="00700460" w:rsidP="003F1EDC">
      <w:pPr>
        <w:rPr>
          <w:rFonts w:ascii="Calibri" w:hAnsi="Calibri" w:cs="Calibri"/>
          <w:i/>
          <w:iCs/>
        </w:rPr>
      </w:pPr>
      <w:r w:rsidRPr="00B81F68">
        <w:rPr>
          <w:rFonts w:ascii="Calibri" w:hAnsi="Calibri" w:cs="Calibri"/>
          <w:i/>
          <w:iCs/>
        </w:rPr>
        <w:t xml:space="preserve">Enter the data from your chart audit onto this form.  Change the column headers to align with the part of process or outcome you are assessing. </w:t>
      </w:r>
    </w:p>
    <w:p w14:paraId="362DBCCD" w14:textId="457B3907" w:rsidR="003F1EDC" w:rsidRPr="009315D9" w:rsidRDefault="003F1EDC" w:rsidP="003F1EDC">
      <w:pPr>
        <w:rPr>
          <w:rFonts w:ascii="Calibri" w:hAnsi="Calibri" w:cs="Calibri"/>
        </w:rPr>
      </w:pPr>
    </w:p>
    <w:tbl>
      <w:tblPr>
        <w:tblStyle w:val="TableGrid"/>
        <w:tblW w:w="8815" w:type="dxa"/>
        <w:tblLook w:val="04A0" w:firstRow="1" w:lastRow="0" w:firstColumn="1" w:lastColumn="0" w:noHBand="0" w:noVBand="1"/>
      </w:tblPr>
      <w:tblGrid>
        <w:gridCol w:w="1581"/>
        <w:gridCol w:w="792"/>
        <w:gridCol w:w="1337"/>
        <w:gridCol w:w="805"/>
        <w:gridCol w:w="1389"/>
        <w:gridCol w:w="2911"/>
      </w:tblGrid>
      <w:tr w:rsidR="00C05490" w:rsidRPr="00706C6B" w14:paraId="4924FBD9" w14:textId="2715E04E" w:rsidTr="00700460">
        <w:tc>
          <w:tcPr>
            <w:tcW w:w="1581" w:type="dxa"/>
          </w:tcPr>
          <w:p w14:paraId="13B0D2A0" w14:textId="77777777" w:rsidR="00C05490" w:rsidRPr="00706C6B" w:rsidRDefault="00C05490" w:rsidP="00C05490">
            <w:pPr>
              <w:rPr>
                <w:rFonts w:ascii="Calibri" w:hAnsi="Calibri" w:cs="Calibri"/>
                <w:sz w:val="20"/>
                <w:szCs w:val="20"/>
              </w:rPr>
            </w:pPr>
            <w:r w:rsidRPr="00706C6B">
              <w:rPr>
                <w:rFonts w:ascii="Calibri" w:hAnsi="Calibri" w:cs="Calibri"/>
                <w:sz w:val="20"/>
                <w:szCs w:val="20"/>
              </w:rPr>
              <w:t>Patient name/ID</w:t>
            </w:r>
          </w:p>
        </w:tc>
        <w:tc>
          <w:tcPr>
            <w:tcW w:w="792" w:type="dxa"/>
          </w:tcPr>
          <w:p w14:paraId="1A9BA2BF" w14:textId="77777777" w:rsidR="00C05490" w:rsidRPr="00706C6B" w:rsidRDefault="00C05490" w:rsidP="00C05490">
            <w:pPr>
              <w:rPr>
                <w:rFonts w:ascii="Calibri" w:hAnsi="Calibri" w:cs="Calibri"/>
                <w:sz w:val="20"/>
                <w:szCs w:val="20"/>
              </w:rPr>
            </w:pPr>
            <w:r w:rsidRPr="00706C6B">
              <w:rPr>
                <w:rFonts w:ascii="Calibri" w:hAnsi="Calibri" w:cs="Calibri"/>
                <w:sz w:val="20"/>
                <w:szCs w:val="20"/>
              </w:rPr>
              <w:t>Date of visit</w:t>
            </w:r>
          </w:p>
        </w:tc>
        <w:tc>
          <w:tcPr>
            <w:tcW w:w="1337" w:type="dxa"/>
          </w:tcPr>
          <w:p w14:paraId="2FCBCBA2" w14:textId="34920040" w:rsidR="00C05490" w:rsidRPr="00706C6B" w:rsidRDefault="00C05490" w:rsidP="00C05490">
            <w:pPr>
              <w:rPr>
                <w:rFonts w:ascii="Calibri" w:hAnsi="Calibri" w:cs="Calibri"/>
                <w:sz w:val="20"/>
                <w:szCs w:val="20"/>
              </w:rPr>
            </w:pPr>
            <w:r w:rsidRPr="00706C6B">
              <w:rPr>
                <w:rFonts w:ascii="Calibri" w:hAnsi="Calibri" w:cs="Calibri"/>
                <w:sz w:val="20"/>
                <w:szCs w:val="20"/>
              </w:rPr>
              <w:t xml:space="preserve">Care gap </w:t>
            </w:r>
            <w:r>
              <w:rPr>
                <w:rFonts w:ascii="Calibri" w:hAnsi="Calibri" w:cs="Calibri"/>
                <w:sz w:val="20"/>
                <w:szCs w:val="20"/>
              </w:rPr>
              <w:t>closed (Y/N)</w:t>
            </w:r>
          </w:p>
        </w:tc>
        <w:tc>
          <w:tcPr>
            <w:tcW w:w="805" w:type="dxa"/>
          </w:tcPr>
          <w:p w14:paraId="53AC118F" w14:textId="35717459" w:rsidR="00C05490" w:rsidRPr="00706C6B" w:rsidRDefault="00C05490" w:rsidP="00C05490">
            <w:pPr>
              <w:rPr>
                <w:rFonts w:ascii="Calibri" w:hAnsi="Calibri" w:cs="Calibri"/>
                <w:sz w:val="20"/>
                <w:szCs w:val="20"/>
              </w:rPr>
            </w:pPr>
            <w:r w:rsidRPr="00706C6B">
              <w:rPr>
                <w:rFonts w:ascii="Calibri" w:hAnsi="Calibri" w:cs="Calibri"/>
                <w:sz w:val="20"/>
                <w:szCs w:val="20"/>
              </w:rPr>
              <w:t>Date of closure</w:t>
            </w:r>
          </w:p>
        </w:tc>
        <w:tc>
          <w:tcPr>
            <w:tcW w:w="1389" w:type="dxa"/>
          </w:tcPr>
          <w:p w14:paraId="559A8C5D" w14:textId="7D0CD918" w:rsidR="00C05490" w:rsidRPr="00706C6B" w:rsidRDefault="00C05490" w:rsidP="00C05490">
            <w:pPr>
              <w:rPr>
                <w:rFonts w:ascii="Calibri" w:hAnsi="Calibri" w:cs="Calibri"/>
                <w:sz w:val="20"/>
                <w:szCs w:val="20"/>
              </w:rPr>
            </w:pPr>
            <w:r w:rsidRPr="00706C6B">
              <w:rPr>
                <w:rFonts w:ascii="Calibri" w:hAnsi="Calibri" w:cs="Calibri"/>
                <w:sz w:val="20"/>
                <w:szCs w:val="20"/>
              </w:rPr>
              <w:t>PCP/Team</w:t>
            </w:r>
          </w:p>
        </w:tc>
        <w:tc>
          <w:tcPr>
            <w:tcW w:w="2911" w:type="dxa"/>
          </w:tcPr>
          <w:p w14:paraId="4528CBF3" w14:textId="269D7C7C" w:rsidR="00C05490" w:rsidRPr="00706C6B" w:rsidRDefault="00C05490" w:rsidP="00C05490">
            <w:pPr>
              <w:rPr>
                <w:rFonts w:ascii="Calibri" w:hAnsi="Calibri" w:cs="Calibri"/>
                <w:sz w:val="20"/>
                <w:szCs w:val="20"/>
              </w:rPr>
            </w:pPr>
            <w:r>
              <w:rPr>
                <w:rFonts w:ascii="Calibri" w:hAnsi="Calibri" w:cs="Calibri"/>
                <w:sz w:val="20"/>
                <w:szCs w:val="20"/>
              </w:rPr>
              <w:t>Factors contributing</w:t>
            </w:r>
            <w:r w:rsidRPr="00706C6B">
              <w:rPr>
                <w:rFonts w:ascii="Calibri" w:hAnsi="Calibri" w:cs="Calibri"/>
                <w:sz w:val="20"/>
                <w:szCs w:val="20"/>
              </w:rPr>
              <w:t xml:space="preserve"> </w:t>
            </w:r>
            <w:r>
              <w:rPr>
                <w:rFonts w:ascii="Calibri" w:hAnsi="Calibri" w:cs="Calibri"/>
                <w:sz w:val="20"/>
                <w:szCs w:val="20"/>
              </w:rPr>
              <w:t>to missed opportunity or facilitating closure</w:t>
            </w:r>
          </w:p>
        </w:tc>
      </w:tr>
      <w:tr w:rsidR="00C05490" w:rsidRPr="009315D9" w14:paraId="32020B33" w14:textId="0B60308B" w:rsidTr="00700460">
        <w:tc>
          <w:tcPr>
            <w:tcW w:w="1581" w:type="dxa"/>
          </w:tcPr>
          <w:p w14:paraId="2ADE941E" w14:textId="77777777" w:rsidR="00C05490" w:rsidRPr="009315D9" w:rsidRDefault="00C05490" w:rsidP="00C05490">
            <w:pPr>
              <w:rPr>
                <w:rFonts w:ascii="Calibri" w:hAnsi="Calibri" w:cs="Calibri"/>
              </w:rPr>
            </w:pPr>
          </w:p>
          <w:p w14:paraId="37E50609" w14:textId="23478FEC" w:rsidR="00C05490" w:rsidRPr="009315D9" w:rsidRDefault="00C05490" w:rsidP="00C05490">
            <w:pPr>
              <w:rPr>
                <w:rFonts w:ascii="Calibri" w:hAnsi="Calibri" w:cs="Calibri"/>
              </w:rPr>
            </w:pPr>
            <w:r w:rsidRPr="009315D9">
              <w:rPr>
                <w:rFonts w:ascii="Calibri" w:hAnsi="Calibri" w:cs="Calibri"/>
              </w:rPr>
              <w:t>1.</w:t>
            </w:r>
          </w:p>
        </w:tc>
        <w:tc>
          <w:tcPr>
            <w:tcW w:w="792" w:type="dxa"/>
          </w:tcPr>
          <w:p w14:paraId="7B9B5165" w14:textId="77777777" w:rsidR="00C05490" w:rsidRPr="009315D9" w:rsidRDefault="00C05490" w:rsidP="00C05490">
            <w:pPr>
              <w:rPr>
                <w:rFonts w:ascii="Calibri" w:hAnsi="Calibri" w:cs="Calibri"/>
              </w:rPr>
            </w:pPr>
          </w:p>
        </w:tc>
        <w:tc>
          <w:tcPr>
            <w:tcW w:w="1337" w:type="dxa"/>
          </w:tcPr>
          <w:p w14:paraId="68377E26" w14:textId="77777777" w:rsidR="00C05490" w:rsidRPr="009315D9" w:rsidRDefault="00C05490" w:rsidP="00C05490">
            <w:pPr>
              <w:rPr>
                <w:rFonts w:ascii="Calibri" w:hAnsi="Calibri" w:cs="Calibri"/>
              </w:rPr>
            </w:pPr>
          </w:p>
        </w:tc>
        <w:tc>
          <w:tcPr>
            <w:tcW w:w="805" w:type="dxa"/>
          </w:tcPr>
          <w:p w14:paraId="797E3C25" w14:textId="77777777" w:rsidR="00C05490" w:rsidRPr="009315D9" w:rsidRDefault="00C05490" w:rsidP="00C05490">
            <w:pPr>
              <w:rPr>
                <w:rFonts w:ascii="Calibri" w:hAnsi="Calibri" w:cs="Calibri"/>
              </w:rPr>
            </w:pPr>
          </w:p>
        </w:tc>
        <w:tc>
          <w:tcPr>
            <w:tcW w:w="1389" w:type="dxa"/>
          </w:tcPr>
          <w:p w14:paraId="30196BEE" w14:textId="77777777" w:rsidR="00C05490" w:rsidRPr="009315D9" w:rsidRDefault="00C05490" w:rsidP="00C05490">
            <w:pPr>
              <w:rPr>
                <w:rFonts w:ascii="Calibri" w:hAnsi="Calibri" w:cs="Calibri"/>
              </w:rPr>
            </w:pPr>
          </w:p>
        </w:tc>
        <w:tc>
          <w:tcPr>
            <w:tcW w:w="2911" w:type="dxa"/>
          </w:tcPr>
          <w:p w14:paraId="46B1E745" w14:textId="447F3AD2" w:rsidR="00C05490" w:rsidRPr="009315D9" w:rsidRDefault="00C05490" w:rsidP="00C05490">
            <w:pPr>
              <w:rPr>
                <w:rFonts w:ascii="Calibri" w:hAnsi="Calibri" w:cs="Calibri"/>
              </w:rPr>
            </w:pPr>
          </w:p>
        </w:tc>
      </w:tr>
      <w:tr w:rsidR="00C05490" w:rsidRPr="009315D9" w14:paraId="45A427AE" w14:textId="345406A1" w:rsidTr="00700460">
        <w:tc>
          <w:tcPr>
            <w:tcW w:w="1581" w:type="dxa"/>
          </w:tcPr>
          <w:p w14:paraId="137461CC" w14:textId="77777777" w:rsidR="00C05490" w:rsidRPr="009315D9" w:rsidRDefault="00C05490" w:rsidP="00C05490">
            <w:pPr>
              <w:rPr>
                <w:rFonts w:ascii="Calibri" w:hAnsi="Calibri" w:cs="Calibri"/>
              </w:rPr>
            </w:pPr>
          </w:p>
          <w:p w14:paraId="72D88069" w14:textId="0B690410" w:rsidR="00C05490" w:rsidRPr="009315D9" w:rsidRDefault="00C05490" w:rsidP="00C05490">
            <w:pPr>
              <w:rPr>
                <w:rFonts w:ascii="Calibri" w:hAnsi="Calibri" w:cs="Calibri"/>
              </w:rPr>
            </w:pPr>
            <w:r w:rsidRPr="009315D9">
              <w:rPr>
                <w:rFonts w:ascii="Calibri" w:hAnsi="Calibri" w:cs="Calibri"/>
              </w:rPr>
              <w:t>2.</w:t>
            </w:r>
          </w:p>
        </w:tc>
        <w:tc>
          <w:tcPr>
            <w:tcW w:w="792" w:type="dxa"/>
          </w:tcPr>
          <w:p w14:paraId="382BD3E5" w14:textId="77777777" w:rsidR="00C05490" w:rsidRPr="009315D9" w:rsidRDefault="00C05490" w:rsidP="00C05490">
            <w:pPr>
              <w:rPr>
                <w:rFonts w:ascii="Calibri" w:hAnsi="Calibri" w:cs="Calibri"/>
              </w:rPr>
            </w:pPr>
          </w:p>
        </w:tc>
        <w:tc>
          <w:tcPr>
            <w:tcW w:w="1337" w:type="dxa"/>
          </w:tcPr>
          <w:p w14:paraId="004CAAE9" w14:textId="77777777" w:rsidR="00C05490" w:rsidRPr="009315D9" w:rsidRDefault="00C05490" w:rsidP="00C05490">
            <w:pPr>
              <w:rPr>
                <w:rFonts w:ascii="Calibri" w:hAnsi="Calibri" w:cs="Calibri"/>
              </w:rPr>
            </w:pPr>
          </w:p>
        </w:tc>
        <w:tc>
          <w:tcPr>
            <w:tcW w:w="805" w:type="dxa"/>
          </w:tcPr>
          <w:p w14:paraId="07FC3403" w14:textId="77777777" w:rsidR="00C05490" w:rsidRPr="009315D9" w:rsidRDefault="00C05490" w:rsidP="00C05490">
            <w:pPr>
              <w:rPr>
                <w:rFonts w:ascii="Calibri" w:hAnsi="Calibri" w:cs="Calibri"/>
              </w:rPr>
            </w:pPr>
          </w:p>
        </w:tc>
        <w:tc>
          <w:tcPr>
            <w:tcW w:w="1389" w:type="dxa"/>
          </w:tcPr>
          <w:p w14:paraId="09B7D001" w14:textId="77777777" w:rsidR="00C05490" w:rsidRPr="009315D9" w:rsidRDefault="00C05490" w:rsidP="00C05490">
            <w:pPr>
              <w:rPr>
                <w:rFonts w:ascii="Calibri" w:hAnsi="Calibri" w:cs="Calibri"/>
              </w:rPr>
            </w:pPr>
          </w:p>
        </w:tc>
        <w:tc>
          <w:tcPr>
            <w:tcW w:w="2911" w:type="dxa"/>
          </w:tcPr>
          <w:p w14:paraId="5B722938" w14:textId="0836ACE0" w:rsidR="00C05490" w:rsidRPr="009315D9" w:rsidRDefault="00C05490" w:rsidP="00C05490">
            <w:pPr>
              <w:rPr>
                <w:rFonts w:ascii="Calibri" w:hAnsi="Calibri" w:cs="Calibri"/>
              </w:rPr>
            </w:pPr>
          </w:p>
        </w:tc>
      </w:tr>
      <w:tr w:rsidR="00C05490" w:rsidRPr="009315D9" w14:paraId="6D6F18A5" w14:textId="09001EC0" w:rsidTr="00700460">
        <w:tc>
          <w:tcPr>
            <w:tcW w:w="1581" w:type="dxa"/>
          </w:tcPr>
          <w:p w14:paraId="45930BFD" w14:textId="77777777" w:rsidR="00C05490" w:rsidRPr="009315D9" w:rsidRDefault="00C05490" w:rsidP="00C05490">
            <w:pPr>
              <w:rPr>
                <w:rFonts w:ascii="Calibri" w:hAnsi="Calibri" w:cs="Calibri"/>
              </w:rPr>
            </w:pPr>
          </w:p>
          <w:p w14:paraId="353FB138" w14:textId="56CD9D8C" w:rsidR="00C05490" w:rsidRPr="009315D9" w:rsidRDefault="00C05490" w:rsidP="00C05490">
            <w:pPr>
              <w:rPr>
                <w:rFonts w:ascii="Calibri" w:hAnsi="Calibri" w:cs="Calibri"/>
              </w:rPr>
            </w:pPr>
            <w:r w:rsidRPr="009315D9">
              <w:rPr>
                <w:rFonts w:ascii="Calibri" w:hAnsi="Calibri" w:cs="Calibri"/>
              </w:rPr>
              <w:t>3.</w:t>
            </w:r>
          </w:p>
        </w:tc>
        <w:tc>
          <w:tcPr>
            <w:tcW w:w="792" w:type="dxa"/>
          </w:tcPr>
          <w:p w14:paraId="788F6B35" w14:textId="77777777" w:rsidR="00C05490" w:rsidRPr="009315D9" w:rsidRDefault="00C05490" w:rsidP="00C05490">
            <w:pPr>
              <w:rPr>
                <w:rFonts w:ascii="Calibri" w:hAnsi="Calibri" w:cs="Calibri"/>
              </w:rPr>
            </w:pPr>
          </w:p>
        </w:tc>
        <w:tc>
          <w:tcPr>
            <w:tcW w:w="1337" w:type="dxa"/>
          </w:tcPr>
          <w:p w14:paraId="363AF152" w14:textId="77777777" w:rsidR="00C05490" w:rsidRPr="009315D9" w:rsidRDefault="00C05490" w:rsidP="00C05490">
            <w:pPr>
              <w:rPr>
                <w:rFonts w:ascii="Calibri" w:hAnsi="Calibri" w:cs="Calibri"/>
              </w:rPr>
            </w:pPr>
          </w:p>
        </w:tc>
        <w:tc>
          <w:tcPr>
            <w:tcW w:w="805" w:type="dxa"/>
          </w:tcPr>
          <w:p w14:paraId="2435C286" w14:textId="77777777" w:rsidR="00C05490" w:rsidRPr="009315D9" w:rsidRDefault="00C05490" w:rsidP="00C05490">
            <w:pPr>
              <w:rPr>
                <w:rFonts w:ascii="Calibri" w:hAnsi="Calibri" w:cs="Calibri"/>
              </w:rPr>
            </w:pPr>
          </w:p>
        </w:tc>
        <w:tc>
          <w:tcPr>
            <w:tcW w:w="1389" w:type="dxa"/>
          </w:tcPr>
          <w:p w14:paraId="5F153613" w14:textId="77777777" w:rsidR="00C05490" w:rsidRPr="009315D9" w:rsidRDefault="00C05490" w:rsidP="00C05490">
            <w:pPr>
              <w:rPr>
                <w:rFonts w:ascii="Calibri" w:hAnsi="Calibri" w:cs="Calibri"/>
              </w:rPr>
            </w:pPr>
          </w:p>
        </w:tc>
        <w:tc>
          <w:tcPr>
            <w:tcW w:w="2911" w:type="dxa"/>
          </w:tcPr>
          <w:p w14:paraId="69B8B11A" w14:textId="7AB896FD" w:rsidR="00C05490" w:rsidRPr="009315D9" w:rsidRDefault="00C05490" w:rsidP="00C05490">
            <w:pPr>
              <w:rPr>
                <w:rFonts w:ascii="Calibri" w:hAnsi="Calibri" w:cs="Calibri"/>
              </w:rPr>
            </w:pPr>
          </w:p>
        </w:tc>
      </w:tr>
      <w:tr w:rsidR="00C05490" w:rsidRPr="009315D9" w14:paraId="17D76D9E" w14:textId="2865DC3F" w:rsidTr="00700460">
        <w:tc>
          <w:tcPr>
            <w:tcW w:w="1581" w:type="dxa"/>
          </w:tcPr>
          <w:p w14:paraId="5A1168DA" w14:textId="77777777" w:rsidR="00C05490" w:rsidRPr="009315D9" w:rsidRDefault="00C05490" w:rsidP="00C05490">
            <w:pPr>
              <w:rPr>
                <w:rFonts w:ascii="Calibri" w:hAnsi="Calibri" w:cs="Calibri"/>
              </w:rPr>
            </w:pPr>
          </w:p>
          <w:p w14:paraId="68F05739" w14:textId="2921E57E" w:rsidR="00C05490" w:rsidRPr="009315D9" w:rsidRDefault="00C05490" w:rsidP="00C05490">
            <w:pPr>
              <w:rPr>
                <w:rFonts w:ascii="Calibri" w:hAnsi="Calibri" w:cs="Calibri"/>
              </w:rPr>
            </w:pPr>
            <w:r w:rsidRPr="009315D9">
              <w:rPr>
                <w:rFonts w:ascii="Calibri" w:hAnsi="Calibri" w:cs="Calibri"/>
              </w:rPr>
              <w:t>4.</w:t>
            </w:r>
          </w:p>
        </w:tc>
        <w:tc>
          <w:tcPr>
            <w:tcW w:w="792" w:type="dxa"/>
          </w:tcPr>
          <w:p w14:paraId="5F7FEF12" w14:textId="77777777" w:rsidR="00C05490" w:rsidRPr="009315D9" w:rsidRDefault="00C05490" w:rsidP="00C05490">
            <w:pPr>
              <w:rPr>
                <w:rFonts w:ascii="Calibri" w:hAnsi="Calibri" w:cs="Calibri"/>
              </w:rPr>
            </w:pPr>
          </w:p>
        </w:tc>
        <w:tc>
          <w:tcPr>
            <w:tcW w:w="1337" w:type="dxa"/>
          </w:tcPr>
          <w:p w14:paraId="11849A11" w14:textId="77777777" w:rsidR="00C05490" w:rsidRPr="009315D9" w:rsidRDefault="00C05490" w:rsidP="00C05490">
            <w:pPr>
              <w:rPr>
                <w:rFonts w:ascii="Calibri" w:hAnsi="Calibri" w:cs="Calibri"/>
              </w:rPr>
            </w:pPr>
          </w:p>
        </w:tc>
        <w:tc>
          <w:tcPr>
            <w:tcW w:w="805" w:type="dxa"/>
          </w:tcPr>
          <w:p w14:paraId="3464D8CD" w14:textId="77777777" w:rsidR="00C05490" w:rsidRPr="009315D9" w:rsidRDefault="00C05490" w:rsidP="00C05490">
            <w:pPr>
              <w:rPr>
                <w:rFonts w:ascii="Calibri" w:hAnsi="Calibri" w:cs="Calibri"/>
              </w:rPr>
            </w:pPr>
          </w:p>
        </w:tc>
        <w:tc>
          <w:tcPr>
            <w:tcW w:w="1389" w:type="dxa"/>
          </w:tcPr>
          <w:p w14:paraId="6185FB66" w14:textId="77777777" w:rsidR="00C05490" w:rsidRPr="009315D9" w:rsidRDefault="00C05490" w:rsidP="00C05490">
            <w:pPr>
              <w:rPr>
                <w:rFonts w:ascii="Calibri" w:hAnsi="Calibri" w:cs="Calibri"/>
              </w:rPr>
            </w:pPr>
          </w:p>
        </w:tc>
        <w:tc>
          <w:tcPr>
            <w:tcW w:w="2911" w:type="dxa"/>
          </w:tcPr>
          <w:p w14:paraId="7E943C3A" w14:textId="152C06FA" w:rsidR="00C05490" w:rsidRPr="009315D9" w:rsidRDefault="00C05490" w:rsidP="00C05490">
            <w:pPr>
              <w:rPr>
                <w:rFonts w:ascii="Calibri" w:hAnsi="Calibri" w:cs="Calibri"/>
              </w:rPr>
            </w:pPr>
          </w:p>
        </w:tc>
      </w:tr>
      <w:tr w:rsidR="00C05490" w:rsidRPr="009315D9" w14:paraId="510C9B50" w14:textId="4ECBE473" w:rsidTr="00700460">
        <w:tc>
          <w:tcPr>
            <w:tcW w:w="1581" w:type="dxa"/>
          </w:tcPr>
          <w:p w14:paraId="3E94F322" w14:textId="77777777" w:rsidR="00C05490" w:rsidRPr="009315D9" w:rsidRDefault="00C05490" w:rsidP="00C05490">
            <w:pPr>
              <w:rPr>
                <w:rFonts w:ascii="Calibri" w:hAnsi="Calibri" w:cs="Calibri"/>
              </w:rPr>
            </w:pPr>
          </w:p>
          <w:p w14:paraId="734023AF" w14:textId="146DE041" w:rsidR="00C05490" w:rsidRPr="009315D9" w:rsidRDefault="00C05490" w:rsidP="00C05490">
            <w:pPr>
              <w:rPr>
                <w:rFonts w:ascii="Calibri" w:hAnsi="Calibri" w:cs="Calibri"/>
              </w:rPr>
            </w:pPr>
            <w:r w:rsidRPr="009315D9">
              <w:rPr>
                <w:rFonts w:ascii="Calibri" w:hAnsi="Calibri" w:cs="Calibri"/>
              </w:rPr>
              <w:t>5.</w:t>
            </w:r>
          </w:p>
        </w:tc>
        <w:tc>
          <w:tcPr>
            <w:tcW w:w="792" w:type="dxa"/>
          </w:tcPr>
          <w:p w14:paraId="3D18EACD" w14:textId="77777777" w:rsidR="00C05490" w:rsidRPr="009315D9" w:rsidRDefault="00C05490" w:rsidP="00C05490">
            <w:pPr>
              <w:rPr>
                <w:rFonts w:ascii="Calibri" w:hAnsi="Calibri" w:cs="Calibri"/>
              </w:rPr>
            </w:pPr>
          </w:p>
        </w:tc>
        <w:tc>
          <w:tcPr>
            <w:tcW w:w="1337" w:type="dxa"/>
          </w:tcPr>
          <w:p w14:paraId="3EBC1225" w14:textId="77777777" w:rsidR="00C05490" w:rsidRPr="009315D9" w:rsidRDefault="00C05490" w:rsidP="00C05490">
            <w:pPr>
              <w:rPr>
                <w:rFonts w:ascii="Calibri" w:hAnsi="Calibri" w:cs="Calibri"/>
              </w:rPr>
            </w:pPr>
          </w:p>
        </w:tc>
        <w:tc>
          <w:tcPr>
            <w:tcW w:w="805" w:type="dxa"/>
          </w:tcPr>
          <w:p w14:paraId="2FF973D7" w14:textId="77777777" w:rsidR="00C05490" w:rsidRPr="009315D9" w:rsidRDefault="00C05490" w:rsidP="00C05490">
            <w:pPr>
              <w:rPr>
                <w:rFonts w:ascii="Calibri" w:hAnsi="Calibri" w:cs="Calibri"/>
              </w:rPr>
            </w:pPr>
          </w:p>
        </w:tc>
        <w:tc>
          <w:tcPr>
            <w:tcW w:w="1389" w:type="dxa"/>
          </w:tcPr>
          <w:p w14:paraId="62E91061" w14:textId="77777777" w:rsidR="00C05490" w:rsidRPr="009315D9" w:rsidRDefault="00C05490" w:rsidP="00C05490">
            <w:pPr>
              <w:rPr>
                <w:rFonts w:ascii="Calibri" w:hAnsi="Calibri" w:cs="Calibri"/>
              </w:rPr>
            </w:pPr>
          </w:p>
        </w:tc>
        <w:tc>
          <w:tcPr>
            <w:tcW w:w="2911" w:type="dxa"/>
          </w:tcPr>
          <w:p w14:paraId="655D8D8F" w14:textId="0A9A359E" w:rsidR="00C05490" w:rsidRPr="009315D9" w:rsidRDefault="00C05490" w:rsidP="00C05490">
            <w:pPr>
              <w:rPr>
                <w:rFonts w:ascii="Calibri" w:hAnsi="Calibri" w:cs="Calibri"/>
              </w:rPr>
            </w:pPr>
          </w:p>
        </w:tc>
      </w:tr>
      <w:tr w:rsidR="00C05490" w:rsidRPr="009315D9" w14:paraId="6D05EA11" w14:textId="71153BFA" w:rsidTr="00700460">
        <w:tc>
          <w:tcPr>
            <w:tcW w:w="1581" w:type="dxa"/>
          </w:tcPr>
          <w:p w14:paraId="6BAF2945" w14:textId="77777777" w:rsidR="00C05490" w:rsidRPr="009315D9" w:rsidRDefault="00C05490" w:rsidP="00C05490">
            <w:pPr>
              <w:rPr>
                <w:rFonts w:ascii="Calibri" w:hAnsi="Calibri" w:cs="Calibri"/>
              </w:rPr>
            </w:pPr>
          </w:p>
          <w:p w14:paraId="39CF3AC5" w14:textId="5640CA0B" w:rsidR="00C05490" w:rsidRPr="009315D9" w:rsidRDefault="00C05490" w:rsidP="00C05490">
            <w:pPr>
              <w:rPr>
                <w:rFonts w:ascii="Calibri" w:hAnsi="Calibri" w:cs="Calibri"/>
              </w:rPr>
            </w:pPr>
            <w:r w:rsidRPr="009315D9">
              <w:rPr>
                <w:rFonts w:ascii="Calibri" w:hAnsi="Calibri" w:cs="Calibri"/>
              </w:rPr>
              <w:t>6.</w:t>
            </w:r>
          </w:p>
        </w:tc>
        <w:tc>
          <w:tcPr>
            <w:tcW w:w="792" w:type="dxa"/>
          </w:tcPr>
          <w:p w14:paraId="6C076A1B" w14:textId="77777777" w:rsidR="00C05490" w:rsidRPr="009315D9" w:rsidRDefault="00C05490" w:rsidP="00C05490">
            <w:pPr>
              <w:rPr>
                <w:rFonts w:ascii="Calibri" w:hAnsi="Calibri" w:cs="Calibri"/>
              </w:rPr>
            </w:pPr>
          </w:p>
        </w:tc>
        <w:tc>
          <w:tcPr>
            <w:tcW w:w="1337" w:type="dxa"/>
          </w:tcPr>
          <w:p w14:paraId="328DA7CA" w14:textId="77777777" w:rsidR="00C05490" w:rsidRPr="009315D9" w:rsidRDefault="00C05490" w:rsidP="00C05490">
            <w:pPr>
              <w:rPr>
                <w:rFonts w:ascii="Calibri" w:hAnsi="Calibri" w:cs="Calibri"/>
              </w:rPr>
            </w:pPr>
          </w:p>
        </w:tc>
        <w:tc>
          <w:tcPr>
            <w:tcW w:w="805" w:type="dxa"/>
          </w:tcPr>
          <w:p w14:paraId="4A5A6A4C" w14:textId="77777777" w:rsidR="00C05490" w:rsidRPr="009315D9" w:rsidRDefault="00C05490" w:rsidP="00C05490">
            <w:pPr>
              <w:rPr>
                <w:rFonts w:ascii="Calibri" w:hAnsi="Calibri" w:cs="Calibri"/>
              </w:rPr>
            </w:pPr>
          </w:p>
        </w:tc>
        <w:tc>
          <w:tcPr>
            <w:tcW w:w="1389" w:type="dxa"/>
          </w:tcPr>
          <w:p w14:paraId="30E97C43" w14:textId="77777777" w:rsidR="00C05490" w:rsidRPr="009315D9" w:rsidRDefault="00C05490" w:rsidP="00C05490">
            <w:pPr>
              <w:rPr>
                <w:rFonts w:ascii="Calibri" w:hAnsi="Calibri" w:cs="Calibri"/>
              </w:rPr>
            </w:pPr>
          </w:p>
        </w:tc>
        <w:tc>
          <w:tcPr>
            <w:tcW w:w="2911" w:type="dxa"/>
          </w:tcPr>
          <w:p w14:paraId="559FC2ED" w14:textId="16BFAA32" w:rsidR="00C05490" w:rsidRPr="009315D9" w:rsidRDefault="00C05490" w:rsidP="00C05490">
            <w:pPr>
              <w:rPr>
                <w:rFonts w:ascii="Calibri" w:hAnsi="Calibri" w:cs="Calibri"/>
              </w:rPr>
            </w:pPr>
          </w:p>
        </w:tc>
      </w:tr>
      <w:tr w:rsidR="00C05490" w:rsidRPr="009315D9" w14:paraId="75DF6B7B" w14:textId="737B5A9E" w:rsidTr="00700460">
        <w:tc>
          <w:tcPr>
            <w:tcW w:w="1581" w:type="dxa"/>
          </w:tcPr>
          <w:p w14:paraId="16F18491" w14:textId="77777777" w:rsidR="00C05490" w:rsidRPr="009315D9" w:rsidRDefault="00C05490" w:rsidP="00C05490">
            <w:pPr>
              <w:rPr>
                <w:rFonts w:ascii="Calibri" w:hAnsi="Calibri" w:cs="Calibri"/>
              </w:rPr>
            </w:pPr>
          </w:p>
          <w:p w14:paraId="4A7761DA" w14:textId="0E93FD30" w:rsidR="00C05490" w:rsidRPr="009315D9" w:rsidRDefault="00C05490" w:rsidP="00C05490">
            <w:pPr>
              <w:rPr>
                <w:rFonts w:ascii="Calibri" w:hAnsi="Calibri" w:cs="Calibri"/>
              </w:rPr>
            </w:pPr>
            <w:r w:rsidRPr="009315D9">
              <w:rPr>
                <w:rFonts w:ascii="Calibri" w:hAnsi="Calibri" w:cs="Calibri"/>
              </w:rPr>
              <w:t>7.</w:t>
            </w:r>
          </w:p>
        </w:tc>
        <w:tc>
          <w:tcPr>
            <w:tcW w:w="792" w:type="dxa"/>
          </w:tcPr>
          <w:p w14:paraId="3606C0EF" w14:textId="77777777" w:rsidR="00C05490" w:rsidRPr="009315D9" w:rsidRDefault="00C05490" w:rsidP="00C05490">
            <w:pPr>
              <w:rPr>
                <w:rFonts w:ascii="Calibri" w:hAnsi="Calibri" w:cs="Calibri"/>
              </w:rPr>
            </w:pPr>
          </w:p>
        </w:tc>
        <w:tc>
          <w:tcPr>
            <w:tcW w:w="1337" w:type="dxa"/>
          </w:tcPr>
          <w:p w14:paraId="3D41B0DF" w14:textId="77777777" w:rsidR="00C05490" w:rsidRPr="009315D9" w:rsidRDefault="00C05490" w:rsidP="00C05490">
            <w:pPr>
              <w:rPr>
                <w:rFonts w:ascii="Calibri" w:hAnsi="Calibri" w:cs="Calibri"/>
              </w:rPr>
            </w:pPr>
          </w:p>
        </w:tc>
        <w:tc>
          <w:tcPr>
            <w:tcW w:w="805" w:type="dxa"/>
          </w:tcPr>
          <w:p w14:paraId="4247FB50" w14:textId="77777777" w:rsidR="00C05490" w:rsidRPr="009315D9" w:rsidRDefault="00C05490" w:rsidP="00C05490">
            <w:pPr>
              <w:rPr>
                <w:rFonts w:ascii="Calibri" w:hAnsi="Calibri" w:cs="Calibri"/>
              </w:rPr>
            </w:pPr>
          </w:p>
        </w:tc>
        <w:tc>
          <w:tcPr>
            <w:tcW w:w="1389" w:type="dxa"/>
          </w:tcPr>
          <w:p w14:paraId="241AE663" w14:textId="77777777" w:rsidR="00C05490" w:rsidRPr="009315D9" w:rsidRDefault="00C05490" w:rsidP="00C05490">
            <w:pPr>
              <w:rPr>
                <w:rFonts w:ascii="Calibri" w:hAnsi="Calibri" w:cs="Calibri"/>
              </w:rPr>
            </w:pPr>
          </w:p>
        </w:tc>
        <w:tc>
          <w:tcPr>
            <w:tcW w:w="2911" w:type="dxa"/>
          </w:tcPr>
          <w:p w14:paraId="5A25C40F" w14:textId="22CB573F" w:rsidR="00C05490" w:rsidRPr="009315D9" w:rsidRDefault="00C05490" w:rsidP="00C05490">
            <w:pPr>
              <w:rPr>
                <w:rFonts w:ascii="Calibri" w:hAnsi="Calibri" w:cs="Calibri"/>
              </w:rPr>
            </w:pPr>
          </w:p>
        </w:tc>
      </w:tr>
      <w:tr w:rsidR="00C05490" w:rsidRPr="009315D9" w14:paraId="4D753F49" w14:textId="48BEB32A" w:rsidTr="00700460">
        <w:tc>
          <w:tcPr>
            <w:tcW w:w="1581" w:type="dxa"/>
          </w:tcPr>
          <w:p w14:paraId="172B4D70" w14:textId="77777777" w:rsidR="00C05490" w:rsidRPr="009315D9" w:rsidRDefault="00C05490" w:rsidP="00C05490">
            <w:pPr>
              <w:rPr>
                <w:rFonts w:ascii="Calibri" w:hAnsi="Calibri" w:cs="Calibri"/>
              </w:rPr>
            </w:pPr>
          </w:p>
          <w:p w14:paraId="73468FFC" w14:textId="5E64D135" w:rsidR="00C05490" w:rsidRPr="009315D9" w:rsidRDefault="00C05490" w:rsidP="00C05490">
            <w:pPr>
              <w:rPr>
                <w:rFonts w:ascii="Calibri" w:hAnsi="Calibri" w:cs="Calibri"/>
              </w:rPr>
            </w:pPr>
            <w:r w:rsidRPr="009315D9">
              <w:rPr>
                <w:rFonts w:ascii="Calibri" w:hAnsi="Calibri" w:cs="Calibri"/>
              </w:rPr>
              <w:t>8.</w:t>
            </w:r>
          </w:p>
        </w:tc>
        <w:tc>
          <w:tcPr>
            <w:tcW w:w="792" w:type="dxa"/>
          </w:tcPr>
          <w:p w14:paraId="4F74A1B5" w14:textId="77777777" w:rsidR="00C05490" w:rsidRPr="009315D9" w:rsidRDefault="00C05490" w:rsidP="00C05490">
            <w:pPr>
              <w:rPr>
                <w:rFonts w:ascii="Calibri" w:hAnsi="Calibri" w:cs="Calibri"/>
              </w:rPr>
            </w:pPr>
          </w:p>
        </w:tc>
        <w:tc>
          <w:tcPr>
            <w:tcW w:w="1337" w:type="dxa"/>
          </w:tcPr>
          <w:p w14:paraId="429CC997" w14:textId="77777777" w:rsidR="00C05490" w:rsidRPr="009315D9" w:rsidRDefault="00C05490" w:rsidP="00C05490">
            <w:pPr>
              <w:rPr>
                <w:rFonts w:ascii="Calibri" w:hAnsi="Calibri" w:cs="Calibri"/>
              </w:rPr>
            </w:pPr>
          </w:p>
        </w:tc>
        <w:tc>
          <w:tcPr>
            <w:tcW w:w="805" w:type="dxa"/>
          </w:tcPr>
          <w:p w14:paraId="16DD7FD1" w14:textId="77777777" w:rsidR="00C05490" w:rsidRPr="009315D9" w:rsidRDefault="00C05490" w:rsidP="00C05490">
            <w:pPr>
              <w:rPr>
                <w:rFonts w:ascii="Calibri" w:hAnsi="Calibri" w:cs="Calibri"/>
              </w:rPr>
            </w:pPr>
          </w:p>
        </w:tc>
        <w:tc>
          <w:tcPr>
            <w:tcW w:w="1389" w:type="dxa"/>
          </w:tcPr>
          <w:p w14:paraId="594FDC7F" w14:textId="77777777" w:rsidR="00C05490" w:rsidRPr="009315D9" w:rsidRDefault="00C05490" w:rsidP="00C05490">
            <w:pPr>
              <w:rPr>
                <w:rFonts w:ascii="Calibri" w:hAnsi="Calibri" w:cs="Calibri"/>
              </w:rPr>
            </w:pPr>
          </w:p>
        </w:tc>
        <w:tc>
          <w:tcPr>
            <w:tcW w:w="2911" w:type="dxa"/>
          </w:tcPr>
          <w:p w14:paraId="052DE9F6" w14:textId="160F7C92" w:rsidR="00C05490" w:rsidRPr="009315D9" w:rsidRDefault="00C05490" w:rsidP="00C05490">
            <w:pPr>
              <w:rPr>
                <w:rFonts w:ascii="Calibri" w:hAnsi="Calibri" w:cs="Calibri"/>
              </w:rPr>
            </w:pPr>
          </w:p>
        </w:tc>
      </w:tr>
      <w:tr w:rsidR="00C05490" w:rsidRPr="009315D9" w14:paraId="55E25C6F" w14:textId="3F4A56E6" w:rsidTr="00700460">
        <w:tc>
          <w:tcPr>
            <w:tcW w:w="1581" w:type="dxa"/>
          </w:tcPr>
          <w:p w14:paraId="2609A0D9" w14:textId="77777777" w:rsidR="00C05490" w:rsidRPr="009315D9" w:rsidRDefault="00C05490" w:rsidP="00C05490">
            <w:pPr>
              <w:rPr>
                <w:rFonts w:ascii="Calibri" w:hAnsi="Calibri" w:cs="Calibri"/>
              </w:rPr>
            </w:pPr>
          </w:p>
          <w:p w14:paraId="5A6C69B1" w14:textId="5CBAD5FD" w:rsidR="00C05490" w:rsidRPr="009315D9" w:rsidRDefault="00C05490" w:rsidP="00C05490">
            <w:pPr>
              <w:rPr>
                <w:rFonts w:ascii="Calibri" w:hAnsi="Calibri" w:cs="Calibri"/>
              </w:rPr>
            </w:pPr>
            <w:r w:rsidRPr="009315D9">
              <w:rPr>
                <w:rFonts w:ascii="Calibri" w:hAnsi="Calibri" w:cs="Calibri"/>
              </w:rPr>
              <w:t>9.</w:t>
            </w:r>
          </w:p>
        </w:tc>
        <w:tc>
          <w:tcPr>
            <w:tcW w:w="792" w:type="dxa"/>
          </w:tcPr>
          <w:p w14:paraId="2FD92C89" w14:textId="77777777" w:rsidR="00C05490" w:rsidRPr="009315D9" w:rsidRDefault="00C05490" w:rsidP="00C05490">
            <w:pPr>
              <w:rPr>
                <w:rFonts w:ascii="Calibri" w:hAnsi="Calibri" w:cs="Calibri"/>
              </w:rPr>
            </w:pPr>
          </w:p>
        </w:tc>
        <w:tc>
          <w:tcPr>
            <w:tcW w:w="1337" w:type="dxa"/>
          </w:tcPr>
          <w:p w14:paraId="3DA5F85B" w14:textId="77777777" w:rsidR="00C05490" w:rsidRPr="009315D9" w:rsidRDefault="00C05490" w:rsidP="00C05490">
            <w:pPr>
              <w:rPr>
                <w:rFonts w:ascii="Calibri" w:hAnsi="Calibri" w:cs="Calibri"/>
              </w:rPr>
            </w:pPr>
          </w:p>
        </w:tc>
        <w:tc>
          <w:tcPr>
            <w:tcW w:w="805" w:type="dxa"/>
          </w:tcPr>
          <w:p w14:paraId="407DB254" w14:textId="77777777" w:rsidR="00C05490" w:rsidRPr="009315D9" w:rsidRDefault="00C05490" w:rsidP="00C05490">
            <w:pPr>
              <w:rPr>
                <w:rFonts w:ascii="Calibri" w:hAnsi="Calibri" w:cs="Calibri"/>
              </w:rPr>
            </w:pPr>
          </w:p>
        </w:tc>
        <w:tc>
          <w:tcPr>
            <w:tcW w:w="1389" w:type="dxa"/>
          </w:tcPr>
          <w:p w14:paraId="6DF01797" w14:textId="77777777" w:rsidR="00C05490" w:rsidRPr="009315D9" w:rsidRDefault="00C05490" w:rsidP="00C05490">
            <w:pPr>
              <w:rPr>
                <w:rFonts w:ascii="Calibri" w:hAnsi="Calibri" w:cs="Calibri"/>
              </w:rPr>
            </w:pPr>
          </w:p>
        </w:tc>
        <w:tc>
          <w:tcPr>
            <w:tcW w:w="2911" w:type="dxa"/>
          </w:tcPr>
          <w:p w14:paraId="25735DCE" w14:textId="5FE09CA8" w:rsidR="00C05490" w:rsidRPr="009315D9" w:rsidRDefault="00C05490" w:rsidP="00C05490">
            <w:pPr>
              <w:rPr>
                <w:rFonts w:ascii="Calibri" w:hAnsi="Calibri" w:cs="Calibri"/>
              </w:rPr>
            </w:pPr>
          </w:p>
        </w:tc>
      </w:tr>
      <w:tr w:rsidR="00C05490" w:rsidRPr="009315D9" w14:paraId="1D9A7CD1" w14:textId="3D39925B" w:rsidTr="00700460">
        <w:tc>
          <w:tcPr>
            <w:tcW w:w="1581" w:type="dxa"/>
          </w:tcPr>
          <w:p w14:paraId="6800FBCB" w14:textId="77777777" w:rsidR="00C05490" w:rsidRPr="009315D9" w:rsidRDefault="00C05490" w:rsidP="00C05490">
            <w:pPr>
              <w:rPr>
                <w:rFonts w:ascii="Calibri" w:hAnsi="Calibri" w:cs="Calibri"/>
              </w:rPr>
            </w:pPr>
          </w:p>
          <w:p w14:paraId="08C8830D" w14:textId="06B02ECB" w:rsidR="00C05490" w:rsidRPr="009315D9" w:rsidRDefault="00C05490" w:rsidP="00C05490">
            <w:pPr>
              <w:rPr>
                <w:rFonts w:ascii="Calibri" w:hAnsi="Calibri" w:cs="Calibri"/>
              </w:rPr>
            </w:pPr>
            <w:r w:rsidRPr="009315D9">
              <w:rPr>
                <w:rFonts w:ascii="Calibri" w:hAnsi="Calibri" w:cs="Calibri"/>
              </w:rPr>
              <w:t>10.</w:t>
            </w:r>
          </w:p>
        </w:tc>
        <w:tc>
          <w:tcPr>
            <w:tcW w:w="792" w:type="dxa"/>
          </w:tcPr>
          <w:p w14:paraId="464AA98C" w14:textId="77777777" w:rsidR="00C05490" w:rsidRPr="009315D9" w:rsidRDefault="00C05490" w:rsidP="00C05490">
            <w:pPr>
              <w:rPr>
                <w:rFonts w:ascii="Calibri" w:hAnsi="Calibri" w:cs="Calibri"/>
              </w:rPr>
            </w:pPr>
          </w:p>
        </w:tc>
        <w:tc>
          <w:tcPr>
            <w:tcW w:w="1337" w:type="dxa"/>
          </w:tcPr>
          <w:p w14:paraId="5A3F05FC" w14:textId="77777777" w:rsidR="00C05490" w:rsidRPr="009315D9" w:rsidRDefault="00C05490" w:rsidP="00C05490">
            <w:pPr>
              <w:rPr>
                <w:rFonts w:ascii="Calibri" w:hAnsi="Calibri" w:cs="Calibri"/>
              </w:rPr>
            </w:pPr>
          </w:p>
        </w:tc>
        <w:tc>
          <w:tcPr>
            <w:tcW w:w="805" w:type="dxa"/>
          </w:tcPr>
          <w:p w14:paraId="778BA14C" w14:textId="77777777" w:rsidR="00C05490" w:rsidRPr="009315D9" w:rsidRDefault="00C05490" w:rsidP="00C05490">
            <w:pPr>
              <w:rPr>
                <w:rFonts w:ascii="Calibri" w:hAnsi="Calibri" w:cs="Calibri"/>
              </w:rPr>
            </w:pPr>
          </w:p>
        </w:tc>
        <w:tc>
          <w:tcPr>
            <w:tcW w:w="1389" w:type="dxa"/>
          </w:tcPr>
          <w:p w14:paraId="77B21340" w14:textId="77777777" w:rsidR="00C05490" w:rsidRPr="009315D9" w:rsidRDefault="00C05490" w:rsidP="00C05490">
            <w:pPr>
              <w:rPr>
                <w:rFonts w:ascii="Calibri" w:hAnsi="Calibri" w:cs="Calibri"/>
              </w:rPr>
            </w:pPr>
          </w:p>
        </w:tc>
        <w:tc>
          <w:tcPr>
            <w:tcW w:w="2911" w:type="dxa"/>
          </w:tcPr>
          <w:p w14:paraId="5FE63560" w14:textId="1AFBAB9A" w:rsidR="00C05490" w:rsidRPr="009315D9" w:rsidRDefault="00C05490" w:rsidP="00C05490">
            <w:pPr>
              <w:rPr>
                <w:rFonts w:ascii="Calibri" w:hAnsi="Calibri" w:cs="Calibri"/>
              </w:rPr>
            </w:pPr>
          </w:p>
        </w:tc>
      </w:tr>
    </w:tbl>
    <w:p w14:paraId="1648620D" w14:textId="77777777" w:rsidR="00700460" w:rsidRDefault="00700460" w:rsidP="003F1EDC">
      <w:pPr>
        <w:rPr>
          <w:rFonts w:ascii="Calibri" w:hAnsi="Calibri" w:cs="Calibri"/>
          <w:i/>
          <w:iCs/>
        </w:rPr>
      </w:pPr>
    </w:p>
    <w:p w14:paraId="4AB328B4" w14:textId="7CAD5DBD" w:rsidR="003F1EDC" w:rsidRDefault="00700460" w:rsidP="003F1EDC">
      <w:pPr>
        <w:rPr>
          <w:rFonts w:ascii="Calibri" w:hAnsi="Calibri" w:cs="Calibri"/>
          <w:i/>
          <w:iCs/>
        </w:rPr>
      </w:pPr>
      <w:r>
        <w:rPr>
          <w:rFonts w:ascii="Calibri" w:hAnsi="Calibri" w:cs="Calibri"/>
          <w:i/>
          <w:iCs/>
        </w:rPr>
        <w:t>Our Missed opportunity % is:________________</w:t>
      </w:r>
    </w:p>
    <w:p w14:paraId="2A3D285A" w14:textId="77777777" w:rsidR="00BA576A" w:rsidRDefault="00700460" w:rsidP="003F1EDC">
      <w:pPr>
        <w:rPr>
          <w:rFonts w:ascii="Calibri" w:hAnsi="Calibri" w:cs="Calibri"/>
        </w:rPr>
      </w:pPr>
      <w:r w:rsidRPr="00700460">
        <w:rPr>
          <w:rFonts w:ascii="Calibri" w:hAnsi="Calibri" w:cs="Calibri"/>
        </w:rPr>
        <w:t xml:space="preserve">Missed opportunity % = (# of Ys/10)*100  </w:t>
      </w:r>
    </w:p>
    <w:p w14:paraId="0741D7F2" w14:textId="2320451A" w:rsidR="00BA576A" w:rsidRPr="00BA576A" w:rsidRDefault="001F0C7E" w:rsidP="00BA576A">
      <w:pPr>
        <w:jc w:val="right"/>
        <w:rPr>
          <w:rFonts w:ascii="Calibri" w:eastAsiaTheme="majorEastAsia" w:hAnsi="Calibri" w:cs="Calibri"/>
        </w:rPr>
      </w:pPr>
      <w:hyperlink w:anchor="_The_Quick_Start_1" w:history="1">
        <w:r>
          <w:rPr>
            <w:rStyle w:val="Hyperlink"/>
            <w:rFonts w:ascii="Calibri" w:eastAsiaTheme="majorEastAsia" w:hAnsi="Calibri" w:cs="Calibri"/>
          </w:rPr>
          <w:t>To Quick Start Guide</w:t>
        </w:r>
      </w:hyperlink>
    </w:p>
    <w:p w14:paraId="5DDC3935" w14:textId="766C0D0A" w:rsidR="00700460" w:rsidRPr="00700460" w:rsidRDefault="00700460" w:rsidP="003F1EDC">
      <w:pPr>
        <w:rPr>
          <w:rFonts w:ascii="Calibri" w:hAnsi="Calibri" w:cs="Calibri"/>
        </w:rPr>
      </w:pPr>
      <w:r w:rsidRPr="00700460">
        <w:rPr>
          <w:rFonts w:ascii="Calibri" w:hAnsi="Calibri" w:cs="Calibri"/>
        </w:rPr>
        <w:t xml:space="preserve"> </w:t>
      </w:r>
    </w:p>
    <w:p w14:paraId="701CE037" w14:textId="5EF2450F" w:rsidR="004A63C9" w:rsidRPr="001A4CE5" w:rsidRDefault="004A63C9" w:rsidP="00007BB9">
      <w:pPr>
        <w:pStyle w:val="Heading3"/>
        <w:jc w:val="center"/>
        <w:rPr>
          <w:rFonts w:ascii="Calibri" w:hAnsi="Calibri" w:cs="Calibri"/>
        </w:rPr>
      </w:pPr>
      <w:bookmarkStart w:id="100" w:name="_Gap_Closure_Process"/>
      <w:bookmarkStart w:id="101" w:name="_Process_Mapping_Worksheet"/>
      <w:bookmarkStart w:id="102" w:name="_Sample_Approaches_to"/>
      <w:bookmarkStart w:id="103" w:name="_The_5_Whys"/>
      <w:bookmarkEnd w:id="100"/>
      <w:bookmarkEnd w:id="101"/>
      <w:bookmarkEnd w:id="102"/>
      <w:bookmarkEnd w:id="103"/>
      <w:r>
        <w:br w:type="page"/>
      </w:r>
      <w:bookmarkStart w:id="104" w:name="_Toc198661255"/>
      <w:bookmarkStart w:id="105" w:name="_Toc198733740"/>
      <w:r w:rsidRPr="001A4CE5">
        <w:rPr>
          <w:rFonts w:ascii="Calibri" w:hAnsi="Calibri" w:cs="Calibri"/>
        </w:rPr>
        <w:lastRenderedPageBreak/>
        <w:t>The 5 Whys</w:t>
      </w:r>
      <w:bookmarkEnd w:id="104"/>
      <w:bookmarkEnd w:id="105"/>
    </w:p>
    <w:p w14:paraId="3FB9E1F6" w14:textId="78793645" w:rsidR="00007BB9" w:rsidRPr="00007BB9" w:rsidRDefault="00007BB9" w:rsidP="004A63C9">
      <w:pPr>
        <w:jc w:val="center"/>
        <w:rPr>
          <w:rFonts w:ascii="Calibri" w:hAnsi="Calibri" w:cs="Calibri"/>
        </w:rPr>
      </w:pPr>
      <w:r w:rsidRPr="00007BB9">
        <w:rPr>
          <w:rFonts w:ascii="Calibri" w:hAnsi="Calibri" w:cs="Calibri"/>
        </w:rPr>
        <w:t>Cheat Sheet</w:t>
      </w:r>
    </w:p>
    <w:p w14:paraId="1D64192F" w14:textId="77777777" w:rsidR="004A63C9" w:rsidRPr="004A63C9" w:rsidRDefault="004A63C9" w:rsidP="004A63C9">
      <w:pPr>
        <w:rPr>
          <w:rFonts w:ascii="Calibri" w:eastAsiaTheme="majorEastAsia" w:hAnsi="Calibri" w:cs="Calibri"/>
          <w:color w:val="0F4761" w:themeColor="accent1" w:themeShade="BF"/>
          <w:sz w:val="28"/>
          <w:szCs w:val="28"/>
        </w:rPr>
      </w:pPr>
    </w:p>
    <w:p w14:paraId="34713B1C" w14:textId="77777777" w:rsidR="00007BB9" w:rsidRDefault="00007BB9" w:rsidP="004A63C9">
      <w:pPr>
        <w:rPr>
          <w:rFonts w:ascii="Calibri" w:eastAsiaTheme="majorEastAsia" w:hAnsi="Calibri" w:cs="Calibri"/>
        </w:rPr>
      </w:pPr>
    </w:p>
    <w:p w14:paraId="2426EF20" w14:textId="33DC9D51" w:rsidR="004A63C9" w:rsidRPr="004A63C9" w:rsidRDefault="004A63C9" w:rsidP="004A63C9">
      <w:pPr>
        <w:rPr>
          <w:rFonts w:ascii="Calibri" w:eastAsiaTheme="majorEastAsia" w:hAnsi="Calibri" w:cs="Calibri"/>
        </w:rPr>
      </w:pPr>
      <w:r w:rsidRPr="004A63C9">
        <w:rPr>
          <w:rFonts w:ascii="Calibri" w:eastAsiaTheme="majorEastAsia" w:hAnsi="Calibri" w:cs="Calibri"/>
        </w:rPr>
        <w:t>The 5 Whys is a simple method of finding the root cause of a quality issue you</w:t>
      </w:r>
      <w:r w:rsidR="000C3DC7">
        <w:rPr>
          <w:rFonts w:ascii="Calibri" w:eastAsiaTheme="majorEastAsia" w:hAnsi="Calibri" w:cs="Calibri"/>
        </w:rPr>
        <w:t xml:space="preserve"> </w:t>
      </w:r>
      <w:r w:rsidRPr="004A63C9">
        <w:rPr>
          <w:rFonts w:ascii="Calibri" w:eastAsiaTheme="majorEastAsia" w:hAnsi="Calibri" w:cs="Calibri"/>
        </w:rPr>
        <w:t>are trying to improve.</w:t>
      </w:r>
    </w:p>
    <w:p w14:paraId="2C9231E5" w14:textId="77777777" w:rsidR="004A63C9" w:rsidRPr="004A63C9" w:rsidRDefault="004A63C9" w:rsidP="004A63C9">
      <w:pPr>
        <w:rPr>
          <w:rFonts w:ascii="Calibri" w:eastAsiaTheme="majorEastAsia" w:hAnsi="Calibri" w:cs="Calibri"/>
        </w:rPr>
      </w:pPr>
    </w:p>
    <w:p w14:paraId="04B06A4E" w14:textId="74744BF0" w:rsidR="004A63C9" w:rsidRPr="004A63C9" w:rsidRDefault="004A63C9" w:rsidP="004A63C9">
      <w:pPr>
        <w:rPr>
          <w:rFonts w:ascii="Calibri" w:eastAsiaTheme="majorEastAsia" w:hAnsi="Calibri" w:cs="Calibri"/>
          <w:b/>
          <w:bCs/>
        </w:rPr>
      </w:pPr>
      <w:r w:rsidRPr="004A63C9">
        <w:rPr>
          <w:rFonts w:ascii="Calibri" w:eastAsiaTheme="majorEastAsia" w:hAnsi="Calibri" w:cs="Calibri"/>
          <w:b/>
          <w:bCs/>
        </w:rPr>
        <w:t>Rules for the 5 Whys method:</w:t>
      </w:r>
    </w:p>
    <w:p w14:paraId="6B28D884" w14:textId="10D24E7A" w:rsidR="004A63C9" w:rsidRPr="004A63C9" w:rsidRDefault="004A63C9" w:rsidP="004A63C9">
      <w:pPr>
        <w:pStyle w:val="ListParagraph"/>
        <w:numPr>
          <w:ilvl w:val="0"/>
          <w:numId w:val="93"/>
        </w:numPr>
        <w:rPr>
          <w:rFonts w:ascii="Calibri" w:eastAsiaTheme="majorEastAsia" w:hAnsi="Calibri" w:cs="Calibri"/>
        </w:rPr>
      </w:pPr>
      <w:r w:rsidRPr="004A63C9">
        <w:rPr>
          <w:rFonts w:ascii="Calibri" w:eastAsiaTheme="majorEastAsia" w:hAnsi="Calibri" w:cs="Calibri"/>
        </w:rPr>
        <w:t>Be as specific and factual as possible with your answer to the first “Why?”</w:t>
      </w:r>
    </w:p>
    <w:p w14:paraId="171FCFFA" w14:textId="20006FA1" w:rsidR="004A63C9" w:rsidRPr="004A63C9" w:rsidRDefault="004A63C9" w:rsidP="004A63C9">
      <w:pPr>
        <w:pStyle w:val="ListParagraph"/>
        <w:numPr>
          <w:ilvl w:val="0"/>
          <w:numId w:val="93"/>
        </w:numPr>
        <w:rPr>
          <w:rFonts w:ascii="Calibri" w:eastAsiaTheme="majorEastAsia" w:hAnsi="Calibri" w:cs="Calibri"/>
        </w:rPr>
      </w:pPr>
      <w:r w:rsidRPr="004A63C9">
        <w:rPr>
          <w:rFonts w:ascii="Calibri" w:eastAsiaTheme="majorEastAsia" w:hAnsi="Calibri" w:cs="Calibri"/>
        </w:rPr>
        <w:t>Know when to stop. Keep asking “Why?” until the responses aren’t useful.</w:t>
      </w:r>
    </w:p>
    <w:p w14:paraId="027F881D" w14:textId="2B52BBEE" w:rsidR="004A63C9" w:rsidRPr="004A63C9" w:rsidRDefault="004A63C9" w:rsidP="004A63C9">
      <w:pPr>
        <w:pStyle w:val="ListParagraph"/>
        <w:numPr>
          <w:ilvl w:val="0"/>
          <w:numId w:val="93"/>
        </w:numPr>
        <w:rPr>
          <w:rFonts w:ascii="Calibri" w:eastAsiaTheme="majorEastAsia" w:hAnsi="Calibri" w:cs="Calibri"/>
        </w:rPr>
      </w:pPr>
      <w:r w:rsidRPr="004A63C9">
        <w:rPr>
          <w:rFonts w:ascii="Calibri" w:eastAsiaTheme="majorEastAsia" w:hAnsi="Calibri" w:cs="Calibri"/>
        </w:rPr>
        <w:t>If there is more than one reason for the problem, complete a separate</w:t>
      </w:r>
      <w:r>
        <w:rPr>
          <w:rFonts w:ascii="Calibri" w:eastAsiaTheme="majorEastAsia" w:hAnsi="Calibri" w:cs="Calibri"/>
        </w:rPr>
        <w:t xml:space="preserve"> </w:t>
      </w:r>
      <w:r w:rsidRPr="004A63C9">
        <w:rPr>
          <w:rFonts w:ascii="Calibri" w:eastAsiaTheme="majorEastAsia" w:hAnsi="Calibri" w:cs="Calibri"/>
        </w:rPr>
        <w:t>5 Whys for each reason.</w:t>
      </w:r>
    </w:p>
    <w:p w14:paraId="0E709EAE" w14:textId="7246B910" w:rsidR="004A63C9" w:rsidRPr="004A63C9" w:rsidRDefault="004A63C9" w:rsidP="004A63C9">
      <w:pPr>
        <w:pStyle w:val="ListParagraph"/>
        <w:numPr>
          <w:ilvl w:val="0"/>
          <w:numId w:val="94"/>
        </w:numPr>
        <w:rPr>
          <w:rFonts w:ascii="Calibri" w:eastAsiaTheme="majorEastAsia" w:hAnsi="Calibri" w:cs="Calibri"/>
        </w:rPr>
      </w:pPr>
      <w:r w:rsidRPr="004A63C9">
        <w:rPr>
          <w:rFonts w:ascii="Calibri" w:eastAsiaTheme="majorEastAsia" w:hAnsi="Calibri" w:cs="Calibri"/>
        </w:rPr>
        <w:t>The root cause cannot be a person or unchangeable event. It must be a</w:t>
      </w:r>
      <w:r>
        <w:rPr>
          <w:rFonts w:ascii="Calibri" w:eastAsiaTheme="majorEastAsia" w:hAnsi="Calibri" w:cs="Calibri"/>
        </w:rPr>
        <w:t xml:space="preserve"> </w:t>
      </w:r>
      <w:r w:rsidRPr="004A63C9">
        <w:rPr>
          <w:rFonts w:ascii="Calibri" w:eastAsiaTheme="majorEastAsia" w:hAnsi="Calibri" w:cs="Calibri"/>
        </w:rPr>
        <w:t>processor something that can be changed.</w:t>
      </w:r>
    </w:p>
    <w:p w14:paraId="17E3DFE7" w14:textId="5D412CE3" w:rsidR="004A63C9" w:rsidRPr="004A63C9" w:rsidRDefault="004A63C9" w:rsidP="004A63C9">
      <w:pPr>
        <w:pStyle w:val="ListParagraph"/>
        <w:numPr>
          <w:ilvl w:val="0"/>
          <w:numId w:val="94"/>
        </w:numPr>
        <w:rPr>
          <w:rFonts w:ascii="Calibri" w:eastAsiaTheme="majorEastAsia" w:hAnsi="Calibri" w:cs="Calibri"/>
        </w:rPr>
      </w:pPr>
      <w:r w:rsidRPr="004A63C9">
        <w:rPr>
          <w:rFonts w:ascii="Calibri" w:eastAsiaTheme="majorEastAsia" w:hAnsi="Calibri" w:cs="Calibri"/>
        </w:rPr>
        <w:t>Don’t stop at the fifth “Why?” if you haven’t found the root cause.</w:t>
      </w:r>
      <w:r>
        <w:rPr>
          <w:rFonts w:ascii="Calibri" w:eastAsiaTheme="majorEastAsia" w:hAnsi="Calibri" w:cs="Calibri"/>
        </w:rPr>
        <w:t xml:space="preserve"> </w:t>
      </w:r>
      <w:r w:rsidRPr="004A63C9">
        <w:rPr>
          <w:rFonts w:ascii="Calibri" w:eastAsiaTheme="majorEastAsia" w:hAnsi="Calibri" w:cs="Calibri"/>
        </w:rPr>
        <w:t>Ask “Why?” as many times as you need to arrive at the root cause.</w:t>
      </w:r>
    </w:p>
    <w:p w14:paraId="1B2AA375" w14:textId="77777777" w:rsidR="004A63C9" w:rsidRDefault="004A63C9" w:rsidP="004A63C9">
      <w:pPr>
        <w:rPr>
          <w:rFonts w:ascii="Calibri" w:eastAsiaTheme="majorEastAsia" w:hAnsi="Calibri" w:cs="Calibri"/>
        </w:rPr>
      </w:pPr>
    </w:p>
    <w:p w14:paraId="1C116B79" w14:textId="2863E3E5" w:rsidR="004A63C9" w:rsidRPr="004A63C9" w:rsidRDefault="004A63C9" w:rsidP="004A63C9">
      <w:pPr>
        <w:rPr>
          <w:rFonts w:ascii="Calibri" w:eastAsiaTheme="majorEastAsia" w:hAnsi="Calibri" w:cs="Calibri"/>
          <w:b/>
          <w:bCs/>
        </w:rPr>
      </w:pPr>
      <w:r w:rsidRPr="004A63C9">
        <w:rPr>
          <w:rFonts w:ascii="Calibri" w:eastAsiaTheme="majorEastAsia" w:hAnsi="Calibri" w:cs="Calibri"/>
          <w:b/>
          <w:bCs/>
        </w:rPr>
        <w:t>To do a 5 Whys analysis:</w:t>
      </w:r>
    </w:p>
    <w:p w14:paraId="6354D087" w14:textId="5F1F8913" w:rsidR="004A63C9" w:rsidRPr="004A63C9" w:rsidRDefault="004A63C9" w:rsidP="004A63C9">
      <w:pPr>
        <w:pStyle w:val="ListParagraph"/>
        <w:numPr>
          <w:ilvl w:val="0"/>
          <w:numId w:val="95"/>
        </w:numPr>
        <w:rPr>
          <w:rFonts w:ascii="Calibri" w:eastAsiaTheme="majorEastAsia" w:hAnsi="Calibri" w:cs="Calibri"/>
        </w:rPr>
      </w:pPr>
      <w:r w:rsidRPr="004A63C9">
        <w:rPr>
          <w:rFonts w:ascii="Calibri" w:eastAsiaTheme="majorEastAsia" w:hAnsi="Calibri" w:cs="Calibri"/>
        </w:rPr>
        <w:t>Write down the problem you are trying to solve.</w:t>
      </w:r>
    </w:p>
    <w:p w14:paraId="47D0C780" w14:textId="7843CB3D" w:rsidR="004A63C9" w:rsidRPr="004A63C9" w:rsidRDefault="004A63C9" w:rsidP="004A63C9">
      <w:pPr>
        <w:pStyle w:val="ListParagraph"/>
        <w:numPr>
          <w:ilvl w:val="0"/>
          <w:numId w:val="95"/>
        </w:numPr>
        <w:rPr>
          <w:rFonts w:ascii="Calibri" w:eastAsiaTheme="majorEastAsia" w:hAnsi="Calibri" w:cs="Calibri"/>
        </w:rPr>
      </w:pPr>
      <w:r w:rsidRPr="004A63C9">
        <w:rPr>
          <w:rFonts w:ascii="Calibri" w:eastAsiaTheme="majorEastAsia" w:hAnsi="Calibri" w:cs="Calibri"/>
        </w:rPr>
        <w:t>Write down one reason you think this problem is happening. If there are</w:t>
      </w:r>
    </w:p>
    <w:p w14:paraId="2F824807" w14:textId="77777777" w:rsidR="004A63C9" w:rsidRPr="004A63C9" w:rsidRDefault="004A63C9" w:rsidP="004A63C9">
      <w:pPr>
        <w:pStyle w:val="ListParagraph"/>
        <w:numPr>
          <w:ilvl w:val="0"/>
          <w:numId w:val="95"/>
        </w:numPr>
        <w:rPr>
          <w:rFonts w:ascii="Calibri" w:eastAsiaTheme="majorEastAsia" w:hAnsi="Calibri" w:cs="Calibri"/>
        </w:rPr>
      </w:pPr>
      <w:r w:rsidRPr="004A63C9">
        <w:rPr>
          <w:rFonts w:ascii="Calibri" w:eastAsiaTheme="majorEastAsia" w:hAnsi="Calibri" w:cs="Calibri"/>
        </w:rPr>
        <w:t>multiple reasons, pick the one you think is the most important to start.</w:t>
      </w:r>
    </w:p>
    <w:p w14:paraId="3411F5CE" w14:textId="27559E0A" w:rsidR="004A63C9" w:rsidRPr="004A63C9" w:rsidRDefault="004A63C9" w:rsidP="004A63C9">
      <w:pPr>
        <w:pStyle w:val="ListParagraph"/>
        <w:numPr>
          <w:ilvl w:val="0"/>
          <w:numId w:val="95"/>
        </w:numPr>
        <w:rPr>
          <w:rFonts w:ascii="Calibri" w:eastAsiaTheme="majorEastAsia" w:hAnsi="Calibri" w:cs="Calibri"/>
        </w:rPr>
      </w:pPr>
      <w:r w:rsidRPr="004A63C9">
        <w:rPr>
          <w:rFonts w:ascii="Calibri" w:eastAsiaTheme="majorEastAsia" w:hAnsi="Calibri" w:cs="Calibri"/>
        </w:rPr>
        <w:t>Ask “Why?” until you find the root cause.</w:t>
      </w:r>
    </w:p>
    <w:p w14:paraId="03B6F233" w14:textId="77777777" w:rsidR="004A63C9" w:rsidRDefault="004A63C9" w:rsidP="004A63C9">
      <w:pPr>
        <w:rPr>
          <w:rFonts w:ascii="Calibri" w:eastAsiaTheme="majorEastAsia" w:hAnsi="Calibri" w:cs="Calibri"/>
        </w:rPr>
      </w:pPr>
    </w:p>
    <w:p w14:paraId="63C1BAF9" w14:textId="2FAC654C" w:rsidR="004A63C9" w:rsidRDefault="004A63C9" w:rsidP="004A63C9">
      <w:pPr>
        <w:rPr>
          <w:rFonts w:ascii="Calibri" w:eastAsiaTheme="majorEastAsia" w:hAnsi="Calibri" w:cs="Calibri"/>
          <w:b/>
          <w:bCs/>
        </w:rPr>
      </w:pPr>
      <w:r w:rsidRPr="004A63C9">
        <w:rPr>
          <w:rFonts w:ascii="Calibri" w:eastAsiaTheme="majorEastAsia" w:hAnsi="Calibri" w:cs="Calibri"/>
          <w:b/>
          <w:bCs/>
        </w:rPr>
        <w:t>Use the diagram on the following page to complete a 5 Whys analysis.</w:t>
      </w:r>
    </w:p>
    <w:p w14:paraId="25010A6F" w14:textId="4BA69688" w:rsidR="00BA576A" w:rsidRPr="00BA576A" w:rsidRDefault="001F0C7E" w:rsidP="00BA576A">
      <w:pPr>
        <w:jc w:val="right"/>
        <w:rPr>
          <w:rFonts w:ascii="Calibri" w:eastAsiaTheme="majorEastAsia" w:hAnsi="Calibri" w:cs="Calibri"/>
        </w:rPr>
      </w:pPr>
      <w:hyperlink w:anchor="_The_Quick_Start_1" w:history="1">
        <w:r>
          <w:rPr>
            <w:rStyle w:val="Hyperlink"/>
            <w:rFonts w:ascii="Calibri" w:eastAsiaTheme="majorEastAsia" w:hAnsi="Calibri" w:cs="Calibri"/>
          </w:rPr>
          <w:t>To Quick Start Guide</w:t>
        </w:r>
      </w:hyperlink>
    </w:p>
    <w:p w14:paraId="76DA050F" w14:textId="77777777" w:rsidR="00BA576A" w:rsidRPr="004A63C9" w:rsidRDefault="00BA576A" w:rsidP="004A63C9">
      <w:pPr>
        <w:rPr>
          <w:rFonts w:ascii="Calibri" w:eastAsiaTheme="majorEastAsia" w:hAnsi="Calibri" w:cs="Calibri"/>
          <w:b/>
          <w:bCs/>
        </w:rPr>
      </w:pPr>
    </w:p>
    <w:p w14:paraId="220F3B8B" w14:textId="77777777" w:rsidR="004A63C9" w:rsidRPr="004A63C9" w:rsidRDefault="004A63C9" w:rsidP="004A63C9">
      <w:pPr>
        <w:pStyle w:val="ListParagraph"/>
        <w:numPr>
          <w:ilvl w:val="0"/>
          <w:numId w:val="95"/>
        </w:numPr>
        <w:rPr>
          <w:rFonts w:ascii="Calibri" w:eastAsiaTheme="majorEastAsia" w:hAnsi="Calibri" w:cs="Calibri"/>
        </w:rPr>
      </w:pPr>
      <w:r w:rsidRPr="004A63C9">
        <w:rPr>
          <w:rFonts w:ascii="Calibri" w:hAnsi="Calibri" w:cs="Calibri"/>
        </w:rPr>
        <w:br w:type="page"/>
      </w:r>
    </w:p>
    <w:p w14:paraId="1C321266" w14:textId="50E2E42A" w:rsidR="00007BB9" w:rsidRPr="00007BB9" w:rsidRDefault="00007BB9" w:rsidP="00007BB9">
      <w:pPr>
        <w:pStyle w:val="ListParagraph"/>
        <w:jc w:val="center"/>
        <w:rPr>
          <w:rFonts w:ascii="Calibri" w:hAnsi="Calibri" w:cs="Calibri"/>
          <w:b/>
          <w:bCs/>
        </w:rPr>
      </w:pPr>
      <w:r w:rsidRPr="00007BB9">
        <w:rPr>
          <w:rFonts w:ascii="Calibri" w:hAnsi="Calibri" w:cs="Calibri"/>
          <w:b/>
          <w:bCs/>
        </w:rPr>
        <w:lastRenderedPageBreak/>
        <w:t>The 5 Whys Worksheet</w:t>
      </w:r>
    </w:p>
    <w:p w14:paraId="359A2351" w14:textId="130AA865" w:rsidR="001F3794" w:rsidRDefault="001F3794" w:rsidP="001A4CE5">
      <w:pPr>
        <w:rPr>
          <w:rFonts w:ascii="Calibri" w:hAnsi="Calibri" w:cs="Calibri"/>
        </w:rPr>
      </w:pPr>
      <w:hyperlink w:anchor="_Task_3._Identify" w:history="1">
        <w:r w:rsidRPr="001F3794">
          <w:rPr>
            <w:rStyle w:val="Hyperlink"/>
            <w:rFonts w:ascii="Calibri" w:hAnsi="Calibri" w:cs="Calibri"/>
          </w:rPr>
          <w:t>(return)</w:t>
        </w:r>
      </w:hyperlink>
    </w:p>
    <w:p w14:paraId="61263C43" w14:textId="179476B1" w:rsidR="001A4CE5" w:rsidRPr="009315D9" w:rsidRDefault="001A4CE5" w:rsidP="001A4CE5">
      <w:pPr>
        <w:rPr>
          <w:rFonts w:ascii="Calibri" w:hAnsi="Calibri" w:cs="Calibri"/>
        </w:rPr>
      </w:pPr>
      <w:r w:rsidRPr="009315D9">
        <w:rPr>
          <w:rFonts w:ascii="Calibri" w:hAnsi="Calibri" w:cs="Calibri"/>
        </w:rPr>
        <w:t>Practice:</w:t>
      </w:r>
    </w:p>
    <w:p w14:paraId="12E2C7DC" w14:textId="77777777" w:rsidR="001A4CE5" w:rsidRDefault="001A4CE5" w:rsidP="001A4CE5">
      <w:pPr>
        <w:rPr>
          <w:rFonts w:ascii="Calibri" w:hAnsi="Calibri" w:cs="Calibri"/>
        </w:rPr>
      </w:pPr>
      <w:r w:rsidRPr="009315D9">
        <w:rPr>
          <w:rFonts w:ascii="Calibri" w:hAnsi="Calibri" w:cs="Calibri"/>
        </w:rPr>
        <w:t>Date:</w:t>
      </w:r>
    </w:p>
    <w:p w14:paraId="2119FD85" w14:textId="77777777" w:rsidR="001A4CE5" w:rsidRPr="009315D9" w:rsidRDefault="001A4CE5" w:rsidP="001A4CE5">
      <w:pPr>
        <w:rPr>
          <w:rFonts w:ascii="Calibri" w:hAnsi="Calibri" w:cs="Calibri"/>
        </w:rPr>
      </w:pPr>
      <w:r>
        <w:rPr>
          <w:rFonts w:ascii="Calibri" w:hAnsi="Calibri" w:cs="Calibri"/>
        </w:rPr>
        <w:t>PF/Coach:</w:t>
      </w:r>
    </w:p>
    <w:p w14:paraId="7D1F8C70" w14:textId="17A235E4" w:rsidR="001A4CE5" w:rsidRPr="009315D9" w:rsidRDefault="00902E4D" w:rsidP="001A4CE5">
      <w:pPr>
        <w:rPr>
          <w:rFonts w:ascii="Calibri" w:hAnsi="Calibri" w:cs="Calibri"/>
        </w:rPr>
      </w:pPr>
      <w:r>
        <w:rPr>
          <w:rFonts w:ascii="Calibri" w:hAnsi="Calibri" w:cs="Calibri"/>
        </w:rPr>
        <w:t>Participating:</w:t>
      </w:r>
    </w:p>
    <w:p w14:paraId="3E5B9C93" w14:textId="3AAC0014" w:rsidR="001A4CE5" w:rsidRPr="009315D9" w:rsidRDefault="00902E4D" w:rsidP="001A4CE5">
      <w:pPr>
        <w:rPr>
          <w:rFonts w:ascii="Calibri" w:hAnsi="Calibri" w:cs="Calibri"/>
        </w:rPr>
      </w:pPr>
      <w:r>
        <w:rPr>
          <w:rFonts w:ascii="Calibri" w:hAnsi="Calibri" w:cs="Calibri"/>
        </w:rPr>
        <w:t>Care gap of focus:</w:t>
      </w:r>
    </w:p>
    <w:p w14:paraId="03E72A9B" w14:textId="77777777" w:rsidR="00007BB9" w:rsidRDefault="00007BB9" w:rsidP="00007BB9">
      <w:pPr>
        <w:rPr>
          <w:rFonts w:ascii="Calibri" w:hAnsi="Calibri" w:cs="Calibri"/>
          <w:sz w:val="48"/>
          <w:szCs w:val="48"/>
        </w:rPr>
      </w:pPr>
    </w:p>
    <w:p w14:paraId="7F0E5AB2" w14:textId="43A7380E" w:rsidR="004A63C9" w:rsidRPr="00007BB9" w:rsidRDefault="004A63C9" w:rsidP="00007BB9">
      <w:pPr>
        <w:jc w:val="center"/>
        <w:rPr>
          <w:rFonts w:ascii="Calibri" w:hAnsi="Calibri" w:cs="Calibri"/>
          <w:sz w:val="36"/>
          <w:szCs w:val="36"/>
        </w:rPr>
      </w:pPr>
      <w:r w:rsidRPr="00007BB9">
        <w:rPr>
          <w:rFonts w:ascii="Calibri" w:hAnsi="Calibri" w:cs="Calibri"/>
          <w:sz w:val="36"/>
          <w:szCs w:val="36"/>
        </w:rPr>
        <w:t xml:space="preserve">What is the </w:t>
      </w:r>
      <w:r w:rsidR="00007BB9">
        <w:rPr>
          <w:rFonts w:ascii="Calibri" w:hAnsi="Calibri" w:cs="Calibri"/>
          <w:sz w:val="36"/>
          <w:szCs w:val="36"/>
        </w:rPr>
        <w:t>p</w:t>
      </w:r>
      <w:r w:rsidRPr="00007BB9">
        <w:rPr>
          <w:rFonts w:ascii="Calibri" w:hAnsi="Calibri" w:cs="Calibri"/>
          <w:sz w:val="36"/>
          <w:szCs w:val="36"/>
        </w:rPr>
        <w:t>roblem</w:t>
      </w:r>
      <w:r w:rsidR="000B151C">
        <w:rPr>
          <w:rFonts w:ascii="Calibri" w:hAnsi="Calibri" w:cs="Calibri"/>
          <w:sz w:val="36"/>
          <w:szCs w:val="36"/>
        </w:rPr>
        <w:t>/barrier</w:t>
      </w:r>
      <w:r w:rsidR="00007BB9">
        <w:rPr>
          <w:rFonts w:ascii="Calibri" w:hAnsi="Calibri" w:cs="Calibri"/>
          <w:sz w:val="36"/>
          <w:szCs w:val="36"/>
        </w:rPr>
        <w:t xml:space="preserve"> (or success)?</w:t>
      </w:r>
    </w:p>
    <w:p w14:paraId="43F4AE9B" w14:textId="7E762BCC" w:rsidR="004A63C9" w:rsidRPr="00007BB9" w:rsidRDefault="004A63C9" w:rsidP="004A63C9">
      <w:pPr>
        <w:jc w:val="center"/>
        <w:rPr>
          <w:rFonts w:ascii="Calibri" w:hAnsi="Calibri" w:cs="Calibri"/>
          <w:sz w:val="36"/>
          <w:szCs w:val="36"/>
        </w:rPr>
      </w:pPr>
      <w:r>
        <w:rPr>
          <w:rFonts w:ascii="Calibri" w:hAnsi="Calibri" w:cs="Calibri"/>
          <w:noProof/>
          <w:sz w:val="48"/>
          <w:szCs w:val="48"/>
        </w:rPr>
        <mc:AlternateContent>
          <mc:Choice Requires="wps">
            <w:drawing>
              <wp:anchor distT="0" distB="0" distL="114300" distR="114300" simplePos="0" relativeHeight="251667456" behindDoc="0" locked="0" layoutInCell="1" allowOverlap="1" wp14:anchorId="250D04BA" wp14:editId="5909B866">
                <wp:simplePos x="0" y="0"/>
                <wp:positionH relativeFrom="column">
                  <wp:posOffset>200851</wp:posOffset>
                </wp:positionH>
                <wp:positionV relativeFrom="paragraph">
                  <wp:posOffset>95430</wp:posOffset>
                </wp:positionV>
                <wp:extent cx="5422973" cy="702978"/>
                <wp:effectExtent l="0" t="0" r="12700" b="8255"/>
                <wp:wrapNone/>
                <wp:docPr id="1236205800" name="Rounded Rectangle 5"/>
                <wp:cNvGraphicFramePr/>
                <a:graphic xmlns:a="http://schemas.openxmlformats.org/drawingml/2006/main">
                  <a:graphicData uri="http://schemas.microsoft.com/office/word/2010/wordprocessingShape">
                    <wps:wsp>
                      <wps:cNvSpPr/>
                      <wps:spPr>
                        <a:xfrm>
                          <a:off x="0" y="0"/>
                          <a:ext cx="5422973" cy="702978"/>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026B44" id="Rounded Rectangle 5" o:spid="_x0000_s1026" style="position:absolute;margin-left:15.8pt;margin-top:7.5pt;width:427pt;height:5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" filled="f" strokecolor="#030e13 [484]" strokeweight="1pt">
                <v:stroke joinstyle="miter"/>
              </v:roundrect>
            </w:pict>
          </mc:Fallback>
        </mc:AlternateContent>
      </w:r>
    </w:p>
    <w:p w14:paraId="16CCAC21" w14:textId="77777777" w:rsidR="004A63C9" w:rsidRPr="00007BB9" w:rsidRDefault="004A63C9" w:rsidP="004A63C9">
      <w:pPr>
        <w:jc w:val="center"/>
        <w:rPr>
          <w:rFonts w:ascii="Calibri" w:hAnsi="Calibri" w:cs="Calibri"/>
          <w:sz w:val="36"/>
          <w:szCs w:val="36"/>
        </w:rPr>
      </w:pPr>
    </w:p>
    <w:p w14:paraId="661BF3BC" w14:textId="77777777" w:rsidR="004A63C9" w:rsidRDefault="004A63C9" w:rsidP="004A63C9">
      <w:pPr>
        <w:jc w:val="center"/>
        <w:rPr>
          <w:rFonts w:ascii="Calibri" w:hAnsi="Calibri" w:cs="Calibri"/>
          <w:sz w:val="48"/>
          <w:szCs w:val="48"/>
        </w:rPr>
      </w:pPr>
    </w:p>
    <w:p w14:paraId="226AF47B" w14:textId="456A5041" w:rsidR="004A63C9" w:rsidRPr="00007BB9" w:rsidRDefault="004A63C9" w:rsidP="00007BB9">
      <w:pPr>
        <w:pStyle w:val="ListParagraph"/>
        <w:numPr>
          <w:ilvl w:val="0"/>
          <w:numId w:val="96"/>
        </w:numPr>
        <w:rPr>
          <w:rFonts w:ascii="Calibri" w:hAnsi="Calibri" w:cs="Calibri"/>
          <w:sz w:val="36"/>
          <w:szCs w:val="36"/>
        </w:rPr>
      </w:pPr>
      <w:r w:rsidRPr="00007BB9">
        <w:rPr>
          <w:rFonts w:ascii="Calibri" w:hAnsi="Calibri" w:cs="Calibri"/>
          <w:sz w:val="36"/>
          <w:szCs w:val="36"/>
        </w:rPr>
        <w:t>Why is this happening?</w:t>
      </w:r>
    </w:p>
    <w:p w14:paraId="11CE56B9" w14:textId="1DFCD98F" w:rsidR="004A63C9" w:rsidRDefault="004A63C9" w:rsidP="004A63C9">
      <w:pPr>
        <w:jc w:val="center"/>
        <w:rPr>
          <w:rFonts w:ascii="Calibri" w:hAnsi="Calibri" w:cs="Calibri"/>
          <w:sz w:val="48"/>
          <w:szCs w:val="48"/>
        </w:rPr>
      </w:pPr>
      <w:r>
        <w:rPr>
          <w:rFonts w:ascii="Calibri" w:hAnsi="Calibri" w:cs="Calibri"/>
          <w:noProof/>
          <w:sz w:val="48"/>
          <w:szCs w:val="48"/>
        </w:rPr>
        <mc:AlternateContent>
          <mc:Choice Requires="wps">
            <w:drawing>
              <wp:anchor distT="0" distB="0" distL="114300" distR="114300" simplePos="0" relativeHeight="251669504" behindDoc="0" locked="0" layoutInCell="1" allowOverlap="1" wp14:anchorId="4AF54BCE" wp14:editId="7A16BAF3">
                <wp:simplePos x="0" y="0"/>
                <wp:positionH relativeFrom="column">
                  <wp:posOffset>244444</wp:posOffset>
                </wp:positionH>
                <wp:positionV relativeFrom="paragraph">
                  <wp:posOffset>51680</wp:posOffset>
                </wp:positionV>
                <wp:extent cx="5375404" cy="434567"/>
                <wp:effectExtent l="0" t="0" r="9525" b="10160"/>
                <wp:wrapNone/>
                <wp:docPr id="1150070016" name="Rounded Rectangle 5"/>
                <wp:cNvGraphicFramePr/>
                <a:graphic xmlns:a="http://schemas.openxmlformats.org/drawingml/2006/main">
                  <a:graphicData uri="http://schemas.microsoft.com/office/word/2010/wordprocessingShape">
                    <wps:wsp>
                      <wps:cNvSpPr/>
                      <wps:spPr>
                        <a:xfrm>
                          <a:off x="0" y="0"/>
                          <a:ext cx="5375404" cy="434567"/>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B51524" id="Rounded Rectangle 5" o:spid="_x0000_s1026" style="position:absolute;margin-left:19.25pt;margin-top:4.05pt;width:423.25pt;height:3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" filled="f" strokecolor="#030e13 [484]" strokeweight="1pt">
                <v:stroke joinstyle="miter"/>
              </v:roundrect>
            </w:pict>
          </mc:Fallback>
        </mc:AlternateContent>
      </w:r>
    </w:p>
    <w:p w14:paraId="4C8F5583" w14:textId="69A44E7C" w:rsidR="004A63C9" w:rsidRDefault="004A63C9" w:rsidP="004A63C9">
      <w:pPr>
        <w:rPr>
          <w:rFonts w:ascii="Calibri" w:hAnsi="Calibri" w:cs="Calibri"/>
          <w:sz w:val="48"/>
          <w:szCs w:val="48"/>
        </w:rPr>
      </w:pPr>
    </w:p>
    <w:p w14:paraId="2464F7E1" w14:textId="76149C6C" w:rsidR="004A63C9" w:rsidRPr="00007BB9" w:rsidRDefault="004A63C9" w:rsidP="00007BB9">
      <w:pPr>
        <w:pStyle w:val="ListParagraph"/>
        <w:numPr>
          <w:ilvl w:val="0"/>
          <w:numId w:val="96"/>
        </w:numPr>
        <w:rPr>
          <w:rFonts w:ascii="Calibri" w:hAnsi="Calibri" w:cs="Calibri"/>
          <w:sz w:val="36"/>
          <w:szCs w:val="36"/>
        </w:rPr>
      </w:pPr>
      <w:r w:rsidRPr="00007BB9">
        <w:rPr>
          <w:rFonts w:ascii="Calibri" w:hAnsi="Calibri" w:cs="Calibri"/>
          <w:sz w:val="36"/>
          <w:szCs w:val="36"/>
        </w:rPr>
        <w:t>And why is this happening?</w:t>
      </w:r>
    </w:p>
    <w:p w14:paraId="48B52BFA" w14:textId="3BC2592F" w:rsidR="004A63C9" w:rsidRDefault="004A63C9" w:rsidP="004A63C9">
      <w:pPr>
        <w:jc w:val="center"/>
        <w:rPr>
          <w:rFonts w:ascii="Calibri" w:hAnsi="Calibri" w:cs="Calibri"/>
          <w:sz w:val="48"/>
          <w:szCs w:val="48"/>
        </w:rPr>
      </w:pPr>
      <w:r>
        <w:rPr>
          <w:rFonts w:ascii="Calibri" w:hAnsi="Calibri" w:cs="Calibri"/>
          <w:noProof/>
          <w:sz w:val="48"/>
          <w:szCs w:val="48"/>
        </w:rPr>
        <mc:AlternateContent>
          <mc:Choice Requires="wps">
            <w:drawing>
              <wp:anchor distT="0" distB="0" distL="114300" distR="114300" simplePos="0" relativeHeight="251671552" behindDoc="0" locked="0" layoutInCell="1" allowOverlap="1" wp14:anchorId="4A0035F5" wp14:editId="338E64D3">
                <wp:simplePos x="0" y="0"/>
                <wp:positionH relativeFrom="column">
                  <wp:posOffset>244444</wp:posOffset>
                </wp:positionH>
                <wp:positionV relativeFrom="paragraph">
                  <wp:posOffset>78262</wp:posOffset>
                </wp:positionV>
                <wp:extent cx="5375404" cy="443620"/>
                <wp:effectExtent l="0" t="0" r="9525" b="13970"/>
                <wp:wrapNone/>
                <wp:docPr id="688662687" name="Rounded Rectangle 5"/>
                <wp:cNvGraphicFramePr/>
                <a:graphic xmlns:a="http://schemas.openxmlformats.org/drawingml/2006/main">
                  <a:graphicData uri="http://schemas.microsoft.com/office/word/2010/wordprocessingShape">
                    <wps:wsp>
                      <wps:cNvSpPr/>
                      <wps:spPr>
                        <a:xfrm>
                          <a:off x="0" y="0"/>
                          <a:ext cx="5375404" cy="44362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D88768" id="Rounded Rectangle 5" o:spid="_x0000_s1026" style="position:absolute;margin-left:19.25pt;margin-top:6.15pt;width:423.25pt;height:3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" filled="f" strokecolor="#030e13 [484]" strokeweight="1pt">
                <v:stroke joinstyle="miter"/>
              </v:roundrect>
            </w:pict>
          </mc:Fallback>
        </mc:AlternateContent>
      </w:r>
    </w:p>
    <w:p w14:paraId="5F37047B" w14:textId="0D50F864" w:rsidR="004A63C9" w:rsidRDefault="004A63C9" w:rsidP="004A63C9">
      <w:pPr>
        <w:jc w:val="center"/>
        <w:rPr>
          <w:rFonts w:ascii="Calibri" w:hAnsi="Calibri" w:cs="Calibri"/>
          <w:sz w:val="48"/>
          <w:szCs w:val="48"/>
        </w:rPr>
      </w:pPr>
    </w:p>
    <w:p w14:paraId="780EDE6F" w14:textId="3901D384" w:rsidR="004A63C9" w:rsidRPr="00007BB9" w:rsidRDefault="004A63C9" w:rsidP="00007BB9">
      <w:pPr>
        <w:pStyle w:val="ListParagraph"/>
        <w:numPr>
          <w:ilvl w:val="0"/>
          <w:numId w:val="96"/>
        </w:numPr>
        <w:rPr>
          <w:rFonts w:ascii="Calibri" w:hAnsi="Calibri" w:cs="Calibri"/>
          <w:sz w:val="36"/>
          <w:szCs w:val="36"/>
        </w:rPr>
      </w:pPr>
      <w:r w:rsidRPr="00007BB9">
        <w:rPr>
          <w:rFonts w:ascii="Calibri" w:hAnsi="Calibri" w:cs="Calibri"/>
          <w:sz w:val="36"/>
          <w:szCs w:val="36"/>
        </w:rPr>
        <w:t>And why is this happening?</w:t>
      </w:r>
    </w:p>
    <w:p w14:paraId="5B7A8DFB" w14:textId="69C70D21" w:rsidR="004A63C9" w:rsidRDefault="004A63C9" w:rsidP="004A63C9">
      <w:pPr>
        <w:jc w:val="center"/>
        <w:rPr>
          <w:rFonts w:ascii="Calibri" w:hAnsi="Calibri" w:cs="Calibri"/>
          <w:sz w:val="48"/>
          <w:szCs w:val="48"/>
        </w:rPr>
      </w:pPr>
      <w:r>
        <w:rPr>
          <w:rFonts w:ascii="Calibri" w:hAnsi="Calibri" w:cs="Calibri"/>
          <w:noProof/>
          <w:sz w:val="48"/>
          <w:szCs w:val="48"/>
        </w:rPr>
        <mc:AlternateContent>
          <mc:Choice Requires="wps">
            <w:drawing>
              <wp:anchor distT="0" distB="0" distL="114300" distR="114300" simplePos="0" relativeHeight="251673600" behindDoc="0" locked="0" layoutInCell="1" allowOverlap="1" wp14:anchorId="4822CFAF" wp14:editId="30C19B34">
                <wp:simplePos x="0" y="0"/>
                <wp:positionH relativeFrom="column">
                  <wp:posOffset>244444</wp:posOffset>
                </wp:positionH>
                <wp:positionV relativeFrom="paragraph">
                  <wp:posOffset>87372</wp:posOffset>
                </wp:positionV>
                <wp:extent cx="5375404" cy="425513"/>
                <wp:effectExtent l="0" t="0" r="9525" b="19050"/>
                <wp:wrapNone/>
                <wp:docPr id="1292452865" name="Rounded Rectangle 5"/>
                <wp:cNvGraphicFramePr/>
                <a:graphic xmlns:a="http://schemas.openxmlformats.org/drawingml/2006/main">
                  <a:graphicData uri="http://schemas.microsoft.com/office/word/2010/wordprocessingShape">
                    <wps:wsp>
                      <wps:cNvSpPr/>
                      <wps:spPr>
                        <a:xfrm>
                          <a:off x="0" y="0"/>
                          <a:ext cx="5375404" cy="425513"/>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6AE741" id="Rounded Rectangle 5" o:spid="_x0000_s1026" style="position:absolute;margin-left:19.25pt;margin-top:6.9pt;width:423.25pt;height: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" filled="f" strokecolor="#030e13 [484]" strokeweight="1pt">
                <v:stroke joinstyle="miter"/>
              </v:roundrect>
            </w:pict>
          </mc:Fallback>
        </mc:AlternateContent>
      </w:r>
    </w:p>
    <w:p w14:paraId="7D5585B5" w14:textId="22C89481" w:rsidR="004A63C9" w:rsidRDefault="004A63C9" w:rsidP="004A63C9">
      <w:pPr>
        <w:jc w:val="center"/>
        <w:rPr>
          <w:rFonts w:ascii="Calibri" w:hAnsi="Calibri" w:cs="Calibri"/>
          <w:sz w:val="48"/>
          <w:szCs w:val="48"/>
        </w:rPr>
      </w:pPr>
    </w:p>
    <w:p w14:paraId="27039848" w14:textId="42A7D483" w:rsidR="004A63C9" w:rsidRPr="00007BB9" w:rsidRDefault="004A63C9" w:rsidP="00007BB9">
      <w:pPr>
        <w:pStyle w:val="ListParagraph"/>
        <w:numPr>
          <w:ilvl w:val="0"/>
          <w:numId w:val="96"/>
        </w:numPr>
        <w:rPr>
          <w:rFonts w:ascii="Calibri" w:hAnsi="Calibri" w:cs="Calibri"/>
          <w:sz w:val="36"/>
          <w:szCs w:val="36"/>
        </w:rPr>
      </w:pPr>
      <w:r w:rsidRPr="00007BB9">
        <w:rPr>
          <w:rFonts w:ascii="Calibri" w:hAnsi="Calibri" w:cs="Calibri"/>
          <w:sz w:val="36"/>
          <w:szCs w:val="36"/>
        </w:rPr>
        <w:t>And why is this happening?</w:t>
      </w:r>
    </w:p>
    <w:p w14:paraId="399F3CC8" w14:textId="3B907AF0" w:rsidR="00007BB9" w:rsidRPr="00007BB9" w:rsidRDefault="00BA576A" w:rsidP="004A63C9">
      <w:pPr>
        <w:rPr>
          <w:rFonts w:ascii="Calibri" w:hAnsi="Calibri" w:cs="Calibri"/>
          <w:sz w:val="36"/>
          <w:szCs w:val="36"/>
        </w:rPr>
      </w:pPr>
      <w:r w:rsidRPr="00007BB9">
        <w:rPr>
          <w:noProof/>
        </w:rPr>
        <mc:AlternateContent>
          <mc:Choice Requires="wps">
            <w:drawing>
              <wp:anchor distT="0" distB="0" distL="114300" distR="114300" simplePos="0" relativeHeight="251677696" behindDoc="0" locked="0" layoutInCell="1" allowOverlap="1" wp14:anchorId="4E6C6E47" wp14:editId="20795908">
                <wp:simplePos x="0" y="0"/>
                <wp:positionH relativeFrom="column">
                  <wp:posOffset>244444</wp:posOffset>
                </wp:positionH>
                <wp:positionV relativeFrom="paragraph">
                  <wp:posOffset>51215</wp:posOffset>
                </wp:positionV>
                <wp:extent cx="5375404" cy="497941"/>
                <wp:effectExtent l="0" t="0" r="9525" b="10160"/>
                <wp:wrapNone/>
                <wp:docPr id="1430171696" name="Rounded Rectangle 5"/>
                <wp:cNvGraphicFramePr/>
                <a:graphic xmlns:a="http://schemas.openxmlformats.org/drawingml/2006/main">
                  <a:graphicData uri="http://schemas.microsoft.com/office/word/2010/wordprocessingShape">
                    <wps:wsp>
                      <wps:cNvSpPr/>
                      <wps:spPr>
                        <a:xfrm>
                          <a:off x="0" y="0"/>
                          <a:ext cx="5375404" cy="497941"/>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6FD314" id="Rounded Rectangle 5" o:spid="_x0000_s1026" style="position:absolute;margin-left:19.25pt;margin-top:4.05pt;width:423.25pt;height:3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" filled="f" strokecolor="#030e13 [484]" strokeweight="1pt">
                <v:stroke joinstyle="miter"/>
              </v:roundrect>
            </w:pict>
          </mc:Fallback>
        </mc:AlternateContent>
      </w:r>
    </w:p>
    <w:p w14:paraId="4091C056" w14:textId="29B9C16F" w:rsidR="004A63C9" w:rsidRDefault="004A63C9" w:rsidP="004A63C9">
      <w:pPr>
        <w:rPr>
          <w:rFonts w:ascii="Calibri" w:hAnsi="Calibri" w:cs="Calibri"/>
          <w:sz w:val="48"/>
          <w:szCs w:val="48"/>
        </w:rPr>
      </w:pPr>
    </w:p>
    <w:p w14:paraId="40AD3198" w14:textId="6A554269" w:rsidR="004A63C9" w:rsidRPr="00007BB9" w:rsidRDefault="004A63C9" w:rsidP="004A63C9">
      <w:pPr>
        <w:rPr>
          <w:rFonts w:ascii="Calibri" w:hAnsi="Calibri" w:cs="Calibri"/>
        </w:rPr>
      </w:pPr>
    </w:p>
    <w:p w14:paraId="52C6FEE1" w14:textId="797B50E3" w:rsidR="004A63C9" w:rsidRDefault="004A63C9" w:rsidP="00007BB9">
      <w:pPr>
        <w:pStyle w:val="ListParagraph"/>
        <w:numPr>
          <w:ilvl w:val="0"/>
          <w:numId w:val="96"/>
        </w:numPr>
        <w:rPr>
          <w:rFonts w:ascii="Calibri" w:hAnsi="Calibri" w:cs="Calibri"/>
          <w:sz w:val="36"/>
          <w:szCs w:val="36"/>
        </w:rPr>
      </w:pPr>
      <w:r w:rsidRPr="00007BB9">
        <w:rPr>
          <w:rFonts w:ascii="Calibri" w:hAnsi="Calibri" w:cs="Calibri"/>
          <w:sz w:val="36"/>
          <w:szCs w:val="36"/>
        </w:rPr>
        <w:t>And why is this happening?</w:t>
      </w:r>
    </w:p>
    <w:p w14:paraId="11CE3E04" w14:textId="0ADB04C9" w:rsidR="00BA576A" w:rsidRDefault="00BA576A" w:rsidP="00BA576A">
      <w:pPr>
        <w:pStyle w:val="ListParagraph"/>
        <w:jc w:val="right"/>
        <w:rPr>
          <w:rFonts w:ascii="Calibri" w:eastAsiaTheme="majorEastAsia" w:hAnsi="Calibri" w:cs="Calibri"/>
        </w:rPr>
      </w:pPr>
      <w:r w:rsidRPr="00007BB9">
        <w:rPr>
          <w:rFonts w:ascii="Calibri" w:hAnsi="Calibri" w:cs="Calibri"/>
          <w:noProof/>
          <w:sz w:val="36"/>
          <w:szCs w:val="36"/>
        </w:rPr>
        <mc:AlternateContent>
          <mc:Choice Requires="wps">
            <w:drawing>
              <wp:anchor distT="0" distB="0" distL="114300" distR="114300" simplePos="0" relativeHeight="251679744" behindDoc="0" locked="0" layoutInCell="1" allowOverlap="1" wp14:anchorId="33529FCE" wp14:editId="7FFB9A51">
                <wp:simplePos x="0" y="0"/>
                <wp:positionH relativeFrom="column">
                  <wp:posOffset>243840</wp:posOffset>
                </wp:positionH>
                <wp:positionV relativeFrom="paragraph">
                  <wp:posOffset>102763</wp:posOffset>
                </wp:positionV>
                <wp:extent cx="5375275" cy="434566"/>
                <wp:effectExtent l="0" t="0" r="9525" b="10160"/>
                <wp:wrapNone/>
                <wp:docPr id="962587490" name="Rounded Rectangle 5"/>
                <wp:cNvGraphicFramePr/>
                <a:graphic xmlns:a="http://schemas.openxmlformats.org/drawingml/2006/main">
                  <a:graphicData uri="http://schemas.microsoft.com/office/word/2010/wordprocessingShape">
                    <wps:wsp>
                      <wps:cNvSpPr/>
                      <wps:spPr>
                        <a:xfrm>
                          <a:off x="0" y="0"/>
                          <a:ext cx="5375275" cy="434566"/>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29701E" id="Rounded Rectangle 5" o:spid="_x0000_s1026" style="position:absolute;margin-left:19.2pt;margin-top:8.1pt;width:423.25pt;height:3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" filled="f" strokecolor="#030e13 [484]" strokeweight="1pt">
                <v:stroke joinstyle="miter"/>
              </v:roundrect>
            </w:pict>
          </mc:Fallback>
        </mc:AlternateContent>
      </w:r>
    </w:p>
    <w:p w14:paraId="6891AB2D" w14:textId="77777777" w:rsidR="00BA576A" w:rsidRDefault="00BA576A" w:rsidP="00BA576A">
      <w:pPr>
        <w:pStyle w:val="ListParagraph"/>
        <w:jc w:val="right"/>
        <w:rPr>
          <w:rFonts w:ascii="Calibri" w:eastAsiaTheme="majorEastAsia" w:hAnsi="Calibri" w:cs="Calibri"/>
        </w:rPr>
      </w:pPr>
    </w:p>
    <w:p w14:paraId="15661258" w14:textId="77777777" w:rsidR="00BA576A" w:rsidRDefault="00BA576A" w:rsidP="00BA576A">
      <w:pPr>
        <w:pStyle w:val="ListParagraph"/>
        <w:jc w:val="right"/>
        <w:rPr>
          <w:rFonts w:ascii="Calibri" w:eastAsiaTheme="majorEastAsia" w:hAnsi="Calibri" w:cs="Calibri"/>
        </w:rPr>
      </w:pPr>
    </w:p>
    <w:p w14:paraId="1BBA9613" w14:textId="32744C0D" w:rsidR="00BA576A" w:rsidRPr="00BA576A" w:rsidRDefault="001F0C7E" w:rsidP="00BA576A">
      <w:pPr>
        <w:jc w:val="right"/>
        <w:rPr>
          <w:rFonts w:ascii="Calibri" w:eastAsiaTheme="majorEastAsia" w:hAnsi="Calibri" w:cs="Calibri"/>
        </w:rPr>
      </w:pPr>
      <w:hyperlink w:anchor="_The_Quick_Start_1" w:history="1">
        <w:r>
          <w:rPr>
            <w:rStyle w:val="Hyperlink"/>
            <w:rFonts w:ascii="Calibri" w:eastAsiaTheme="majorEastAsia" w:hAnsi="Calibri" w:cs="Calibri"/>
          </w:rPr>
          <w:t>To Quick Start Guide</w:t>
        </w:r>
      </w:hyperlink>
      <w:r w:rsidR="0069527A">
        <w:br w:type="page"/>
      </w:r>
    </w:p>
    <w:p w14:paraId="36DE56B8" w14:textId="77777777" w:rsidR="001A4B12" w:rsidRDefault="001A4B12" w:rsidP="001A4B12">
      <w:pPr>
        <w:rPr>
          <w:rFonts w:eastAsiaTheme="majorEastAsia"/>
          <w:b/>
          <w:bCs/>
        </w:rPr>
      </w:pPr>
    </w:p>
    <w:p w14:paraId="5CA3109B" w14:textId="4C2EFD95" w:rsidR="001A4B12" w:rsidRPr="001A4B12" w:rsidRDefault="001A4B12" w:rsidP="001A4B12">
      <w:pPr>
        <w:pStyle w:val="Heading3"/>
        <w:jc w:val="center"/>
        <w:rPr>
          <w:rFonts w:ascii="Calibri" w:hAnsi="Calibri" w:cs="Calibri"/>
          <w:sz w:val="24"/>
          <w:szCs w:val="24"/>
        </w:rPr>
      </w:pPr>
      <w:bookmarkStart w:id="106" w:name="_Care_Gap_Strategies"/>
      <w:bookmarkStart w:id="107" w:name="_Toc198661256"/>
      <w:bookmarkStart w:id="108" w:name="_Toc198733741"/>
      <w:bookmarkEnd w:id="106"/>
      <w:r w:rsidRPr="001A4B12">
        <w:rPr>
          <w:rFonts w:ascii="Calibri" w:hAnsi="Calibri" w:cs="Calibri"/>
          <w:sz w:val="24"/>
          <w:szCs w:val="24"/>
        </w:rPr>
        <w:t xml:space="preserve">Care Gap </w:t>
      </w:r>
      <w:r w:rsidR="000B151C">
        <w:rPr>
          <w:rFonts w:ascii="Calibri" w:hAnsi="Calibri" w:cs="Calibri"/>
          <w:sz w:val="24"/>
          <w:szCs w:val="24"/>
        </w:rPr>
        <w:t xml:space="preserve">Closure Approach </w:t>
      </w:r>
      <w:r w:rsidRPr="001A4B12">
        <w:rPr>
          <w:rFonts w:ascii="Calibri" w:hAnsi="Calibri" w:cs="Calibri"/>
          <w:sz w:val="24"/>
          <w:szCs w:val="24"/>
        </w:rPr>
        <w:t>Worksheet</w:t>
      </w:r>
      <w:bookmarkEnd w:id="107"/>
      <w:bookmarkEnd w:id="108"/>
    </w:p>
    <w:p w14:paraId="665409EC" w14:textId="4C26972C" w:rsidR="001A4B12" w:rsidRPr="001A4B12" w:rsidRDefault="001A4B12" w:rsidP="001A4B12">
      <w:pPr>
        <w:rPr>
          <w:rFonts w:ascii="Calibri" w:eastAsiaTheme="majorEastAsia" w:hAnsi="Calibri" w:cs="Calibri"/>
          <w:sz w:val="20"/>
          <w:szCs w:val="20"/>
        </w:rPr>
      </w:pPr>
      <w:hyperlink w:anchor="_Task_4._Select" w:history="1">
        <w:r w:rsidRPr="001A4B12">
          <w:rPr>
            <w:rStyle w:val="Hyperlink"/>
            <w:rFonts w:ascii="Calibri" w:eastAsiaTheme="majorEastAsia" w:hAnsi="Calibri" w:cs="Calibri"/>
            <w:sz w:val="20"/>
            <w:szCs w:val="20"/>
          </w:rPr>
          <w:t>(return)</w:t>
        </w:r>
      </w:hyperlink>
    </w:p>
    <w:p w14:paraId="5B927EDB" w14:textId="77777777" w:rsidR="001A4CE5" w:rsidRPr="009315D9" w:rsidRDefault="001A4CE5" w:rsidP="001A4CE5">
      <w:pPr>
        <w:rPr>
          <w:rFonts w:ascii="Calibri" w:hAnsi="Calibri" w:cs="Calibri"/>
        </w:rPr>
      </w:pPr>
      <w:r w:rsidRPr="009315D9">
        <w:rPr>
          <w:rFonts w:ascii="Calibri" w:hAnsi="Calibri" w:cs="Calibri"/>
        </w:rPr>
        <w:t>Practice:</w:t>
      </w:r>
    </w:p>
    <w:p w14:paraId="1E196E07" w14:textId="77777777" w:rsidR="001A4CE5" w:rsidRDefault="001A4CE5" w:rsidP="001A4CE5">
      <w:pPr>
        <w:rPr>
          <w:rFonts w:ascii="Calibri" w:hAnsi="Calibri" w:cs="Calibri"/>
        </w:rPr>
      </w:pPr>
      <w:r w:rsidRPr="009315D9">
        <w:rPr>
          <w:rFonts w:ascii="Calibri" w:hAnsi="Calibri" w:cs="Calibri"/>
        </w:rPr>
        <w:t>Date:</w:t>
      </w:r>
    </w:p>
    <w:p w14:paraId="509ECD8C" w14:textId="77777777" w:rsidR="001A4CE5" w:rsidRPr="009315D9" w:rsidRDefault="001A4CE5" w:rsidP="001A4CE5">
      <w:pPr>
        <w:rPr>
          <w:rFonts w:ascii="Calibri" w:hAnsi="Calibri" w:cs="Calibri"/>
        </w:rPr>
      </w:pPr>
      <w:r>
        <w:rPr>
          <w:rFonts w:ascii="Calibri" w:hAnsi="Calibri" w:cs="Calibri"/>
        </w:rPr>
        <w:t>PF/Coach:</w:t>
      </w:r>
    </w:p>
    <w:p w14:paraId="774046E0" w14:textId="4AC382AE" w:rsidR="001A4CE5" w:rsidRPr="009315D9" w:rsidRDefault="00902E4D" w:rsidP="001A4CE5">
      <w:pPr>
        <w:rPr>
          <w:rFonts w:ascii="Calibri" w:hAnsi="Calibri" w:cs="Calibri"/>
        </w:rPr>
      </w:pPr>
      <w:r>
        <w:rPr>
          <w:rFonts w:ascii="Calibri" w:hAnsi="Calibri" w:cs="Calibri"/>
        </w:rPr>
        <w:t>Participating:</w:t>
      </w:r>
    </w:p>
    <w:p w14:paraId="77EC0977" w14:textId="587C0250" w:rsidR="001A4CE5" w:rsidRPr="009315D9" w:rsidRDefault="00902E4D" w:rsidP="001A4CE5">
      <w:pPr>
        <w:rPr>
          <w:rFonts w:ascii="Calibri" w:hAnsi="Calibri" w:cs="Calibri"/>
        </w:rPr>
      </w:pPr>
      <w:r>
        <w:rPr>
          <w:rFonts w:ascii="Calibri" w:hAnsi="Calibri" w:cs="Calibri"/>
        </w:rPr>
        <w:t>Care gap of focus:</w:t>
      </w:r>
    </w:p>
    <w:p w14:paraId="43A49495" w14:textId="70CA9BC7" w:rsidR="001A4B12" w:rsidRPr="00700460" w:rsidRDefault="00700460" w:rsidP="001A4B12">
      <w:pPr>
        <w:rPr>
          <w:rFonts w:ascii="Calibri" w:hAnsi="Calibri" w:cs="Calibri"/>
        </w:rPr>
      </w:pPr>
      <w:r>
        <w:rPr>
          <w:rFonts w:ascii="Calibri" w:hAnsi="Calibri" w:cs="Calibri"/>
        </w:rPr>
        <w:t>______________________________________________________________________________</w:t>
      </w:r>
    </w:p>
    <w:p w14:paraId="1BE4EAA1" w14:textId="77777777" w:rsidR="001A4B12" w:rsidRPr="00B81F68" w:rsidRDefault="001A4B12" w:rsidP="001A4B12">
      <w:pPr>
        <w:rPr>
          <w:rFonts w:ascii="Calibri" w:hAnsi="Calibri" w:cs="Calibri"/>
          <w:i/>
          <w:iCs/>
          <w:sz w:val="20"/>
          <w:szCs w:val="20"/>
        </w:rPr>
      </w:pPr>
      <w:r w:rsidRPr="00E135AB">
        <w:rPr>
          <w:rFonts w:ascii="Calibri" w:hAnsi="Calibri" w:cs="Calibri"/>
          <w:i/>
          <w:iCs/>
          <w:sz w:val="20"/>
          <w:szCs w:val="20"/>
        </w:rPr>
        <w:t xml:space="preserve">Review each care gap closure strategy with </w:t>
      </w:r>
      <w:r w:rsidRPr="00B81F68">
        <w:rPr>
          <w:rFonts w:ascii="Calibri" w:hAnsi="Calibri" w:cs="Calibri"/>
          <w:i/>
          <w:iCs/>
          <w:sz w:val="20"/>
          <w:szCs w:val="20"/>
        </w:rPr>
        <w:t>your</w:t>
      </w:r>
      <w:r w:rsidRPr="00E135AB">
        <w:rPr>
          <w:rFonts w:ascii="Calibri" w:hAnsi="Calibri" w:cs="Calibri"/>
          <w:i/>
          <w:iCs/>
          <w:sz w:val="20"/>
          <w:szCs w:val="20"/>
        </w:rPr>
        <w:t xml:space="preserve"> team</w:t>
      </w:r>
      <w:r w:rsidRPr="00B81F68">
        <w:rPr>
          <w:rFonts w:ascii="Calibri" w:hAnsi="Calibri" w:cs="Calibri"/>
          <w:i/>
          <w:iCs/>
          <w:sz w:val="20"/>
          <w:szCs w:val="20"/>
        </w:rPr>
        <w:t xml:space="preserve"> and </w:t>
      </w:r>
      <w:r w:rsidRPr="00E135AB">
        <w:rPr>
          <w:rFonts w:ascii="Calibri" w:hAnsi="Calibri" w:cs="Calibri"/>
          <w:i/>
          <w:iCs/>
          <w:sz w:val="20"/>
          <w:szCs w:val="20"/>
        </w:rPr>
        <w:t>strengths, challenges, and key considerations</w:t>
      </w:r>
      <w:r w:rsidRPr="00B81F68">
        <w:rPr>
          <w:rFonts w:ascii="Calibri" w:hAnsi="Calibri" w:cs="Calibri"/>
          <w:i/>
          <w:iCs/>
          <w:sz w:val="20"/>
          <w:szCs w:val="20"/>
        </w:rPr>
        <w:t>. Identify the strategies that have the best fit for the practice.</w:t>
      </w:r>
    </w:p>
    <w:p w14:paraId="159EDD9D" w14:textId="77777777" w:rsidR="000B151C" w:rsidRDefault="000B151C" w:rsidP="000B151C"/>
    <w:p w14:paraId="74DCCA80" w14:textId="77777777" w:rsidR="000B151C" w:rsidRPr="000B151C" w:rsidRDefault="000B151C" w:rsidP="000B151C">
      <w:r w:rsidRPr="000B151C">
        <w:rPr>
          <w:b/>
          <w:bCs/>
        </w:rPr>
        <w:t>1. Care Gap of Focus</w:t>
      </w:r>
      <w:r w:rsidRPr="000B151C">
        <w:br/>
      </w:r>
      <w:r w:rsidRPr="000B151C">
        <w:rPr>
          <w:i/>
          <w:iCs/>
        </w:rPr>
        <w:t>What care gap is the practice aiming to improve (e.g., colorectal cancer screening)?</w:t>
      </w:r>
    </w:p>
    <w:p w14:paraId="0D541E2F" w14:textId="77777777" w:rsidR="00700460" w:rsidRDefault="00700460" w:rsidP="000B151C"/>
    <w:p w14:paraId="530F82C1" w14:textId="77777777" w:rsidR="00700460" w:rsidRDefault="00700460" w:rsidP="000B151C"/>
    <w:p w14:paraId="36810561" w14:textId="6F16A6F2" w:rsidR="000B151C" w:rsidRPr="000B151C" w:rsidRDefault="000B151C" w:rsidP="000B151C">
      <w:r w:rsidRPr="000B151C">
        <w:rPr>
          <w:b/>
          <w:bCs/>
        </w:rPr>
        <w:t>2. Summary of Findings from Last 10 Chart Audit</w:t>
      </w:r>
      <w:r w:rsidRPr="000B151C">
        <w:br/>
      </w:r>
      <w:r w:rsidRPr="000B151C">
        <w:rPr>
          <w:i/>
          <w:iCs/>
        </w:rPr>
        <w:t>What were the common reasons the care gap was not closed?</w:t>
      </w:r>
    </w:p>
    <w:p w14:paraId="09E3EB3D" w14:textId="77777777" w:rsidR="00700460" w:rsidRDefault="00700460" w:rsidP="000B151C"/>
    <w:p w14:paraId="57EDA0D7" w14:textId="77777777" w:rsidR="00700460" w:rsidRDefault="00700460" w:rsidP="000B151C"/>
    <w:p w14:paraId="3D2F5C1D" w14:textId="5FD50313" w:rsidR="000B151C" w:rsidRPr="000B151C" w:rsidRDefault="000B151C" w:rsidP="000B151C">
      <w:r w:rsidRPr="000B151C">
        <w:rPr>
          <w:b/>
          <w:bCs/>
        </w:rPr>
        <w:t>3. Summary of Root Cause Analysis (5 Whys)</w:t>
      </w:r>
      <w:r w:rsidRPr="000B151C">
        <w:br/>
      </w:r>
      <w:r w:rsidRPr="000B151C">
        <w:rPr>
          <w:i/>
          <w:iCs/>
        </w:rPr>
        <w:t>What underlying causes did the team identify as contributing to the missed opportunities?</w:t>
      </w:r>
    </w:p>
    <w:p w14:paraId="07C8348D" w14:textId="77777777" w:rsidR="00700460" w:rsidRDefault="00700460" w:rsidP="000B151C"/>
    <w:p w14:paraId="3108CD83" w14:textId="77777777" w:rsidR="00700460" w:rsidRDefault="00700460" w:rsidP="000B151C"/>
    <w:p w14:paraId="7B44A6DA" w14:textId="2694AEF6" w:rsidR="000B151C" w:rsidRPr="000B151C" w:rsidRDefault="000B151C" w:rsidP="000B151C">
      <w:r w:rsidRPr="000B151C">
        <w:rPr>
          <w:b/>
          <w:bCs/>
        </w:rPr>
        <w:t>4. Current Strengths &amp; Resources to Build On</w:t>
      </w:r>
      <w:r w:rsidRPr="000B151C">
        <w:br/>
      </w:r>
      <w:r w:rsidRPr="000B151C">
        <w:rPr>
          <w:i/>
          <w:iCs/>
        </w:rPr>
        <w:t>What staff, workflows, technologies, or partnerships can support improvement?</w:t>
      </w:r>
    </w:p>
    <w:p w14:paraId="3A28F4BD" w14:textId="77777777" w:rsidR="00700460" w:rsidRDefault="00700460" w:rsidP="000B151C"/>
    <w:p w14:paraId="056A6CE3" w14:textId="77777777" w:rsidR="00700460" w:rsidRDefault="00700460" w:rsidP="000B151C"/>
    <w:p w14:paraId="7C2999D2" w14:textId="5EDFEDA5" w:rsidR="000B151C" w:rsidRPr="000B151C" w:rsidRDefault="000B151C" w:rsidP="000B151C">
      <w:r w:rsidRPr="000B151C">
        <w:rPr>
          <w:b/>
          <w:bCs/>
        </w:rPr>
        <w:t>5. Current Barriers or Constraints</w:t>
      </w:r>
      <w:r w:rsidRPr="000B151C">
        <w:br/>
      </w:r>
      <w:r w:rsidRPr="000B151C">
        <w:rPr>
          <w:i/>
          <w:iCs/>
        </w:rPr>
        <w:t xml:space="preserve">Are </w:t>
      </w:r>
      <w:proofErr w:type="gramStart"/>
      <w:r w:rsidRPr="000B151C">
        <w:rPr>
          <w:i/>
          <w:iCs/>
        </w:rPr>
        <w:t>there</w:t>
      </w:r>
      <w:proofErr w:type="gramEnd"/>
      <w:r w:rsidRPr="000B151C">
        <w:rPr>
          <w:i/>
          <w:iCs/>
        </w:rPr>
        <w:t xml:space="preserve"> limitations related to staffing, time, systems, or training?</w:t>
      </w:r>
    </w:p>
    <w:p w14:paraId="6DB9F646" w14:textId="77777777" w:rsidR="00700460" w:rsidRDefault="00700460" w:rsidP="000B151C"/>
    <w:p w14:paraId="6715D30D" w14:textId="77777777" w:rsidR="00700460" w:rsidRDefault="00700460" w:rsidP="000B151C"/>
    <w:p w14:paraId="57ED03A6" w14:textId="1229C276" w:rsidR="000B151C" w:rsidRDefault="000B151C" w:rsidP="000B151C">
      <w:r w:rsidRPr="000B151C">
        <w:rPr>
          <w:b/>
          <w:bCs/>
        </w:rPr>
        <w:t>6. Based on the Above, Which Closure Approach is a Good Starting Point?</w:t>
      </w:r>
      <w:r w:rsidRPr="000B151C">
        <w:br/>
      </w:r>
      <w:r w:rsidRPr="000B151C">
        <w:rPr>
          <w:i/>
          <w:iCs/>
        </w:rPr>
        <w:t>Select one approach the practice will start with:</w:t>
      </w:r>
      <w:r w:rsidRPr="000B151C">
        <w:br/>
      </w:r>
      <w:r w:rsidRPr="000B151C">
        <w:rPr>
          <w:rFonts w:ascii="Segoe UI Symbol" w:hAnsi="Segoe UI Symbol" w:cs="Segoe UI Symbol"/>
        </w:rPr>
        <w:t>☐</w:t>
      </w:r>
      <w:r w:rsidRPr="000B151C">
        <w:t xml:space="preserve"> Opportunistic (at-visit) care gap closure</w:t>
      </w:r>
      <w:r w:rsidRPr="000B151C">
        <w:br/>
      </w:r>
      <w:r w:rsidRPr="000B151C">
        <w:rPr>
          <w:rFonts w:ascii="Segoe UI Symbol" w:hAnsi="Segoe UI Symbol" w:cs="Segoe UI Symbol"/>
        </w:rPr>
        <w:t>☐</w:t>
      </w:r>
      <w:r w:rsidRPr="000B151C">
        <w:t xml:space="preserve"> Between-visit outreach</w:t>
      </w:r>
      <w:r w:rsidRPr="000B151C">
        <w:br/>
      </w:r>
      <w:r w:rsidRPr="000B151C">
        <w:rPr>
          <w:rFonts w:ascii="Segoe UI Symbol" w:hAnsi="Segoe UI Symbol" w:cs="Segoe UI Symbol"/>
        </w:rPr>
        <w:t>☐</w:t>
      </w:r>
      <w:r w:rsidRPr="000B151C">
        <w:t xml:space="preserve"> Gap-specific campaigns</w:t>
      </w:r>
      <w:r w:rsidRPr="000B151C">
        <w:br/>
      </w:r>
      <w:r w:rsidRPr="000B151C">
        <w:rPr>
          <w:rFonts w:ascii="Segoe UI Symbol" w:hAnsi="Segoe UI Symbol" w:cs="Segoe UI Symbol"/>
        </w:rPr>
        <w:t>☐</w:t>
      </w:r>
      <w:r w:rsidRPr="000B151C">
        <w:t xml:space="preserve"> Outreach to unseen patients</w:t>
      </w:r>
      <w:r w:rsidRPr="000B151C">
        <w:br/>
      </w:r>
      <w:r w:rsidRPr="000B151C">
        <w:rPr>
          <w:rFonts w:ascii="Segoe UI Symbol" w:hAnsi="Segoe UI Symbol" w:cs="Segoe UI Symbol"/>
        </w:rPr>
        <w:t>☐</w:t>
      </w:r>
      <w:r w:rsidRPr="000B151C">
        <w:t xml:space="preserve"> Administrative closure</w:t>
      </w:r>
    </w:p>
    <w:p w14:paraId="1D383B87" w14:textId="467B1D9A" w:rsidR="00700460" w:rsidRPr="000B151C" w:rsidRDefault="00700460" w:rsidP="00700460">
      <w:pPr>
        <w:pStyle w:val="ListParagraph"/>
        <w:numPr>
          <w:ilvl w:val="0"/>
          <w:numId w:val="154"/>
        </w:numPr>
      </w:pPr>
      <w:r>
        <w:t>Other:</w:t>
      </w:r>
    </w:p>
    <w:p w14:paraId="20C83138" w14:textId="77777777" w:rsidR="00700460" w:rsidRDefault="00700460" w:rsidP="000B151C">
      <w:pPr>
        <w:rPr>
          <w:i/>
          <w:iCs/>
        </w:rPr>
      </w:pPr>
    </w:p>
    <w:p w14:paraId="3AB1DC3C" w14:textId="5B4FD5C1" w:rsidR="000B151C" w:rsidRPr="000B151C" w:rsidRDefault="000B151C" w:rsidP="000B151C">
      <w:r w:rsidRPr="000B151C">
        <w:rPr>
          <w:i/>
          <w:iCs/>
        </w:rPr>
        <w:t>Why does this approach make sense as a starting point?</w:t>
      </w:r>
    </w:p>
    <w:p w14:paraId="38E50448" w14:textId="4BEBF3E0" w:rsidR="00BA576A" w:rsidRPr="00BA576A" w:rsidRDefault="001F0C7E" w:rsidP="00BA576A">
      <w:pPr>
        <w:jc w:val="right"/>
        <w:rPr>
          <w:rFonts w:ascii="Calibri" w:eastAsiaTheme="majorEastAsia" w:hAnsi="Calibri" w:cs="Calibri"/>
        </w:rPr>
      </w:pPr>
      <w:hyperlink w:anchor="_The_Quick_Start_1" w:history="1">
        <w:r>
          <w:rPr>
            <w:rStyle w:val="Hyperlink"/>
            <w:rFonts w:ascii="Calibri" w:eastAsiaTheme="majorEastAsia" w:hAnsi="Calibri" w:cs="Calibri"/>
          </w:rPr>
          <w:t>To Quick Start Guide</w:t>
        </w:r>
      </w:hyperlink>
    </w:p>
    <w:p w14:paraId="3809D571" w14:textId="77777777" w:rsidR="001A4B12" w:rsidRPr="00E135AB" w:rsidRDefault="001A4B12" w:rsidP="001A4B12"/>
    <w:p w14:paraId="029596D8" w14:textId="77777777" w:rsidR="001A4B12" w:rsidRDefault="001A4B12" w:rsidP="001A4B12"/>
    <w:p w14:paraId="1071AFAF" w14:textId="2A41BAD9" w:rsidR="00C922D7" w:rsidRPr="001F3794" w:rsidRDefault="00C922D7" w:rsidP="0084666A">
      <w:pPr>
        <w:pStyle w:val="Heading3"/>
        <w:jc w:val="center"/>
        <w:rPr>
          <w:rFonts w:ascii="Calibri" w:hAnsi="Calibri" w:cs="Calibri"/>
        </w:rPr>
      </w:pPr>
      <w:bookmarkStart w:id="109" w:name="_High-Level_Process_Map"/>
      <w:bookmarkStart w:id="110" w:name="_Health_IT_and"/>
      <w:bookmarkStart w:id="111" w:name="_Resource_Inventory_Worksheet"/>
      <w:bookmarkStart w:id="112" w:name="_Toc198733742"/>
      <w:bookmarkStart w:id="113" w:name="_Toc198661258"/>
      <w:bookmarkEnd w:id="109"/>
      <w:bookmarkEnd w:id="110"/>
      <w:bookmarkEnd w:id="111"/>
      <w:r w:rsidRPr="001F3794">
        <w:rPr>
          <w:rFonts w:ascii="Calibri" w:hAnsi="Calibri" w:cs="Calibri"/>
        </w:rPr>
        <w:lastRenderedPageBreak/>
        <w:t>Resource Inventory</w:t>
      </w:r>
      <w:r w:rsidR="001F3794" w:rsidRPr="001F3794">
        <w:rPr>
          <w:rFonts w:ascii="Calibri" w:hAnsi="Calibri" w:cs="Calibri"/>
        </w:rPr>
        <w:t xml:space="preserve"> Worksheet</w:t>
      </w:r>
      <w:bookmarkEnd w:id="112"/>
    </w:p>
    <w:p w14:paraId="746D75B5" w14:textId="5836FC58" w:rsidR="00C922D7" w:rsidRPr="001F3794" w:rsidRDefault="001F3794" w:rsidP="00C922D7">
      <w:pPr>
        <w:rPr>
          <w:rFonts w:ascii="Calibri" w:hAnsi="Calibri" w:cs="Calibri"/>
        </w:rPr>
      </w:pPr>
      <w:hyperlink w:anchor="_Task_5._Inventory" w:history="1">
        <w:r w:rsidRPr="001F3794">
          <w:rPr>
            <w:rStyle w:val="Hyperlink"/>
            <w:rFonts w:ascii="Calibri" w:hAnsi="Calibri" w:cs="Calibri"/>
          </w:rPr>
          <w:t>(return)</w:t>
        </w:r>
      </w:hyperlink>
    </w:p>
    <w:p w14:paraId="2649963E" w14:textId="77777777" w:rsidR="00C922D7" w:rsidRPr="007678FE" w:rsidRDefault="00C922D7" w:rsidP="00C922D7">
      <w:pPr>
        <w:rPr>
          <w:rFonts w:ascii="Calibri" w:hAnsi="Calibri" w:cs="Calibri"/>
        </w:rPr>
      </w:pPr>
      <w:r w:rsidRPr="007678FE">
        <w:rPr>
          <w:rFonts w:ascii="Calibri" w:hAnsi="Calibri" w:cs="Calibri"/>
        </w:rPr>
        <w:t>Practice:</w:t>
      </w:r>
    </w:p>
    <w:p w14:paraId="70159B2B" w14:textId="77777777" w:rsidR="00C922D7" w:rsidRPr="007678FE" w:rsidRDefault="00C922D7" w:rsidP="00C922D7">
      <w:pPr>
        <w:rPr>
          <w:rFonts w:ascii="Calibri" w:hAnsi="Calibri" w:cs="Calibri"/>
        </w:rPr>
      </w:pPr>
      <w:r w:rsidRPr="007678FE">
        <w:rPr>
          <w:rFonts w:ascii="Calibri" w:hAnsi="Calibri" w:cs="Calibri"/>
        </w:rPr>
        <w:t>Date:</w:t>
      </w:r>
    </w:p>
    <w:p w14:paraId="07EEA7E0" w14:textId="77777777" w:rsidR="00C922D7" w:rsidRPr="007678FE" w:rsidRDefault="00C922D7" w:rsidP="00C922D7">
      <w:pPr>
        <w:rPr>
          <w:rFonts w:ascii="Calibri" w:hAnsi="Calibri" w:cs="Calibri"/>
        </w:rPr>
      </w:pPr>
      <w:r w:rsidRPr="007678FE">
        <w:rPr>
          <w:rFonts w:ascii="Calibri" w:hAnsi="Calibri" w:cs="Calibri"/>
        </w:rPr>
        <w:t>PF/Coach:</w:t>
      </w:r>
    </w:p>
    <w:p w14:paraId="69AAFB63" w14:textId="482C6BC6" w:rsidR="00C922D7" w:rsidRPr="007678FE" w:rsidRDefault="00902E4D" w:rsidP="00C922D7">
      <w:pPr>
        <w:rPr>
          <w:rFonts w:ascii="Calibri" w:hAnsi="Calibri" w:cs="Calibri"/>
        </w:rPr>
      </w:pPr>
      <w:r>
        <w:rPr>
          <w:rFonts w:ascii="Calibri" w:hAnsi="Calibri" w:cs="Calibri"/>
        </w:rPr>
        <w:t>Participating:</w:t>
      </w:r>
    </w:p>
    <w:p w14:paraId="5F7AFBF3" w14:textId="2B0C9A58" w:rsidR="00C922D7" w:rsidRPr="007678FE" w:rsidRDefault="00902E4D" w:rsidP="00C922D7">
      <w:pPr>
        <w:rPr>
          <w:rFonts w:ascii="Calibri" w:hAnsi="Calibri" w:cs="Calibri"/>
        </w:rPr>
      </w:pPr>
      <w:r>
        <w:rPr>
          <w:rFonts w:ascii="Calibri" w:hAnsi="Calibri" w:cs="Calibri"/>
        </w:rPr>
        <w:t>Care gap of focus:</w:t>
      </w:r>
    </w:p>
    <w:p w14:paraId="0C208434" w14:textId="42DD1474" w:rsidR="00C922D7" w:rsidRPr="007678FE" w:rsidRDefault="00902E4D" w:rsidP="00C922D7">
      <w:pPr>
        <w:rPr>
          <w:rFonts w:ascii="Calibri" w:hAnsi="Calibri" w:cs="Calibri"/>
        </w:rPr>
      </w:pPr>
      <w:r>
        <w:rPr>
          <w:rFonts w:ascii="Calibri" w:hAnsi="Calibri" w:cs="Calibri"/>
        </w:rPr>
        <w:t>______________________________________________________________________________</w:t>
      </w:r>
    </w:p>
    <w:p w14:paraId="00646481" w14:textId="0A403924" w:rsidR="00C922D7" w:rsidRPr="00B81F68" w:rsidRDefault="00C922D7" w:rsidP="00C922D7">
      <w:pPr>
        <w:rPr>
          <w:rFonts w:ascii="Calibri" w:hAnsi="Calibri" w:cs="Calibri"/>
          <w:i/>
          <w:iCs/>
        </w:rPr>
      </w:pPr>
      <w:r w:rsidRPr="00B81F68">
        <w:rPr>
          <w:rFonts w:ascii="Calibri" w:hAnsi="Calibri" w:cs="Calibri"/>
          <w:i/>
          <w:iCs/>
        </w:rPr>
        <w:t>Review practice resources available to support care gap closure processes.</w:t>
      </w:r>
    </w:p>
    <w:p w14:paraId="30767AA4" w14:textId="77777777" w:rsidR="00902E4D" w:rsidRPr="003307FD" w:rsidRDefault="00902E4D" w:rsidP="00C922D7">
      <w:pPr>
        <w:rPr>
          <w:rFonts w:ascii="Calibri" w:hAnsi="Calibri" w:cs="Calibri"/>
        </w:rPr>
      </w:pPr>
    </w:p>
    <w:p w14:paraId="59EADCD7" w14:textId="0CE492B0" w:rsidR="00902E4D" w:rsidRDefault="00902E4D" w:rsidP="00902E4D">
      <w:pPr>
        <w:rPr>
          <w:rFonts w:ascii="Calibri" w:eastAsiaTheme="majorEastAsia" w:hAnsi="Calibri" w:cs="Calibri"/>
          <w:b/>
          <w:bCs/>
        </w:rPr>
      </w:pPr>
      <w:r>
        <w:rPr>
          <w:rFonts w:ascii="Calibri" w:eastAsiaTheme="majorEastAsia" w:hAnsi="Calibri" w:cs="Calibri"/>
          <w:b/>
          <w:bCs/>
        </w:rPr>
        <w:t>Resource Inventory 1</w:t>
      </w:r>
      <w:r w:rsidRPr="003307FD">
        <w:rPr>
          <w:rFonts w:ascii="Calibri" w:eastAsiaTheme="majorEastAsia" w:hAnsi="Calibri" w:cs="Calibri"/>
          <w:b/>
          <w:bCs/>
        </w:rPr>
        <w:t xml:space="preserve">: </w:t>
      </w:r>
      <w:r>
        <w:rPr>
          <w:rFonts w:ascii="Calibri" w:eastAsiaTheme="majorEastAsia" w:hAnsi="Calibri" w:cs="Calibri"/>
          <w:b/>
          <w:bCs/>
        </w:rPr>
        <w:t>Health information technologies for supporting care gap closure</w:t>
      </w:r>
    </w:p>
    <w:p w14:paraId="14A02351" w14:textId="77777777" w:rsidR="00902E4D" w:rsidRPr="005220ED" w:rsidRDefault="00902E4D" w:rsidP="00902E4D">
      <w:pPr>
        <w:rPr>
          <w:rFonts w:ascii="Calibri" w:eastAsiaTheme="majorEastAsia" w:hAnsi="Calibri" w:cs="Calibri"/>
          <w:b/>
          <w:bCs/>
        </w:rPr>
      </w:pPr>
    </w:p>
    <w:tbl>
      <w:tblPr>
        <w:tblStyle w:val="TableGrid"/>
        <w:tblW w:w="9625" w:type="dxa"/>
        <w:tblLook w:val="04A0" w:firstRow="1" w:lastRow="0" w:firstColumn="1" w:lastColumn="0" w:noHBand="0" w:noVBand="1"/>
      </w:tblPr>
      <w:tblGrid>
        <w:gridCol w:w="3761"/>
        <w:gridCol w:w="946"/>
        <w:gridCol w:w="1167"/>
        <w:gridCol w:w="2131"/>
        <w:gridCol w:w="1620"/>
      </w:tblGrid>
      <w:tr w:rsidR="001E7BD3" w:rsidRPr="007678FE" w14:paraId="25756F95" w14:textId="77777777" w:rsidTr="001E7BD3">
        <w:tc>
          <w:tcPr>
            <w:tcW w:w="3761" w:type="dxa"/>
            <w:shd w:val="clear" w:color="auto" w:fill="auto"/>
          </w:tcPr>
          <w:p w14:paraId="3F232C53" w14:textId="77777777" w:rsidR="00C922D7" w:rsidRPr="007678FE" w:rsidRDefault="00C922D7" w:rsidP="005A7EC2">
            <w:pPr>
              <w:rPr>
                <w:rFonts w:ascii="Calibri" w:hAnsi="Calibri" w:cs="Calibri"/>
                <w:b/>
                <w:bCs/>
                <w:sz w:val="22"/>
                <w:szCs w:val="22"/>
              </w:rPr>
            </w:pPr>
            <w:r w:rsidRPr="007678FE">
              <w:rPr>
                <w:rFonts w:ascii="Calibri" w:hAnsi="Calibri" w:cs="Calibri"/>
                <w:b/>
                <w:bCs/>
                <w:sz w:val="22"/>
                <w:szCs w:val="22"/>
              </w:rPr>
              <w:t>Resource</w:t>
            </w:r>
          </w:p>
        </w:tc>
        <w:tc>
          <w:tcPr>
            <w:tcW w:w="946" w:type="dxa"/>
            <w:shd w:val="clear" w:color="auto" w:fill="auto"/>
          </w:tcPr>
          <w:p w14:paraId="436834D5" w14:textId="7F5DEE8E" w:rsidR="00C922D7" w:rsidRPr="007678FE" w:rsidRDefault="00C922D7" w:rsidP="005A7EC2">
            <w:pPr>
              <w:rPr>
                <w:rFonts w:ascii="Calibri" w:hAnsi="Calibri" w:cs="Calibri"/>
                <w:b/>
                <w:bCs/>
                <w:sz w:val="22"/>
                <w:szCs w:val="22"/>
              </w:rPr>
            </w:pPr>
            <w:r w:rsidRPr="007678FE">
              <w:rPr>
                <w:rFonts w:ascii="Calibri" w:hAnsi="Calibri" w:cs="Calibri"/>
                <w:b/>
                <w:bCs/>
                <w:sz w:val="22"/>
                <w:szCs w:val="22"/>
              </w:rPr>
              <w:t xml:space="preserve">Practice </w:t>
            </w:r>
            <w:r w:rsidR="005220ED">
              <w:rPr>
                <w:rFonts w:ascii="Calibri" w:hAnsi="Calibri" w:cs="Calibri"/>
                <w:b/>
                <w:bCs/>
                <w:sz w:val="22"/>
                <w:szCs w:val="22"/>
              </w:rPr>
              <w:t>has (Y/N)</w:t>
            </w:r>
            <w:r w:rsidRPr="007678FE">
              <w:rPr>
                <w:rFonts w:ascii="Calibri" w:hAnsi="Calibri" w:cs="Calibri"/>
                <w:b/>
                <w:bCs/>
                <w:sz w:val="22"/>
                <w:szCs w:val="22"/>
              </w:rPr>
              <w:t xml:space="preserve"> </w:t>
            </w:r>
          </w:p>
        </w:tc>
        <w:tc>
          <w:tcPr>
            <w:tcW w:w="1167" w:type="dxa"/>
            <w:shd w:val="clear" w:color="auto" w:fill="auto"/>
          </w:tcPr>
          <w:p w14:paraId="78990063" w14:textId="77777777" w:rsidR="00C922D7" w:rsidRDefault="00C922D7" w:rsidP="005A7EC2">
            <w:pPr>
              <w:rPr>
                <w:rFonts w:ascii="Calibri" w:hAnsi="Calibri" w:cs="Calibri"/>
                <w:b/>
                <w:bCs/>
                <w:sz w:val="22"/>
                <w:szCs w:val="22"/>
              </w:rPr>
            </w:pPr>
            <w:r w:rsidRPr="007678FE">
              <w:rPr>
                <w:rFonts w:ascii="Calibri" w:hAnsi="Calibri" w:cs="Calibri"/>
                <w:b/>
                <w:bCs/>
                <w:sz w:val="22"/>
                <w:szCs w:val="22"/>
              </w:rPr>
              <w:t xml:space="preserve">Practice </w:t>
            </w:r>
            <w:r w:rsidR="001E7BD3" w:rsidRPr="007678FE">
              <w:rPr>
                <w:rFonts w:ascii="Calibri" w:hAnsi="Calibri" w:cs="Calibri"/>
                <w:b/>
                <w:bCs/>
                <w:sz w:val="22"/>
                <w:szCs w:val="22"/>
              </w:rPr>
              <w:t>acquiring</w:t>
            </w:r>
          </w:p>
          <w:p w14:paraId="0FBFB090" w14:textId="7B33B86D" w:rsidR="005220ED" w:rsidRPr="007678FE" w:rsidRDefault="005220ED" w:rsidP="005A7EC2">
            <w:pPr>
              <w:rPr>
                <w:rFonts w:ascii="Calibri" w:hAnsi="Calibri" w:cs="Calibri"/>
                <w:b/>
                <w:bCs/>
                <w:sz w:val="22"/>
                <w:szCs w:val="22"/>
              </w:rPr>
            </w:pPr>
            <w:r>
              <w:rPr>
                <w:rFonts w:ascii="Calibri" w:hAnsi="Calibri" w:cs="Calibri"/>
                <w:b/>
                <w:bCs/>
                <w:sz w:val="22"/>
                <w:szCs w:val="22"/>
              </w:rPr>
              <w:t>(Y/N)</w:t>
            </w:r>
          </w:p>
        </w:tc>
        <w:tc>
          <w:tcPr>
            <w:tcW w:w="2131" w:type="dxa"/>
            <w:shd w:val="clear" w:color="auto" w:fill="auto"/>
          </w:tcPr>
          <w:p w14:paraId="47E54E57" w14:textId="77777777" w:rsidR="00C922D7" w:rsidRPr="007678FE" w:rsidRDefault="00C922D7" w:rsidP="005A7EC2">
            <w:pPr>
              <w:rPr>
                <w:rFonts w:ascii="Calibri" w:hAnsi="Calibri" w:cs="Calibri"/>
                <w:b/>
                <w:bCs/>
                <w:sz w:val="22"/>
                <w:szCs w:val="22"/>
              </w:rPr>
            </w:pPr>
            <w:r w:rsidRPr="007678FE">
              <w:rPr>
                <w:rFonts w:ascii="Calibri" w:hAnsi="Calibri" w:cs="Calibri"/>
                <w:b/>
                <w:bCs/>
                <w:sz w:val="22"/>
                <w:szCs w:val="22"/>
              </w:rPr>
              <w:t xml:space="preserve">Product name &amp; </w:t>
            </w:r>
          </w:p>
          <w:p w14:paraId="42FB4B21" w14:textId="77777777" w:rsidR="00C922D7" w:rsidRPr="007678FE" w:rsidRDefault="00C922D7" w:rsidP="005A7EC2">
            <w:pPr>
              <w:rPr>
                <w:rFonts w:ascii="Calibri" w:hAnsi="Calibri" w:cs="Calibri"/>
                <w:b/>
                <w:bCs/>
                <w:sz w:val="22"/>
                <w:szCs w:val="22"/>
              </w:rPr>
            </w:pPr>
            <w:r w:rsidRPr="007678FE">
              <w:rPr>
                <w:rFonts w:ascii="Calibri" w:hAnsi="Calibri" w:cs="Calibri"/>
                <w:b/>
                <w:bCs/>
                <w:sz w:val="22"/>
                <w:szCs w:val="22"/>
              </w:rPr>
              <w:t>sponsor/s</w:t>
            </w:r>
          </w:p>
        </w:tc>
        <w:tc>
          <w:tcPr>
            <w:tcW w:w="1620" w:type="dxa"/>
            <w:shd w:val="clear" w:color="auto" w:fill="auto"/>
          </w:tcPr>
          <w:p w14:paraId="3D7DFD91" w14:textId="73452418" w:rsidR="00C922D7" w:rsidRPr="001E7BD3" w:rsidRDefault="00C922D7" w:rsidP="005A7EC2">
            <w:pPr>
              <w:rPr>
                <w:rFonts w:ascii="Calibri" w:hAnsi="Calibri" w:cs="Calibri"/>
                <w:b/>
                <w:bCs/>
                <w:sz w:val="20"/>
                <w:szCs w:val="20"/>
              </w:rPr>
            </w:pPr>
            <w:r w:rsidRPr="001E7BD3">
              <w:rPr>
                <w:rFonts w:ascii="Calibri" w:hAnsi="Calibri" w:cs="Calibri"/>
                <w:b/>
                <w:bCs/>
                <w:sz w:val="20"/>
                <w:szCs w:val="20"/>
              </w:rPr>
              <w:t xml:space="preserve">Current level of use in care gap closure </w:t>
            </w:r>
            <w:r w:rsidR="001E7BD3" w:rsidRPr="001E7BD3">
              <w:rPr>
                <w:rFonts w:ascii="Calibri" w:hAnsi="Calibri" w:cs="Calibri"/>
                <w:b/>
                <w:bCs/>
                <w:sz w:val="20"/>
                <w:szCs w:val="20"/>
              </w:rPr>
              <w:t>0=None, 1=Some, 2=Frequent</w:t>
            </w:r>
          </w:p>
        </w:tc>
      </w:tr>
      <w:tr w:rsidR="001E7BD3" w:rsidRPr="007678FE" w14:paraId="42C7ED68" w14:textId="77777777" w:rsidTr="001E7BD3">
        <w:tc>
          <w:tcPr>
            <w:tcW w:w="3761" w:type="dxa"/>
            <w:shd w:val="clear" w:color="auto" w:fill="D9D9D9" w:themeFill="background1" w:themeFillShade="D9"/>
          </w:tcPr>
          <w:p w14:paraId="25465AAE" w14:textId="77777777" w:rsidR="00C922D7" w:rsidRPr="007678FE" w:rsidRDefault="00C922D7" w:rsidP="005A7EC2">
            <w:pPr>
              <w:rPr>
                <w:rFonts w:ascii="Calibri" w:hAnsi="Calibri" w:cs="Calibri"/>
                <w:b/>
                <w:bCs/>
                <w:sz w:val="22"/>
                <w:szCs w:val="22"/>
              </w:rPr>
            </w:pPr>
            <w:r w:rsidRPr="007678FE">
              <w:rPr>
                <w:rFonts w:ascii="Calibri" w:hAnsi="Calibri" w:cs="Calibri"/>
                <w:b/>
                <w:bCs/>
                <w:sz w:val="22"/>
                <w:szCs w:val="22"/>
              </w:rPr>
              <w:t xml:space="preserve">1. </w:t>
            </w:r>
            <w:r w:rsidRPr="00E35460">
              <w:rPr>
                <w:rFonts w:ascii="Calibri" w:eastAsiaTheme="majorEastAsia" w:hAnsi="Calibri" w:cs="Calibri"/>
                <w:b/>
                <w:bCs/>
                <w:sz w:val="22"/>
                <w:szCs w:val="22"/>
              </w:rPr>
              <w:t>Electronic Health Record (EHR) Features</w:t>
            </w:r>
          </w:p>
        </w:tc>
        <w:tc>
          <w:tcPr>
            <w:tcW w:w="946" w:type="dxa"/>
            <w:shd w:val="clear" w:color="auto" w:fill="D9D9D9" w:themeFill="background1" w:themeFillShade="D9"/>
          </w:tcPr>
          <w:p w14:paraId="17119DDB" w14:textId="77777777" w:rsidR="00C922D7" w:rsidRPr="005220ED" w:rsidRDefault="00C922D7" w:rsidP="005220ED">
            <w:pPr>
              <w:rPr>
                <w:rFonts w:ascii="Calibri" w:hAnsi="Calibri" w:cs="Calibri"/>
                <w:sz w:val="22"/>
                <w:szCs w:val="22"/>
              </w:rPr>
            </w:pPr>
          </w:p>
        </w:tc>
        <w:tc>
          <w:tcPr>
            <w:tcW w:w="1167" w:type="dxa"/>
            <w:shd w:val="clear" w:color="auto" w:fill="D9D9D9" w:themeFill="background1" w:themeFillShade="D9"/>
          </w:tcPr>
          <w:p w14:paraId="19E18977" w14:textId="77777777" w:rsidR="00C922D7" w:rsidRPr="005220ED" w:rsidRDefault="00C922D7" w:rsidP="005220ED">
            <w:pPr>
              <w:ind w:left="360"/>
              <w:rPr>
                <w:rFonts w:ascii="Calibri" w:hAnsi="Calibri" w:cs="Calibri"/>
                <w:sz w:val="22"/>
                <w:szCs w:val="22"/>
              </w:rPr>
            </w:pPr>
          </w:p>
        </w:tc>
        <w:tc>
          <w:tcPr>
            <w:tcW w:w="2131" w:type="dxa"/>
            <w:shd w:val="clear" w:color="auto" w:fill="D9D9D9" w:themeFill="background1" w:themeFillShade="D9"/>
          </w:tcPr>
          <w:p w14:paraId="7C6368D4" w14:textId="77777777" w:rsidR="00C922D7" w:rsidRPr="007678FE" w:rsidRDefault="00C922D7" w:rsidP="005A7EC2">
            <w:pPr>
              <w:rPr>
                <w:rFonts w:ascii="Calibri" w:hAnsi="Calibri" w:cs="Calibri"/>
                <w:sz w:val="22"/>
                <w:szCs w:val="22"/>
              </w:rPr>
            </w:pPr>
          </w:p>
        </w:tc>
        <w:tc>
          <w:tcPr>
            <w:tcW w:w="1620" w:type="dxa"/>
            <w:shd w:val="clear" w:color="auto" w:fill="D9D9D9" w:themeFill="background1" w:themeFillShade="D9"/>
          </w:tcPr>
          <w:p w14:paraId="0CB97B9D" w14:textId="77777777" w:rsidR="00C922D7" w:rsidRPr="007678FE" w:rsidRDefault="00C922D7" w:rsidP="005A7EC2">
            <w:pPr>
              <w:rPr>
                <w:rFonts w:ascii="Calibri" w:hAnsi="Calibri" w:cs="Calibri"/>
                <w:sz w:val="22"/>
                <w:szCs w:val="22"/>
              </w:rPr>
            </w:pPr>
          </w:p>
        </w:tc>
      </w:tr>
      <w:tr w:rsidR="001E7BD3" w:rsidRPr="007678FE" w14:paraId="54594E12" w14:textId="77777777" w:rsidTr="001E7BD3">
        <w:tc>
          <w:tcPr>
            <w:tcW w:w="3761" w:type="dxa"/>
          </w:tcPr>
          <w:p w14:paraId="0AEB918A" w14:textId="77777777" w:rsidR="00C922D7" w:rsidRPr="007678FE" w:rsidRDefault="00C922D7" w:rsidP="00C922D7">
            <w:pPr>
              <w:pStyle w:val="ListParagraph"/>
              <w:numPr>
                <w:ilvl w:val="0"/>
                <w:numId w:val="140"/>
              </w:numPr>
              <w:rPr>
                <w:rFonts w:ascii="Calibri" w:hAnsi="Calibri" w:cs="Calibri"/>
                <w:sz w:val="22"/>
                <w:szCs w:val="22"/>
              </w:rPr>
            </w:pPr>
            <w:r w:rsidRPr="007678FE">
              <w:rPr>
                <w:rFonts w:ascii="Calibri" w:eastAsiaTheme="majorEastAsia" w:hAnsi="Calibri" w:cs="Calibri"/>
                <w:sz w:val="22"/>
                <w:szCs w:val="22"/>
              </w:rPr>
              <w:t>Care gap alerts and reminders</w:t>
            </w:r>
            <w:r w:rsidRPr="007678FE">
              <w:rPr>
                <w:rFonts w:ascii="Calibri" w:hAnsi="Calibri" w:cs="Calibri"/>
                <w:sz w:val="22"/>
                <w:szCs w:val="22"/>
              </w:rPr>
              <w:t xml:space="preserve"> (e.g., overdue screenings, immunizations)</w:t>
            </w:r>
          </w:p>
        </w:tc>
        <w:tc>
          <w:tcPr>
            <w:tcW w:w="946" w:type="dxa"/>
          </w:tcPr>
          <w:p w14:paraId="0A3B1E0C" w14:textId="77777777" w:rsidR="00C922D7" w:rsidRPr="007678FE" w:rsidRDefault="00C922D7" w:rsidP="005220ED">
            <w:pPr>
              <w:ind w:left="360"/>
              <w:rPr>
                <w:rFonts w:ascii="Calibri" w:hAnsi="Calibri" w:cs="Calibri"/>
                <w:sz w:val="22"/>
                <w:szCs w:val="22"/>
              </w:rPr>
            </w:pPr>
          </w:p>
        </w:tc>
        <w:tc>
          <w:tcPr>
            <w:tcW w:w="1167" w:type="dxa"/>
          </w:tcPr>
          <w:p w14:paraId="18FC6DB5" w14:textId="77777777" w:rsidR="00C922D7" w:rsidRPr="005220ED" w:rsidRDefault="00C922D7" w:rsidP="005220ED">
            <w:pPr>
              <w:ind w:left="360"/>
              <w:rPr>
                <w:rFonts w:ascii="Calibri" w:hAnsi="Calibri" w:cs="Calibri"/>
                <w:sz w:val="22"/>
                <w:szCs w:val="22"/>
              </w:rPr>
            </w:pPr>
          </w:p>
        </w:tc>
        <w:tc>
          <w:tcPr>
            <w:tcW w:w="2131" w:type="dxa"/>
          </w:tcPr>
          <w:p w14:paraId="270966D6" w14:textId="77777777" w:rsidR="00C922D7" w:rsidRPr="007678FE" w:rsidRDefault="00C922D7" w:rsidP="005A7EC2">
            <w:pPr>
              <w:ind w:left="360"/>
              <w:rPr>
                <w:rFonts w:ascii="Calibri" w:hAnsi="Calibri" w:cs="Calibri"/>
                <w:sz w:val="22"/>
                <w:szCs w:val="22"/>
              </w:rPr>
            </w:pPr>
          </w:p>
        </w:tc>
        <w:tc>
          <w:tcPr>
            <w:tcW w:w="1620" w:type="dxa"/>
          </w:tcPr>
          <w:p w14:paraId="2EBAEE6B" w14:textId="77777777" w:rsidR="00C922D7" w:rsidRPr="007678FE" w:rsidRDefault="00C922D7" w:rsidP="005A7EC2">
            <w:pPr>
              <w:ind w:left="360"/>
              <w:rPr>
                <w:rFonts w:ascii="Calibri" w:hAnsi="Calibri" w:cs="Calibri"/>
                <w:sz w:val="22"/>
                <w:szCs w:val="22"/>
              </w:rPr>
            </w:pPr>
          </w:p>
        </w:tc>
      </w:tr>
      <w:tr w:rsidR="001E7BD3" w:rsidRPr="007678FE" w14:paraId="78E47A56" w14:textId="77777777" w:rsidTr="001E7BD3">
        <w:tc>
          <w:tcPr>
            <w:tcW w:w="3761" w:type="dxa"/>
          </w:tcPr>
          <w:p w14:paraId="0114E228" w14:textId="77777777" w:rsidR="00C922D7" w:rsidRPr="007678FE" w:rsidRDefault="00C922D7" w:rsidP="00C922D7">
            <w:pPr>
              <w:pStyle w:val="ListParagraph"/>
              <w:numPr>
                <w:ilvl w:val="0"/>
                <w:numId w:val="140"/>
              </w:numPr>
              <w:rPr>
                <w:rFonts w:ascii="Calibri" w:hAnsi="Calibri" w:cs="Calibri"/>
                <w:sz w:val="22"/>
                <w:szCs w:val="22"/>
              </w:rPr>
            </w:pPr>
            <w:r w:rsidRPr="007678FE">
              <w:rPr>
                <w:rFonts w:ascii="Calibri" w:eastAsiaTheme="majorEastAsia" w:hAnsi="Calibri" w:cs="Calibri"/>
                <w:sz w:val="22"/>
                <w:szCs w:val="22"/>
              </w:rPr>
              <w:t>Clinical decision support (CDS)</w:t>
            </w:r>
            <w:r w:rsidRPr="007678FE">
              <w:rPr>
                <w:rFonts w:ascii="Calibri" w:hAnsi="Calibri" w:cs="Calibri"/>
                <w:sz w:val="22"/>
                <w:szCs w:val="22"/>
              </w:rPr>
              <w:t xml:space="preserve"> prompts for evidence-based care</w:t>
            </w:r>
          </w:p>
        </w:tc>
        <w:tc>
          <w:tcPr>
            <w:tcW w:w="946" w:type="dxa"/>
          </w:tcPr>
          <w:p w14:paraId="1934D54D" w14:textId="77777777" w:rsidR="00C922D7" w:rsidRPr="007678FE" w:rsidRDefault="00C922D7" w:rsidP="005220ED">
            <w:pPr>
              <w:ind w:left="360"/>
              <w:rPr>
                <w:rFonts w:ascii="Calibri" w:hAnsi="Calibri" w:cs="Calibri"/>
                <w:sz w:val="22"/>
                <w:szCs w:val="22"/>
              </w:rPr>
            </w:pPr>
          </w:p>
        </w:tc>
        <w:tc>
          <w:tcPr>
            <w:tcW w:w="1167" w:type="dxa"/>
          </w:tcPr>
          <w:p w14:paraId="1AE7AA5E" w14:textId="77777777" w:rsidR="00C922D7" w:rsidRPr="005220ED" w:rsidRDefault="00C922D7" w:rsidP="005220ED">
            <w:pPr>
              <w:ind w:left="360"/>
              <w:rPr>
                <w:rFonts w:ascii="Calibri" w:hAnsi="Calibri" w:cs="Calibri"/>
                <w:sz w:val="22"/>
                <w:szCs w:val="22"/>
              </w:rPr>
            </w:pPr>
          </w:p>
        </w:tc>
        <w:tc>
          <w:tcPr>
            <w:tcW w:w="2131" w:type="dxa"/>
          </w:tcPr>
          <w:p w14:paraId="447F8A63" w14:textId="77777777" w:rsidR="00C922D7" w:rsidRPr="007678FE" w:rsidRDefault="00C922D7" w:rsidP="005A7EC2">
            <w:pPr>
              <w:ind w:left="360"/>
              <w:rPr>
                <w:rFonts w:ascii="Calibri" w:hAnsi="Calibri" w:cs="Calibri"/>
                <w:sz w:val="22"/>
                <w:szCs w:val="22"/>
              </w:rPr>
            </w:pPr>
          </w:p>
        </w:tc>
        <w:tc>
          <w:tcPr>
            <w:tcW w:w="1620" w:type="dxa"/>
          </w:tcPr>
          <w:p w14:paraId="6BECDCEE" w14:textId="77777777" w:rsidR="00C922D7" w:rsidRPr="007678FE" w:rsidRDefault="00C922D7" w:rsidP="005A7EC2">
            <w:pPr>
              <w:ind w:left="360"/>
              <w:rPr>
                <w:rFonts w:ascii="Calibri" w:hAnsi="Calibri" w:cs="Calibri"/>
                <w:sz w:val="22"/>
                <w:szCs w:val="22"/>
              </w:rPr>
            </w:pPr>
          </w:p>
        </w:tc>
      </w:tr>
      <w:tr w:rsidR="001E7BD3" w:rsidRPr="007678FE" w14:paraId="76DAD8B3" w14:textId="77777777" w:rsidTr="001E7BD3">
        <w:tc>
          <w:tcPr>
            <w:tcW w:w="3761" w:type="dxa"/>
          </w:tcPr>
          <w:p w14:paraId="70363A63" w14:textId="77777777" w:rsidR="00C922D7" w:rsidRPr="007678FE" w:rsidRDefault="00C922D7" w:rsidP="00C922D7">
            <w:pPr>
              <w:pStyle w:val="ListParagraph"/>
              <w:numPr>
                <w:ilvl w:val="0"/>
                <w:numId w:val="140"/>
              </w:numPr>
              <w:rPr>
                <w:rFonts w:ascii="Calibri" w:hAnsi="Calibri" w:cs="Calibri"/>
                <w:sz w:val="22"/>
                <w:szCs w:val="22"/>
              </w:rPr>
            </w:pPr>
            <w:r w:rsidRPr="007678FE">
              <w:rPr>
                <w:rFonts w:ascii="Calibri" w:eastAsiaTheme="majorEastAsia" w:hAnsi="Calibri" w:cs="Calibri"/>
                <w:sz w:val="22"/>
                <w:szCs w:val="22"/>
              </w:rPr>
              <w:t>Health maintenance modules</w:t>
            </w:r>
            <w:r w:rsidRPr="007678FE">
              <w:rPr>
                <w:rFonts w:ascii="Calibri" w:hAnsi="Calibri" w:cs="Calibri"/>
                <w:sz w:val="22"/>
                <w:szCs w:val="22"/>
              </w:rPr>
              <w:t xml:space="preserve"> to track preventive services</w:t>
            </w:r>
          </w:p>
        </w:tc>
        <w:tc>
          <w:tcPr>
            <w:tcW w:w="946" w:type="dxa"/>
          </w:tcPr>
          <w:p w14:paraId="6B6ADF9F" w14:textId="77777777" w:rsidR="00C922D7" w:rsidRPr="007678FE" w:rsidRDefault="00C922D7" w:rsidP="005220ED">
            <w:pPr>
              <w:ind w:left="360"/>
              <w:rPr>
                <w:rFonts w:ascii="Calibri" w:hAnsi="Calibri" w:cs="Calibri"/>
                <w:sz w:val="22"/>
                <w:szCs w:val="22"/>
              </w:rPr>
            </w:pPr>
          </w:p>
        </w:tc>
        <w:tc>
          <w:tcPr>
            <w:tcW w:w="1167" w:type="dxa"/>
          </w:tcPr>
          <w:p w14:paraId="7E11DA1C" w14:textId="77777777" w:rsidR="00C922D7" w:rsidRPr="005220ED" w:rsidRDefault="00C922D7" w:rsidP="005220ED">
            <w:pPr>
              <w:ind w:left="360"/>
              <w:rPr>
                <w:rFonts w:ascii="Calibri" w:hAnsi="Calibri" w:cs="Calibri"/>
                <w:sz w:val="22"/>
                <w:szCs w:val="22"/>
              </w:rPr>
            </w:pPr>
          </w:p>
        </w:tc>
        <w:tc>
          <w:tcPr>
            <w:tcW w:w="2131" w:type="dxa"/>
          </w:tcPr>
          <w:p w14:paraId="0DE94E0D" w14:textId="77777777" w:rsidR="00C922D7" w:rsidRPr="007678FE" w:rsidRDefault="00C922D7" w:rsidP="005A7EC2">
            <w:pPr>
              <w:ind w:left="360"/>
              <w:rPr>
                <w:rFonts w:ascii="Calibri" w:hAnsi="Calibri" w:cs="Calibri"/>
                <w:sz w:val="22"/>
                <w:szCs w:val="22"/>
              </w:rPr>
            </w:pPr>
          </w:p>
        </w:tc>
        <w:tc>
          <w:tcPr>
            <w:tcW w:w="1620" w:type="dxa"/>
          </w:tcPr>
          <w:p w14:paraId="4A63EF29" w14:textId="77777777" w:rsidR="00C922D7" w:rsidRPr="007678FE" w:rsidRDefault="00C922D7" w:rsidP="005A7EC2">
            <w:pPr>
              <w:ind w:left="360"/>
              <w:rPr>
                <w:rFonts w:ascii="Calibri" w:hAnsi="Calibri" w:cs="Calibri"/>
                <w:sz w:val="22"/>
                <w:szCs w:val="22"/>
              </w:rPr>
            </w:pPr>
          </w:p>
        </w:tc>
      </w:tr>
      <w:tr w:rsidR="001E7BD3" w:rsidRPr="007678FE" w14:paraId="1573C936" w14:textId="77777777" w:rsidTr="001E7BD3">
        <w:tc>
          <w:tcPr>
            <w:tcW w:w="3761" w:type="dxa"/>
          </w:tcPr>
          <w:p w14:paraId="44B83EF1" w14:textId="77777777" w:rsidR="00C922D7" w:rsidRPr="007678FE" w:rsidRDefault="00C922D7" w:rsidP="00C922D7">
            <w:pPr>
              <w:pStyle w:val="ListParagraph"/>
              <w:numPr>
                <w:ilvl w:val="0"/>
                <w:numId w:val="140"/>
              </w:numPr>
              <w:rPr>
                <w:rFonts w:ascii="Calibri" w:hAnsi="Calibri" w:cs="Calibri"/>
                <w:sz w:val="22"/>
                <w:szCs w:val="22"/>
              </w:rPr>
            </w:pPr>
            <w:r w:rsidRPr="007678FE">
              <w:rPr>
                <w:rFonts w:ascii="Calibri" w:eastAsiaTheme="majorEastAsia" w:hAnsi="Calibri" w:cs="Calibri"/>
                <w:sz w:val="22"/>
                <w:szCs w:val="22"/>
              </w:rPr>
              <w:t>Patient outreach and bulk messaging tools</w:t>
            </w:r>
          </w:p>
        </w:tc>
        <w:tc>
          <w:tcPr>
            <w:tcW w:w="946" w:type="dxa"/>
          </w:tcPr>
          <w:p w14:paraId="6B537D63" w14:textId="77777777" w:rsidR="00C922D7" w:rsidRPr="007678FE" w:rsidRDefault="00C922D7" w:rsidP="005220ED">
            <w:pPr>
              <w:ind w:left="360"/>
              <w:rPr>
                <w:rFonts w:ascii="Calibri" w:hAnsi="Calibri" w:cs="Calibri"/>
                <w:sz w:val="22"/>
                <w:szCs w:val="22"/>
              </w:rPr>
            </w:pPr>
          </w:p>
        </w:tc>
        <w:tc>
          <w:tcPr>
            <w:tcW w:w="1167" w:type="dxa"/>
          </w:tcPr>
          <w:p w14:paraId="7CFE36FF" w14:textId="77777777" w:rsidR="00C922D7" w:rsidRPr="005220ED" w:rsidRDefault="00C922D7" w:rsidP="005220ED">
            <w:pPr>
              <w:ind w:left="360"/>
              <w:rPr>
                <w:rFonts w:ascii="Calibri" w:hAnsi="Calibri" w:cs="Calibri"/>
                <w:sz w:val="22"/>
                <w:szCs w:val="22"/>
              </w:rPr>
            </w:pPr>
          </w:p>
        </w:tc>
        <w:tc>
          <w:tcPr>
            <w:tcW w:w="2131" w:type="dxa"/>
          </w:tcPr>
          <w:p w14:paraId="3F90D464" w14:textId="77777777" w:rsidR="00C922D7" w:rsidRPr="007678FE" w:rsidRDefault="00C922D7" w:rsidP="005A7EC2">
            <w:pPr>
              <w:ind w:left="360"/>
              <w:rPr>
                <w:rFonts w:ascii="Calibri" w:hAnsi="Calibri" w:cs="Calibri"/>
                <w:sz w:val="22"/>
                <w:szCs w:val="22"/>
              </w:rPr>
            </w:pPr>
          </w:p>
        </w:tc>
        <w:tc>
          <w:tcPr>
            <w:tcW w:w="1620" w:type="dxa"/>
          </w:tcPr>
          <w:p w14:paraId="3230CEA1" w14:textId="77777777" w:rsidR="00C922D7" w:rsidRPr="007678FE" w:rsidRDefault="00C922D7" w:rsidP="005A7EC2">
            <w:pPr>
              <w:ind w:left="360"/>
              <w:rPr>
                <w:rFonts w:ascii="Calibri" w:hAnsi="Calibri" w:cs="Calibri"/>
                <w:sz w:val="22"/>
                <w:szCs w:val="22"/>
              </w:rPr>
            </w:pPr>
          </w:p>
        </w:tc>
      </w:tr>
      <w:tr w:rsidR="001E7BD3" w:rsidRPr="007678FE" w14:paraId="5C5751C6" w14:textId="77777777" w:rsidTr="001E7BD3">
        <w:tc>
          <w:tcPr>
            <w:tcW w:w="3761" w:type="dxa"/>
          </w:tcPr>
          <w:p w14:paraId="15FAE47A" w14:textId="77777777" w:rsidR="00C922D7" w:rsidRPr="007678FE" w:rsidRDefault="00C922D7" w:rsidP="00C922D7">
            <w:pPr>
              <w:pStyle w:val="ListParagraph"/>
              <w:numPr>
                <w:ilvl w:val="0"/>
                <w:numId w:val="140"/>
              </w:numPr>
              <w:rPr>
                <w:rFonts w:ascii="Calibri" w:hAnsi="Calibri" w:cs="Calibri"/>
                <w:sz w:val="22"/>
                <w:szCs w:val="22"/>
              </w:rPr>
            </w:pPr>
            <w:r w:rsidRPr="007678FE">
              <w:rPr>
                <w:rFonts w:ascii="Calibri" w:eastAsiaTheme="majorEastAsia" w:hAnsi="Calibri" w:cs="Calibri"/>
                <w:sz w:val="22"/>
                <w:szCs w:val="22"/>
              </w:rPr>
              <w:t>Referral tracking systems</w:t>
            </w:r>
          </w:p>
        </w:tc>
        <w:tc>
          <w:tcPr>
            <w:tcW w:w="946" w:type="dxa"/>
          </w:tcPr>
          <w:p w14:paraId="551BD737" w14:textId="77777777" w:rsidR="00C922D7" w:rsidRPr="007678FE" w:rsidRDefault="00C922D7" w:rsidP="005220ED">
            <w:pPr>
              <w:ind w:left="360"/>
              <w:rPr>
                <w:rFonts w:ascii="Calibri" w:hAnsi="Calibri" w:cs="Calibri"/>
                <w:sz w:val="22"/>
                <w:szCs w:val="22"/>
              </w:rPr>
            </w:pPr>
          </w:p>
        </w:tc>
        <w:tc>
          <w:tcPr>
            <w:tcW w:w="1167" w:type="dxa"/>
          </w:tcPr>
          <w:p w14:paraId="281C29FB" w14:textId="77777777" w:rsidR="00C922D7" w:rsidRPr="005220ED" w:rsidRDefault="00C922D7" w:rsidP="005220ED">
            <w:pPr>
              <w:ind w:left="360"/>
              <w:rPr>
                <w:rFonts w:ascii="Calibri" w:hAnsi="Calibri" w:cs="Calibri"/>
                <w:sz w:val="22"/>
                <w:szCs w:val="22"/>
              </w:rPr>
            </w:pPr>
          </w:p>
        </w:tc>
        <w:tc>
          <w:tcPr>
            <w:tcW w:w="2131" w:type="dxa"/>
          </w:tcPr>
          <w:p w14:paraId="5B834338" w14:textId="77777777" w:rsidR="00C922D7" w:rsidRPr="007678FE" w:rsidRDefault="00C922D7" w:rsidP="005A7EC2">
            <w:pPr>
              <w:ind w:left="360"/>
              <w:rPr>
                <w:rFonts w:ascii="Calibri" w:hAnsi="Calibri" w:cs="Calibri"/>
                <w:sz w:val="22"/>
                <w:szCs w:val="22"/>
              </w:rPr>
            </w:pPr>
          </w:p>
        </w:tc>
        <w:tc>
          <w:tcPr>
            <w:tcW w:w="1620" w:type="dxa"/>
          </w:tcPr>
          <w:p w14:paraId="55B6AEA8" w14:textId="77777777" w:rsidR="00C922D7" w:rsidRPr="007678FE" w:rsidRDefault="00C922D7" w:rsidP="005A7EC2">
            <w:pPr>
              <w:ind w:left="360"/>
              <w:rPr>
                <w:rFonts w:ascii="Calibri" w:hAnsi="Calibri" w:cs="Calibri"/>
                <w:sz w:val="22"/>
                <w:szCs w:val="22"/>
              </w:rPr>
            </w:pPr>
          </w:p>
        </w:tc>
      </w:tr>
      <w:tr w:rsidR="001E7BD3" w:rsidRPr="007678FE" w14:paraId="0945951F" w14:textId="77777777" w:rsidTr="001E7BD3">
        <w:tc>
          <w:tcPr>
            <w:tcW w:w="3761" w:type="dxa"/>
          </w:tcPr>
          <w:p w14:paraId="1CE9049B" w14:textId="77777777" w:rsidR="00C922D7" w:rsidRPr="007678FE" w:rsidRDefault="00C922D7" w:rsidP="00C922D7">
            <w:pPr>
              <w:pStyle w:val="ListParagraph"/>
              <w:numPr>
                <w:ilvl w:val="0"/>
                <w:numId w:val="140"/>
              </w:numPr>
              <w:rPr>
                <w:rFonts w:ascii="Calibri" w:hAnsi="Calibri" w:cs="Calibri"/>
                <w:sz w:val="22"/>
                <w:szCs w:val="22"/>
              </w:rPr>
            </w:pPr>
            <w:r w:rsidRPr="007678FE">
              <w:rPr>
                <w:rFonts w:ascii="Calibri" w:eastAsiaTheme="majorEastAsia" w:hAnsi="Calibri" w:cs="Calibri"/>
                <w:sz w:val="22"/>
                <w:szCs w:val="22"/>
              </w:rPr>
              <w:t>Embedded care gap reports and dashboards</w:t>
            </w:r>
          </w:p>
        </w:tc>
        <w:tc>
          <w:tcPr>
            <w:tcW w:w="946" w:type="dxa"/>
          </w:tcPr>
          <w:p w14:paraId="32626276" w14:textId="77777777" w:rsidR="00C922D7" w:rsidRPr="007678FE" w:rsidRDefault="00C922D7" w:rsidP="005220ED">
            <w:pPr>
              <w:ind w:left="360"/>
              <w:rPr>
                <w:rFonts w:ascii="Calibri" w:hAnsi="Calibri" w:cs="Calibri"/>
                <w:sz w:val="22"/>
                <w:szCs w:val="22"/>
              </w:rPr>
            </w:pPr>
          </w:p>
        </w:tc>
        <w:tc>
          <w:tcPr>
            <w:tcW w:w="1167" w:type="dxa"/>
          </w:tcPr>
          <w:p w14:paraId="03680C88" w14:textId="77777777" w:rsidR="00C922D7" w:rsidRPr="005220ED" w:rsidRDefault="00C922D7" w:rsidP="005220ED">
            <w:pPr>
              <w:ind w:left="360"/>
              <w:rPr>
                <w:rFonts w:ascii="Calibri" w:hAnsi="Calibri" w:cs="Calibri"/>
                <w:sz w:val="22"/>
                <w:szCs w:val="22"/>
              </w:rPr>
            </w:pPr>
          </w:p>
        </w:tc>
        <w:tc>
          <w:tcPr>
            <w:tcW w:w="2131" w:type="dxa"/>
          </w:tcPr>
          <w:p w14:paraId="49B571B5" w14:textId="77777777" w:rsidR="00C922D7" w:rsidRPr="007678FE" w:rsidRDefault="00C922D7" w:rsidP="005A7EC2">
            <w:pPr>
              <w:ind w:left="360"/>
              <w:rPr>
                <w:rFonts w:ascii="Calibri" w:hAnsi="Calibri" w:cs="Calibri"/>
                <w:sz w:val="22"/>
                <w:szCs w:val="22"/>
              </w:rPr>
            </w:pPr>
          </w:p>
        </w:tc>
        <w:tc>
          <w:tcPr>
            <w:tcW w:w="1620" w:type="dxa"/>
          </w:tcPr>
          <w:p w14:paraId="50D7FE5A" w14:textId="77777777" w:rsidR="00C922D7" w:rsidRPr="007678FE" w:rsidRDefault="00C922D7" w:rsidP="005A7EC2">
            <w:pPr>
              <w:ind w:left="360"/>
              <w:rPr>
                <w:rFonts w:ascii="Calibri" w:hAnsi="Calibri" w:cs="Calibri"/>
                <w:sz w:val="22"/>
                <w:szCs w:val="22"/>
              </w:rPr>
            </w:pPr>
          </w:p>
        </w:tc>
      </w:tr>
      <w:tr w:rsidR="001E7BD3" w:rsidRPr="007678FE" w14:paraId="08F55256" w14:textId="77777777" w:rsidTr="001E7BD3">
        <w:tc>
          <w:tcPr>
            <w:tcW w:w="3761" w:type="dxa"/>
          </w:tcPr>
          <w:p w14:paraId="4D76723E" w14:textId="77777777" w:rsidR="00C922D7" w:rsidRPr="007678FE" w:rsidRDefault="00C922D7" w:rsidP="00C922D7">
            <w:pPr>
              <w:pStyle w:val="ListParagraph"/>
              <w:numPr>
                <w:ilvl w:val="0"/>
                <w:numId w:val="140"/>
              </w:numPr>
              <w:rPr>
                <w:rFonts w:ascii="Calibri" w:hAnsi="Calibri" w:cs="Calibri"/>
                <w:sz w:val="22"/>
                <w:szCs w:val="22"/>
              </w:rPr>
            </w:pPr>
            <w:r w:rsidRPr="007678FE">
              <w:rPr>
                <w:rFonts w:ascii="Calibri" w:eastAsiaTheme="majorEastAsia" w:hAnsi="Calibri" w:cs="Calibri"/>
                <w:sz w:val="22"/>
                <w:szCs w:val="22"/>
              </w:rPr>
              <w:t>Documentation templates and smart forms</w:t>
            </w:r>
          </w:p>
        </w:tc>
        <w:tc>
          <w:tcPr>
            <w:tcW w:w="946" w:type="dxa"/>
          </w:tcPr>
          <w:p w14:paraId="5409A644" w14:textId="77777777" w:rsidR="00C922D7" w:rsidRPr="007678FE" w:rsidRDefault="00C922D7" w:rsidP="005220ED">
            <w:pPr>
              <w:ind w:left="360"/>
              <w:rPr>
                <w:rFonts w:ascii="Calibri" w:hAnsi="Calibri" w:cs="Calibri"/>
                <w:sz w:val="22"/>
                <w:szCs w:val="22"/>
              </w:rPr>
            </w:pPr>
          </w:p>
        </w:tc>
        <w:tc>
          <w:tcPr>
            <w:tcW w:w="1167" w:type="dxa"/>
          </w:tcPr>
          <w:p w14:paraId="113C4E35" w14:textId="77777777" w:rsidR="00C922D7" w:rsidRPr="005220ED" w:rsidRDefault="00C922D7" w:rsidP="005220ED">
            <w:pPr>
              <w:ind w:left="360"/>
              <w:rPr>
                <w:rFonts w:ascii="Calibri" w:hAnsi="Calibri" w:cs="Calibri"/>
                <w:sz w:val="22"/>
                <w:szCs w:val="22"/>
              </w:rPr>
            </w:pPr>
          </w:p>
        </w:tc>
        <w:tc>
          <w:tcPr>
            <w:tcW w:w="2131" w:type="dxa"/>
          </w:tcPr>
          <w:p w14:paraId="5190F004" w14:textId="77777777" w:rsidR="00C922D7" w:rsidRPr="007678FE" w:rsidRDefault="00C922D7" w:rsidP="005A7EC2">
            <w:pPr>
              <w:ind w:left="360"/>
              <w:rPr>
                <w:rFonts w:ascii="Calibri" w:hAnsi="Calibri" w:cs="Calibri"/>
                <w:sz w:val="22"/>
                <w:szCs w:val="22"/>
              </w:rPr>
            </w:pPr>
          </w:p>
        </w:tc>
        <w:tc>
          <w:tcPr>
            <w:tcW w:w="1620" w:type="dxa"/>
          </w:tcPr>
          <w:p w14:paraId="40549C19" w14:textId="77777777" w:rsidR="00C922D7" w:rsidRPr="007678FE" w:rsidRDefault="00C922D7" w:rsidP="005A7EC2">
            <w:pPr>
              <w:ind w:left="360"/>
              <w:rPr>
                <w:rFonts w:ascii="Calibri" w:hAnsi="Calibri" w:cs="Calibri"/>
                <w:sz w:val="22"/>
                <w:szCs w:val="22"/>
              </w:rPr>
            </w:pPr>
          </w:p>
        </w:tc>
      </w:tr>
      <w:tr w:rsidR="001E7BD3" w:rsidRPr="007678FE" w14:paraId="41E4DF04" w14:textId="77777777" w:rsidTr="001E7BD3">
        <w:tc>
          <w:tcPr>
            <w:tcW w:w="3761" w:type="dxa"/>
            <w:shd w:val="clear" w:color="auto" w:fill="D9D9D9" w:themeFill="background1" w:themeFillShade="D9"/>
          </w:tcPr>
          <w:p w14:paraId="46646C42" w14:textId="77777777" w:rsidR="00C922D7" w:rsidRPr="007678FE" w:rsidRDefault="00C922D7" w:rsidP="005A7EC2">
            <w:pPr>
              <w:rPr>
                <w:rFonts w:ascii="Calibri" w:hAnsi="Calibri" w:cs="Calibri"/>
                <w:b/>
                <w:bCs/>
                <w:sz w:val="22"/>
                <w:szCs w:val="22"/>
              </w:rPr>
            </w:pPr>
            <w:r w:rsidRPr="00E35460">
              <w:rPr>
                <w:rFonts w:ascii="Calibri" w:hAnsi="Calibri" w:cs="Calibri"/>
                <w:b/>
                <w:bCs/>
                <w:sz w:val="22"/>
                <w:szCs w:val="22"/>
              </w:rPr>
              <w:t xml:space="preserve">2. </w:t>
            </w:r>
            <w:r w:rsidRPr="00E35460">
              <w:rPr>
                <w:rFonts w:ascii="Calibri" w:eastAsiaTheme="majorEastAsia" w:hAnsi="Calibri" w:cs="Calibri"/>
                <w:b/>
                <w:bCs/>
                <w:sz w:val="22"/>
                <w:szCs w:val="22"/>
              </w:rPr>
              <w:t>Population Health Management Platforms</w:t>
            </w:r>
          </w:p>
        </w:tc>
        <w:tc>
          <w:tcPr>
            <w:tcW w:w="946" w:type="dxa"/>
            <w:shd w:val="clear" w:color="auto" w:fill="D9D9D9" w:themeFill="background1" w:themeFillShade="D9"/>
          </w:tcPr>
          <w:p w14:paraId="1599F09A" w14:textId="77777777" w:rsidR="00C922D7" w:rsidRPr="005220ED" w:rsidRDefault="00C922D7" w:rsidP="005220ED">
            <w:pPr>
              <w:ind w:left="360"/>
              <w:rPr>
                <w:rFonts w:ascii="Calibri" w:hAnsi="Calibri" w:cs="Calibri"/>
                <w:sz w:val="22"/>
                <w:szCs w:val="22"/>
              </w:rPr>
            </w:pPr>
          </w:p>
        </w:tc>
        <w:tc>
          <w:tcPr>
            <w:tcW w:w="1167" w:type="dxa"/>
            <w:shd w:val="clear" w:color="auto" w:fill="D9D9D9" w:themeFill="background1" w:themeFillShade="D9"/>
          </w:tcPr>
          <w:p w14:paraId="4DB00881" w14:textId="77777777" w:rsidR="00C922D7" w:rsidRPr="005220ED" w:rsidRDefault="00C922D7" w:rsidP="005220ED">
            <w:pPr>
              <w:ind w:left="360"/>
              <w:rPr>
                <w:rFonts w:ascii="Calibri" w:hAnsi="Calibri" w:cs="Calibri"/>
                <w:sz w:val="22"/>
                <w:szCs w:val="22"/>
              </w:rPr>
            </w:pPr>
          </w:p>
        </w:tc>
        <w:tc>
          <w:tcPr>
            <w:tcW w:w="2131" w:type="dxa"/>
            <w:shd w:val="clear" w:color="auto" w:fill="D9D9D9" w:themeFill="background1" w:themeFillShade="D9"/>
          </w:tcPr>
          <w:p w14:paraId="75431E6B" w14:textId="77777777" w:rsidR="00C922D7" w:rsidRPr="007678FE" w:rsidRDefault="00C922D7" w:rsidP="005A7EC2">
            <w:pPr>
              <w:ind w:left="360"/>
              <w:rPr>
                <w:rFonts w:ascii="Calibri" w:hAnsi="Calibri" w:cs="Calibri"/>
                <w:sz w:val="22"/>
                <w:szCs w:val="22"/>
              </w:rPr>
            </w:pPr>
          </w:p>
        </w:tc>
        <w:tc>
          <w:tcPr>
            <w:tcW w:w="1620" w:type="dxa"/>
            <w:shd w:val="clear" w:color="auto" w:fill="D9D9D9" w:themeFill="background1" w:themeFillShade="D9"/>
          </w:tcPr>
          <w:p w14:paraId="2AF2DBBE" w14:textId="77777777" w:rsidR="00C922D7" w:rsidRPr="007678FE" w:rsidRDefault="00C922D7" w:rsidP="005A7EC2">
            <w:pPr>
              <w:ind w:left="360"/>
              <w:rPr>
                <w:rFonts w:ascii="Calibri" w:hAnsi="Calibri" w:cs="Calibri"/>
                <w:sz w:val="22"/>
                <w:szCs w:val="22"/>
              </w:rPr>
            </w:pPr>
          </w:p>
        </w:tc>
      </w:tr>
      <w:tr w:rsidR="001E7BD3" w:rsidRPr="007678FE" w14:paraId="417000D4" w14:textId="77777777" w:rsidTr="001E7BD3">
        <w:tc>
          <w:tcPr>
            <w:tcW w:w="3761" w:type="dxa"/>
          </w:tcPr>
          <w:p w14:paraId="044C71E0" w14:textId="55D23F93" w:rsidR="00C922D7" w:rsidRPr="007678FE" w:rsidRDefault="001E7BD3" w:rsidP="00C922D7">
            <w:pPr>
              <w:numPr>
                <w:ilvl w:val="0"/>
                <w:numId w:val="141"/>
              </w:numPr>
              <w:rPr>
                <w:rFonts w:ascii="Calibri" w:hAnsi="Calibri" w:cs="Calibri"/>
                <w:sz w:val="22"/>
                <w:szCs w:val="22"/>
              </w:rPr>
            </w:pPr>
            <w:r>
              <w:rPr>
                <w:rFonts w:ascii="Calibri" w:hAnsi="Calibri" w:cs="Calibri"/>
                <w:sz w:val="22"/>
                <w:szCs w:val="22"/>
              </w:rPr>
              <w:t>Gap reports</w:t>
            </w:r>
          </w:p>
        </w:tc>
        <w:tc>
          <w:tcPr>
            <w:tcW w:w="946" w:type="dxa"/>
          </w:tcPr>
          <w:p w14:paraId="03B9548D" w14:textId="77777777" w:rsidR="00C922D7" w:rsidRPr="007678FE" w:rsidRDefault="00C922D7" w:rsidP="005220ED">
            <w:pPr>
              <w:ind w:left="360"/>
              <w:rPr>
                <w:rFonts w:ascii="Calibri" w:hAnsi="Calibri" w:cs="Calibri"/>
                <w:sz w:val="22"/>
                <w:szCs w:val="22"/>
              </w:rPr>
            </w:pPr>
          </w:p>
        </w:tc>
        <w:tc>
          <w:tcPr>
            <w:tcW w:w="1167" w:type="dxa"/>
          </w:tcPr>
          <w:p w14:paraId="77ED6535" w14:textId="77777777" w:rsidR="00C922D7" w:rsidRPr="005220ED" w:rsidRDefault="00C922D7" w:rsidP="005220ED">
            <w:pPr>
              <w:ind w:left="360"/>
              <w:rPr>
                <w:rFonts w:ascii="Calibri" w:hAnsi="Calibri" w:cs="Calibri"/>
                <w:sz w:val="22"/>
                <w:szCs w:val="22"/>
              </w:rPr>
            </w:pPr>
          </w:p>
        </w:tc>
        <w:tc>
          <w:tcPr>
            <w:tcW w:w="2131" w:type="dxa"/>
          </w:tcPr>
          <w:p w14:paraId="6950A719" w14:textId="77777777" w:rsidR="00C922D7" w:rsidRPr="007678FE" w:rsidRDefault="00C922D7" w:rsidP="005A7EC2">
            <w:pPr>
              <w:ind w:left="360"/>
              <w:rPr>
                <w:rFonts w:ascii="Calibri" w:hAnsi="Calibri" w:cs="Calibri"/>
                <w:sz w:val="22"/>
                <w:szCs w:val="22"/>
              </w:rPr>
            </w:pPr>
          </w:p>
        </w:tc>
        <w:tc>
          <w:tcPr>
            <w:tcW w:w="1620" w:type="dxa"/>
          </w:tcPr>
          <w:p w14:paraId="56276C3B" w14:textId="77777777" w:rsidR="00C922D7" w:rsidRPr="007678FE" w:rsidRDefault="00C922D7" w:rsidP="005A7EC2">
            <w:pPr>
              <w:ind w:left="360"/>
              <w:rPr>
                <w:rFonts w:ascii="Calibri" w:hAnsi="Calibri" w:cs="Calibri"/>
                <w:sz w:val="22"/>
                <w:szCs w:val="22"/>
              </w:rPr>
            </w:pPr>
          </w:p>
        </w:tc>
      </w:tr>
      <w:tr w:rsidR="001E7BD3" w:rsidRPr="007678FE" w14:paraId="2949EA8C" w14:textId="77777777" w:rsidTr="001E7BD3">
        <w:tc>
          <w:tcPr>
            <w:tcW w:w="3761" w:type="dxa"/>
          </w:tcPr>
          <w:p w14:paraId="00DCA65A" w14:textId="77777777" w:rsidR="00C922D7" w:rsidRPr="007678FE" w:rsidRDefault="00C922D7" w:rsidP="00C922D7">
            <w:pPr>
              <w:numPr>
                <w:ilvl w:val="0"/>
                <w:numId w:val="141"/>
              </w:numPr>
              <w:rPr>
                <w:rFonts w:ascii="Calibri" w:hAnsi="Calibri" w:cs="Calibri"/>
                <w:sz w:val="22"/>
                <w:szCs w:val="22"/>
              </w:rPr>
            </w:pPr>
            <w:r w:rsidRPr="00E35460">
              <w:rPr>
                <w:rFonts w:ascii="Calibri" w:hAnsi="Calibri" w:cs="Calibri"/>
                <w:sz w:val="22"/>
                <w:szCs w:val="22"/>
              </w:rPr>
              <w:t>Bulk patient list generation for outreach campaigns</w:t>
            </w:r>
          </w:p>
        </w:tc>
        <w:tc>
          <w:tcPr>
            <w:tcW w:w="946" w:type="dxa"/>
          </w:tcPr>
          <w:p w14:paraId="2BE67C4D" w14:textId="77777777" w:rsidR="00C922D7" w:rsidRPr="007678FE" w:rsidRDefault="00C922D7" w:rsidP="005220ED">
            <w:pPr>
              <w:ind w:left="360"/>
              <w:rPr>
                <w:rFonts w:ascii="Calibri" w:hAnsi="Calibri" w:cs="Calibri"/>
                <w:sz w:val="22"/>
                <w:szCs w:val="22"/>
              </w:rPr>
            </w:pPr>
          </w:p>
        </w:tc>
        <w:tc>
          <w:tcPr>
            <w:tcW w:w="1167" w:type="dxa"/>
          </w:tcPr>
          <w:p w14:paraId="443B52E4" w14:textId="77777777" w:rsidR="00C922D7" w:rsidRPr="005220ED" w:rsidRDefault="00C922D7" w:rsidP="005220ED">
            <w:pPr>
              <w:ind w:left="360"/>
              <w:rPr>
                <w:rFonts w:ascii="Calibri" w:hAnsi="Calibri" w:cs="Calibri"/>
                <w:sz w:val="22"/>
                <w:szCs w:val="22"/>
              </w:rPr>
            </w:pPr>
          </w:p>
        </w:tc>
        <w:tc>
          <w:tcPr>
            <w:tcW w:w="2131" w:type="dxa"/>
          </w:tcPr>
          <w:p w14:paraId="32E7CDA8" w14:textId="77777777" w:rsidR="00C922D7" w:rsidRPr="007678FE" w:rsidRDefault="00C922D7" w:rsidP="005A7EC2">
            <w:pPr>
              <w:ind w:left="360"/>
              <w:rPr>
                <w:rFonts w:ascii="Calibri" w:hAnsi="Calibri" w:cs="Calibri"/>
                <w:sz w:val="22"/>
                <w:szCs w:val="22"/>
              </w:rPr>
            </w:pPr>
          </w:p>
        </w:tc>
        <w:tc>
          <w:tcPr>
            <w:tcW w:w="1620" w:type="dxa"/>
          </w:tcPr>
          <w:p w14:paraId="01C97995" w14:textId="77777777" w:rsidR="00C922D7" w:rsidRPr="007678FE" w:rsidRDefault="00C922D7" w:rsidP="005A7EC2">
            <w:pPr>
              <w:ind w:left="360"/>
              <w:rPr>
                <w:rFonts w:ascii="Calibri" w:hAnsi="Calibri" w:cs="Calibri"/>
                <w:sz w:val="22"/>
                <w:szCs w:val="22"/>
              </w:rPr>
            </w:pPr>
          </w:p>
        </w:tc>
      </w:tr>
      <w:tr w:rsidR="001E7BD3" w:rsidRPr="007678FE" w14:paraId="262B0471" w14:textId="77777777" w:rsidTr="001E7BD3">
        <w:tc>
          <w:tcPr>
            <w:tcW w:w="3761" w:type="dxa"/>
          </w:tcPr>
          <w:p w14:paraId="13B7D727" w14:textId="77777777" w:rsidR="00C922D7" w:rsidRPr="007678FE" w:rsidRDefault="00C922D7" w:rsidP="00C922D7">
            <w:pPr>
              <w:numPr>
                <w:ilvl w:val="0"/>
                <w:numId w:val="141"/>
              </w:numPr>
              <w:rPr>
                <w:rFonts w:ascii="Calibri" w:hAnsi="Calibri" w:cs="Calibri"/>
                <w:sz w:val="22"/>
                <w:szCs w:val="22"/>
              </w:rPr>
            </w:pPr>
            <w:r w:rsidRPr="007678FE">
              <w:rPr>
                <w:rFonts w:ascii="Calibri" w:hAnsi="Calibri" w:cs="Calibri"/>
                <w:sz w:val="22"/>
                <w:szCs w:val="22"/>
              </w:rPr>
              <w:t>Automated patient reminder letters/other</w:t>
            </w:r>
          </w:p>
        </w:tc>
        <w:tc>
          <w:tcPr>
            <w:tcW w:w="946" w:type="dxa"/>
          </w:tcPr>
          <w:p w14:paraId="0EC5B8EE" w14:textId="77777777" w:rsidR="00C922D7" w:rsidRPr="007678FE" w:rsidRDefault="00C922D7" w:rsidP="005220ED">
            <w:pPr>
              <w:ind w:left="360"/>
              <w:rPr>
                <w:rFonts w:ascii="Calibri" w:hAnsi="Calibri" w:cs="Calibri"/>
                <w:sz w:val="22"/>
                <w:szCs w:val="22"/>
              </w:rPr>
            </w:pPr>
          </w:p>
        </w:tc>
        <w:tc>
          <w:tcPr>
            <w:tcW w:w="1167" w:type="dxa"/>
          </w:tcPr>
          <w:p w14:paraId="52543A0F" w14:textId="77777777" w:rsidR="00C922D7" w:rsidRPr="005220ED" w:rsidRDefault="00C922D7" w:rsidP="005220ED">
            <w:pPr>
              <w:ind w:left="360"/>
              <w:rPr>
                <w:rFonts w:ascii="Calibri" w:hAnsi="Calibri" w:cs="Calibri"/>
                <w:sz w:val="22"/>
                <w:szCs w:val="22"/>
              </w:rPr>
            </w:pPr>
          </w:p>
        </w:tc>
        <w:tc>
          <w:tcPr>
            <w:tcW w:w="2131" w:type="dxa"/>
          </w:tcPr>
          <w:p w14:paraId="044422C0" w14:textId="77777777" w:rsidR="00C922D7" w:rsidRPr="007678FE" w:rsidRDefault="00C922D7" w:rsidP="005A7EC2">
            <w:pPr>
              <w:ind w:left="360"/>
              <w:rPr>
                <w:rFonts w:ascii="Calibri" w:hAnsi="Calibri" w:cs="Calibri"/>
                <w:sz w:val="22"/>
                <w:szCs w:val="22"/>
              </w:rPr>
            </w:pPr>
          </w:p>
        </w:tc>
        <w:tc>
          <w:tcPr>
            <w:tcW w:w="1620" w:type="dxa"/>
          </w:tcPr>
          <w:p w14:paraId="44F5D64C" w14:textId="77777777" w:rsidR="00C922D7" w:rsidRPr="007678FE" w:rsidRDefault="00C922D7" w:rsidP="005A7EC2">
            <w:pPr>
              <w:ind w:left="360"/>
              <w:rPr>
                <w:rFonts w:ascii="Calibri" w:hAnsi="Calibri" w:cs="Calibri"/>
                <w:sz w:val="22"/>
                <w:szCs w:val="22"/>
              </w:rPr>
            </w:pPr>
          </w:p>
        </w:tc>
      </w:tr>
      <w:tr w:rsidR="001E7BD3" w:rsidRPr="007678FE" w14:paraId="4ACC1903" w14:textId="77777777" w:rsidTr="001E7BD3">
        <w:tc>
          <w:tcPr>
            <w:tcW w:w="3761" w:type="dxa"/>
          </w:tcPr>
          <w:p w14:paraId="5B562CEE" w14:textId="77777777" w:rsidR="00C922D7" w:rsidRPr="007678FE" w:rsidRDefault="00C922D7" w:rsidP="00C922D7">
            <w:pPr>
              <w:numPr>
                <w:ilvl w:val="0"/>
                <w:numId w:val="141"/>
              </w:numPr>
              <w:rPr>
                <w:rFonts w:ascii="Calibri" w:hAnsi="Calibri" w:cs="Calibri"/>
                <w:sz w:val="22"/>
                <w:szCs w:val="22"/>
              </w:rPr>
            </w:pPr>
            <w:r w:rsidRPr="00E35460">
              <w:rPr>
                <w:rFonts w:ascii="Calibri" w:hAnsi="Calibri" w:cs="Calibri"/>
                <w:sz w:val="22"/>
                <w:szCs w:val="22"/>
              </w:rPr>
              <w:t>Integration with external data sources (e.g., claims data, HIEs)</w:t>
            </w:r>
          </w:p>
        </w:tc>
        <w:tc>
          <w:tcPr>
            <w:tcW w:w="946" w:type="dxa"/>
          </w:tcPr>
          <w:p w14:paraId="1406840D" w14:textId="77777777" w:rsidR="00C922D7" w:rsidRPr="007678FE" w:rsidRDefault="00C922D7" w:rsidP="005220ED">
            <w:pPr>
              <w:ind w:left="360"/>
              <w:rPr>
                <w:rFonts w:ascii="Calibri" w:hAnsi="Calibri" w:cs="Calibri"/>
                <w:sz w:val="22"/>
                <w:szCs w:val="22"/>
              </w:rPr>
            </w:pPr>
          </w:p>
        </w:tc>
        <w:tc>
          <w:tcPr>
            <w:tcW w:w="1167" w:type="dxa"/>
          </w:tcPr>
          <w:p w14:paraId="5904952D" w14:textId="77777777" w:rsidR="00C922D7" w:rsidRPr="005220ED" w:rsidRDefault="00C922D7" w:rsidP="005220ED">
            <w:pPr>
              <w:ind w:left="360"/>
              <w:rPr>
                <w:rFonts w:ascii="Calibri" w:hAnsi="Calibri" w:cs="Calibri"/>
                <w:sz w:val="22"/>
                <w:szCs w:val="22"/>
              </w:rPr>
            </w:pPr>
          </w:p>
        </w:tc>
        <w:tc>
          <w:tcPr>
            <w:tcW w:w="2131" w:type="dxa"/>
          </w:tcPr>
          <w:p w14:paraId="1FDBD0DE" w14:textId="77777777" w:rsidR="00C922D7" w:rsidRPr="007678FE" w:rsidRDefault="00C922D7" w:rsidP="005A7EC2">
            <w:pPr>
              <w:ind w:left="360"/>
              <w:rPr>
                <w:rFonts w:ascii="Calibri" w:hAnsi="Calibri" w:cs="Calibri"/>
                <w:sz w:val="22"/>
                <w:szCs w:val="22"/>
              </w:rPr>
            </w:pPr>
          </w:p>
        </w:tc>
        <w:tc>
          <w:tcPr>
            <w:tcW w:w="1620" w:type="dxa"/>
          </w:tcPr>
          <w:p w14:paraId="4EE88F3E" w14:textId="77777777" w:rsidR="00C922D7" w:rsidRPr="007678FE" w:rsidRDefault="00C922D7" w:rsidP="005A7EC2">
            <w:pPr>
              <w:ind w:left="360"/>
              <w:rPr>
                <w:rFonts w:ascii="Calibri" w:hAnsi="Calibri" w:cs="Calibri"/>
                <w:sz w:val="22"/>
                <w:szCs w:val="22"/>
              </w:rPr>
            </w:pPr>
          </w:p>
        </w:tc>
      </w:tr>
      <w:tr w:rsidR="001E7BD3" w:rsidRPr="007678FE" w14:paraId="1FD663BA" w14:textId="77777777" w:rsidTr="001E7BD3">
        <w:tc>
          <w:tcPr>
            <w:tcW w:w="3761" w:type="dxa"/>
          </w:tcPr>
          <w:p w14:paraId="12E8599D" w14:textId="77777777" w:rsidR="00C922D7" w:rsidRPr="007678FE" w:rsidRDefault="00C922D7" w:rsidP="00C922D7">
            <w:pPr>
              <w:numPr>
                <w:ilvl w:val="0"/>
                <w:numId w:val="141"/>
              </w:numPr>
              <w:rPr>
                <w:rFonts w:ascii="Calibri" w:hAnsi="Calibri" w:cs="Calibri"/>
                <w:sz w:val="22"/>
                <w:szCs w:val="22"/>
              </w:rPr>
            </w:pPr>
            <w:r w:rsidRPr="00E35460">
              <w:rPr>
                <w:rFonts w:ascii="Calibri" w:hAnsi="Calibri" w:cs="Calibri"/>
                <w:sz w:val="22"/>
                <w:szCs w:val="22"/>
              </w:rPr>
              <w:t>Quality measure tracking (e.g., HEDIS, UDS)</w:t>
            </w:r>
          </w:p>
        </w:tc>
        <w:tc>
          <w:tcPr>
            <w:tcW w:w="946" w:type="dxa"/>
          </w:tcPr>
          <w:p w14:paraId="76C2A77C" w14:textId="77777777" w:rsidR="00C922D7" w:rsidRPr="007678FE" w:rsidRDefault="00C922D7" w:rsidP="005220ED">
            <w:pPr>
              <w:ind w:left="360"/>
              <w:rPr>
                <w:rFonts w:ascii="Calibri" w:hAnsi="Calibri" w:cs="Calibri"/>
                <w:sz w:val="22"/>
                <w:szCs w:val="22"/>
              </w:rPr>
            </w:pPr>
          </w:p>
        </w:tc>
        <w:tc>
          <w:tcPr>
            <w:tcW w:w="1167" w:type="dxa"/>
          </w:tcPr>
          <w:p w14:paraId="24A03CE1" w14:textId="77777777" w:rsidR="00C922D7" w:rsidRPr="005220ED" w:rsidRDefault="00C922D7" w:rsidP="005220ED">
            <w:pPr>
              <w:ind w:left="360"/>
              <w:rPr>
                <w:rFonts w:ascii="Calibri" w:hAnsi="Calibri" w:cs="Calibri"/>
                <w:sz w:val="22"/>
                <w:szCs w:val="22"/>
              </w:rPr>
            </w:pPr>
          </w:p>
        </w:tc>
        <w:tc>
          <w:tcPr>
            <w:tcW w:w="2131" w:type="dxa"/>
          </w:tcPr>
          <w:p w14:paraId="324C4EBE" w14:textId="77777777" w:rsidR="00C922D7" w:rsidRPr="007678FE" w:rsidRDefault="00C922D7" w:rsidP="005A7EC2">
            <w:pPr>
              <w:ind w:left="360"/>
              <w:rPr>
                <w:rFonts w:ascii="Calibri" w:hAnsi="Calibri" w:cs="Calibri"/>
                <w:sz w:val="22"/>
                <w:szCs w:val="22"/>
              </w:rPr>
            </w:pPr>
          </w:p>
        </w:tc>
        <w:tc>
          <w:tcPr>
            <w:tcW w:w="1620" w:type="dxa"/>
          </w:tcPr>
          <w:p w14:paraId="3475A20C" w14:textId="77777777" w:rsidR="00C922D7" w:rsidRPr="007678FE" w:rsidRDefault="00C922D7" w:rsidP="005A7EC2">
            <w:pPr>
              <w:ind w:left="360"/>
              <w:rPr>
                <w:rFonts w:ascii="Calibri" w:hAnsi="Calibri" w:cs="Calibri"/>
                <w:sz w:val="22"/>
                <w:szCs w:val="22"/>
              </w:rPr>
            </w:pPr>
          </w:p>
        </w:tc>
      </w:tr>
      <w:tr w:rsidR="001E7BD3" w:rsidRPr="007678FE" w14:paraId="1EED12D0" w14:textId="77777777" w:rsidTr="001E7BD3">
        <w:tc>
          <w:tcPr>
            <w:tcW w:w="3761" w:type="dxa"/>
          </w:tcPr>
          <w:p w14:paraId="7EBCA757" w14:textId="77777777" w:rsidR="00C922D7" w:rsidRPr="007678FE" w:rsidRDefault="00C922D7" w:rsidP="00C922D7">
            <w:pPr>
              <w:pStyle w:val="ListParagraph"/>
              <w:numPr>
                <w:ilvl w:val="0"/>
                <w:numId w:val="148"/>
              </w:numPr>
              <w:rPr>
                <w:rFonts w:ascii="Calibri" w:hAnsi="Calibri" w:cs="Calibri"/>
                <w:sz w:val="22"/>
                <w:szCs w:val="22"/>
              </w:rPr>
            </w:pPr>
            <w:r w:rsidRPr="007678FE">
              <w:rPr>
                <w:rFonts w:ascii="Calibri" w:hAnsi="Calibri" w:cs="Calibri"/>
                <w:sz w:val="22"/>
                <w:szCs w:val="22"/>
              </w:rPr>
              <w:t>Pre-claim attestation</w:t>
            </w:r>
          </w:p>
        </w:tc>
        <w:tc>
          <w:tcPr>
            <w:tcW w:w="946" w:type="dxa"/>
          </w:tcPr>
          <w:p w14:paraId="266CAD77" w14:textId="77777777" w:rsidR="00C922D7" w:rsidRPr="005220ED" w:rsidRDefault="00C922D7" w:rsidP="005220ED">
            <w:pPr>
              <w:ind w:left="360"/>
              <w:rPr>
                <w:rFonts w:ascii="Calibri" w:hAnsi="Calibri" w:cs="Calibri"/>
                <w:sz w:val="22"/>
                <w:szCs w:val="22"/>
              </w:rPr>
            </w:pPr>
          </w:p>
        </w:tc>
        <w:tc>
          <w:tcPr>
            <w:tcW w:w="1167" w:type="dxa"/>
          </w:tcPr>
          <w:p w14:paraId="3247879F" w14:textId="77777777" w:rsidR="00C922D7" w:rsidRPr="005220ED" w:rsidRDefault="00C922D7" w:rsidP="005220ED">
            <w:pPr>
              <w:ind w:left="360"/>
              <w:rPr>
                <w:rFonts w:ascii="Calibri" w:hAnsi="Calibri" w:cs="Calibri"/>
                <w:sz w:val="22"/>
                <w:szCs w:val="22"/>
              </w:rPr>
            </w:pPr>
          </w:p>
        </w:tc>
        <w:tc>
          <w:tcPr>
            <w:tcW w:w="2131" w:type="dxa"/>
          </w:tcPr>
          <w:p w14:paraId="7D2AACFC" w14:textId="77777777" w:rsidR="00C922D7" w:rsidRPr="007678FE" w:rsidRDefault="00C922D7" w:rsidP="005A7EC2">
            <w:pPr>
              <w:rPr>
                <w:rFonts w:ascii="Calibri" w:hAnsi="Calibri" w:cs="Calibri"/>
                <w:sz w:val="22"/>
                <w:szCs w:val="22"/>
              </w:rPr>
            </w:pPr>
          </w:p>
        </w:tc>
        <w:tc>
          <w:tcPr>
            <w:tcW w:w="1620" w:type="dxa"/>
          </w:tcPr>
          <w:p w14:paraId="693B31A9" w14:textId="77777777" w:rsidR="00C922D7" w:rsidRPr="007678FE" w:rsidRDefault="00C922D7" w:rsidP="005A7EC2">
            <w:pPr>
              <w:rPr>
                <w:rFonts w:ascii="Calibri" w:hAnsi="Calibri" w:cs="Calibri"/>
                <w:sz w:val="22"/>
                <w:szCs w:val="22"/>
              </w:rPr>
            </w:pPr>
          </w:p>
        </w:tc>
      </w:tr>
      <w:tr w:rsidR="001E7BD3" w:rsidRPr="007678FE" w14:paraId="400A6AC4" w14:textId="77777777" w:rsidTr="001E7BD3">
        <w:tc>
          <w:tcPr>
            <w:tcW w:w="3761" w:type="dxa"/>
          </w:tcPr>
          <w:p w14:paraId="07F7770E" w14:textId="77777777" w:rsidR="00C922D7" w:rsidRPr="007678FE" w:rsidRDefault="00C922D7" w:rsidP="00C922D7">
            <w:pPr>
              <w:pStyle w:val="ListParagraph"/>
              <w:numPr>
                <w:ilvl w:val="0"/>
                <w:numId w:val="148"/>
              </w:numPr>
              <w:rPr>
                <w:rFonts w:ascii="Calibri" w:hAnsi="Calibri" w:cs="Calibri"/>
                <w:sz w:val="22"/>
                <w:szCs w:val="22"/>
              </w:rPr>
            </w:pPr>
            <w:r w:rsidRPr="007678FE">
              <w:rPr>
                <w:rFonts w:ascii="Calibri" w:hAnsi="Calibri" w:cs="Calibri"/>
                <w:sz w:val="22"/>
                <w:szCs w:val="22"/>
              </w:rPr>
              <w:t>Supplemental data upload</w:t>
            </w:r>
          </w:p>
        </w:tc>
        <w:tc>
          <w:tcPr>
            <w:tcW w:w="946" w:type="dxa"/>
          </w:tcPr>
          <w:p w14:paraId="3B9EFE1F" w14:textId="77777777" w:rsidR="00C922D7" w:rsidRPr="005220ED" w:rsidRDefault="00C922D7" w:rsidP="005220ED">
            <w:pPr>
              <w:ind w:left="360"/>
              <w:rPr>
                <w:rFonts w:ascii="Calibri" w:hAnsi="Calibri" w:cs="Calibri"/>
                <w:sz w:val="22"/>
                <w:szCs w:val="22"/>
              </w:rPr>
            </w:pPr>
          </w:p>
        </w:tc>
        <w:tc>
          <w:tcPr>
            <w:tcW w:w="1167" w:type="dxa"/>
          </w:tcPr>
          <w:p w14:paraId="5D87C147" w14:textId="77777777" w:rsidR="00C922D7" w:rsidRPr="005220ED" w:rsidRDefault="00C922D7" w:rsidP="005220ED">
            <w:pPr>
              <w:ind w:left="360"/>
              <w:rPr>
                <w:rFonts w:ascii="Calibri" w:hAnsi="Calibri" w:cs="Calibri"/>
                <w:sz w:val="22"/>
                <w:szCs w:val="22"/>
              </w:rPr>
            </w:pPr>
          </w:p>
        </w:tc>
        <w:tc>
          <w:tcPr>
            <w:tcW w:w="2131" w:type="dxa"/>
          </w:tcPr>
          <w:p w14:paraId="3C0EAEB7" w14:textId="77777777" w:rsidR="00C922D7" w:rsidRPr="007678FE" w:rsidRDefault="00C922D7" w:rsidP="005A7EC2">
            <w:pPr>
              <w:rPr>
                <w:rFonts w:ascii="Calibri" w:hAnsi="Calibri" w:cs="Calibri"/>
                <w:sz w:val="22"/>
                <w:szCs w:val="22"/>
              </w:rPr>
            </w:pPr>
          </w:p>
        </w:tc>
        <w:tc>
          <w:tcPr>
            <w:tcW w:w="1620" w:type="dxa"/>
          </w:tcPr>
          <w:p w14:paraId="1A5167DE" w14:textId="77777777" w:rsidR="00C922D7" w:rsidRPr="007678FE" w:rsidRDefault="00C922D7" w:rsidP="005A7EC2">
            <w:pPr>
              <w:rPr>
                <w:rFonts w:ascii="Calibri" w:hAnsi="Calibri" w:cs="Calibri"/>
                <w:sz w:val="22"/>
                <w:szCs w:val="22"/>
              </w:rPr>
            </w:pPr>
          </w:p>
        </w:tc>
      </w:tr>
      <w:tr w:rsidR="001E7BD3" w:rsidRPr="007678FE" w14:paraId="7E84ED0E" w14:textId="77777777" w:rsidTr="005A7EC2">
        <w:tc>
          <w:tcPr>
            <w:tcW w:w="3761" w:type="dxa"/>
          </w:tcPr>
          <w:p w14:paraId="1E4BE486" w14:textId="77777777" w:rsidR="001E7BD3" w:rsidRPr="00E35460" w:rsidRDefault="001E7BD3" w:rsidP="005A7EC2">
            <w:pPr>
              <w:numPr>
                <w:ilvl w:val="0"/>
                <w:numId w:val="141"/>
              </w:numPr>
              <w:rPr>
                <w:rFonts w:ascii="Calibri" w:hAnsi="Calibri" w:cs="Calibri"/>
                <w:sz w:val="22"/>
                <w:szCs w:val="22"/>
              </w:rPr>
            </w:pPr>
            <w:r>
              <w:rPr>
                <w:rFonts w:ascii="Calibri" w:hAnsi="Calibri" w:cs="Calibri"/>
                <w:sz w:val="22"/>
                <w:szCs w:val="22"/>
              </w:rPr>
              <w:lastRenderedPageBreak/>
              <w:t>Integration w/ EHR</w:t>
            </w:r>
          </w:p>
        </w:tc>
        <w:tc>
          <w:tcPr>
            <w:tcW w:w="946" w:type="dxa"/>
          </w:tcPr>
          <w:p w14:paraId="608ABA5A" w14:textId="77777777" w:rsidR="001E7BD3" w:rsidRPr="007678FE" w:rsidRDefault="001E7BD3" w:rsidP="005220ED">
            <w:pPr>
              <w:ind w:left="360"/>
              <w:rPr>
                <w:rFonts w:ascii="Calibri" w:hAnsi="Calibri" w:cs="Calibri"/>
                <w:sz w:val="22"/>
                <w:szCs w:val="22"/>
              </w:rPr>
            </w:pPr>
          </w:p>
        </w:tc>
        <w:tc>
          <w:tcPr>
            <w:tcW w:w="1167" w:type="dxa"/>
          </w:tcPr>
          <w:p w14:paraId="451BE816" w14:textId="77777777" w:rsidR="001E7BD3" w:rsidRPr="005220ED" w:rsidRDefault="001E7BD3" w:rsidP="005220ED">
            <w:pPr>
              <w:ind w:left="360"/>
              <w:rPr>
                <w:rFonts w:ascii="Calibri" w:hAnsi="Calibri" w:cs="Calibri"/>
                <w:sz w:val="22"/>
                <w:szCs w:val="22"/>
              </w:rPr>
            </w:pPr>
          </w:p>
        </w:tc>
        <w:tc>
          <w:tcPr>
            <w:tcW w:w="2131" w:type="dxa"/>
          </w:tcPr>
          <w:p w14:paraId="5AA36237" w14:textId="77777777" w:rsidR="001E7BD3" w:rsidRPr="007678FE" w:rsidRDefault="001E7BD3" w:rsidP="005A7EC2">
            <w:pPr>
              <w:ind w:left="360"/>
              <w:rPr>
                <w:rFonts w:ascii="Calibri" w:hAnsi="Calibri" w:cs="Calibri"/>
                <w:sz w:val="22"/>
                <w:szCs w:val="22"/>
              </w:rPr>
            </w:pPr>
          </w:p>
        </w:tc>
        <w:tc>
          <w:tcPr>
            <w:tcW w:w="1620" w:type="dxa"/>
          </w:tcPr>
          <w:p w14:paraId="48FBCA19" w14:textId="77777777" w:rsidR="001E7BD3" w:rsidRPr="007678FE" w:rsidRDefault="001E7BD3" w:rsidP="005A7EC2">
            <w:pPr>
              <w:ind w:left="360"/>
              <w:rPr>
                <w:rFonts w:ascii="Calibri" w:hAnsi="Calibri" w:cs="Calibri"/>
                <w:sz w:val="22"/>
                <w:szCs w:val="22"/>
              </w:rPr>
            </w:pPr>
          </w:p>
        </w:tc>
      </w:tr>
      <w:tr w:rsidR="001E7BD3" w:rsidRPr="007678FE" w14:paraId="13ED4417" w14:textId="77777777" w:rsidTr="005A7EC2">
        <w:tc>
          <w:tcPr>
            <w:tcW w:w="3761" w:type="dxa"/>
          </w:tcPr>
          <w:p w14:paraId="4C873955" w14:textId="77777777" w:rsidR="001E7BD3" w:rsidRPr="00E35460" w:rsidRDefault="001E7BD3" w:rsidP="005A7EC2">
            <w:pPr>
              <w:numPr>
                <w:ilvl w:val="0"/>
                <w:numId w:val="141"/>
              </w:numPr>
              <w:rPr>
                <w:rFonts w:ascii="Calibri" w:hAnsi="Calibri" w:cs="Calibri"/>
                <w:sz w:val="22"/>
                <w:szCs w:val="22"/>
              </w:rPr>
            </w:pPr>
            <w:r>
              <w:rPr>
                <w:rFonts w:ascii="Calibri" w:hAnsi="Calibri" w:cs="Calibri"/>
                <w:sz w:val="22"/>
                <w:szCs w:val="22"/>
              </w:rPr>
              <w:t>Plug-in/visual overlay with EHR</w:t>
            </w:r>
          </w:p>
        </w:tc>
        <w:tc>
          <w:tcPr>
            <w:tcW w:w="946" w:type="dxa"/>
          </w:tcPr>
          <w:p w14:paraId="7AAF4678" w14:textId="77777777" w:rsidR="001E7BD3" w:rsidRPr="007678FE" w:rsidRDefault="001E7BD3" w:rsidP="005220ED">
            <w:pPr>
              <w:ind w:left="360"/>
              <w:rPr>
                <w:rFonts w:ascii="Calibri" w:hAnsi="Calibri" w:cs="Calibri"/>
                <w:sz w:val="22"/>
                <w:szCs w:val="22"/>
              </w:rPr>
            </w:pPr>
          </w:p>
        </w:tc>
        <w:tc>
          <w:tcPr>
            <w:tcW w:w="1167" w:type="dxa"/>
          </w:tcPr>
          <w:p w14:paraId="312F6C92" w14:textId="77777777" w:rsidR="001E7BD3" w:rsidRPr="005220ED" w:rsidRDefault="001E7BD3" w:rsidP="005220ED">
            <w:pPr>
              <w:ind w:left="360"/>
              <w:rPr>
                <w:rFonts w:ascii="Calibri" w:hAnsi="Calibri" w:cs="Calibri"/>
                <w:sz w:val="22"/>
                <w:szCs w:val="22"/>
              </w:rPr>
            </w:pPr>
          </w:p>
        </w:tc>
        <w:tc>
          <w:tcPr>
            <w:tcW w:w="2131" w:type="dxa"/>
          </w:tcPr>
          <w:p w14:paraId="0364E400" w14:textId="77777777" w:rsidR="001E7BD3" w:rsidRPr="007678FE" w:rsidRDefault="001E7BD3" w:rsidP="005A7EC2">
            <w:pPr>
              <w:ind w:left="360"/>
              <w:rPr>
                <w:rFonts w:ascii="Calibri" w:hAnsi="Calibri" w:cs="Calibri"/>
                <w:sz w:val="22"/>
                <w:szCs w:val="22"/>
              </w:rPr>
            </w:pPr>
          </w:p>
        </w:tc>
        <w:tc>
          <w:tcPr>
            <w:tcW w:w="1620" w:type="dxa"/>
          </w:tcPr>
          <w:p w14:paraId="508B8800" w14:textId="77777777" w:rsidR="001E7BD3" w:rsidRPr="007678FE" w:rsidRDefault="001E7BD3" w:rsidP="005A7EC2">
            <w:pPr>
              <w:ind w:left="360"/>
              <w:rPr>
                <w:rFonts w:ascii="Calibri" w:hAnsi="Calibri" w:cs="Calibri"/>
                <w:sz w:val="22"/>
                <w:szCs w:val="22"/>
              </w:rPr>
            </w:pPr>
          </w:p>
        </w:tc>
      </w:tr>
      <w:tr w:rsidR="001E7BD3" w:rsidRPr="007678FE" w14:paraId="67454620" w14:textId="77777777" w:rsidTr="001E7BD3">
        <w:tc>
          <w:tcPr>
            <w:tcW w:w="3761" w:type="dxa"/>
            <w:shd w:val="clear" w:color="auto" w:fill="D9D9D9" w:themeFill="background1" w:themeFillShade="D9"/>
          </w:tcPr>
          <w:p w14:paraId="6AAEC71A" w14:textId="77777777" w:rsidR="00C922D7" w:rsidRPr="007678FE" w:rsidRDefault="00C922D7" w:rsidP="005A7EC2">
            <w:pPr>
              <w:rPr>
                <w:rFonts w:ascii="Calibri" w:hAnsi="Calibri" w:cs="Calibri"/>
                <w:b/>
                <w:bCs/>
                <w:sz w:val="22"/>
                <w:szCs w:val="22"/>
              </w:rPr>
            </w:pPr>
            <w:r w:rsidRPr="00E35460">
              <w:rPr>
                <w:rFonts w:ascii="Calibri" w:hAnsi="Calibri" w:cs="Calibri"/>
                <w:b/>
                <w:bCs/>
                <w:sz w:val="22"/>
                <w:szCs w:val="22"/>
              </w:rPr>
              <w:t xml:space="preserve">3. </w:t>
            </w:r>
            <w:r w:rsidRPr="00E35460">
              <w:rPr>
                <w:rFonts w:ascii="Calibri" w:eastAsiaTheme="majorEastAsia" w:hAnsi="Calibri" w:cs="Calibri"/>
                <w:b/>
                <w:bCs/>
                <w:sz w:val="22"/>
                <w:szCs w:val="22"/>
              </w:rPr>
              <w:t>Patient Engagement Technologies</w:t>
            </w:r>
          </w:p>
        </w:tc>
        <w:tc>
          <w:tcPr>
            <w:tcW w:w="946" w:type="dxa"/>
            <w:shd w:val="clear" w:color="auto" w:fill="D9D9D9" w:themeFill="background1" w:themeFillShade="D9"/>
          </w:tcPr>
          <w:p w14:paraId="4E1931D9" w14:textId="77777777" w:rsidR="00C922D7" w:rsidRPr="005220ED" w:rsidRDefault="00C922D7" w:rsidP="005220ED">
            <w:pPr>
              <w:ind w:left="360"/>
              <w:rPr>
                <w:rFonts w:ascii="Calibri" w:hAnsi="Calibri" w:cs="Calibri"/>
                <w:sz w:val="22"/>
                <w:szCs w:val="22"/>
              </w:rPr>
            </w:pPr>
          </w:p>
        </w:tc>
        <w:tc>
          <w:tcPr>
            <w:tcW w:w="1167" w:type="dxa"/>
            <w:shd w:val="clear" w:color="auto" w:fill="D9D9D9" w:themeFill="background1" w:themeFillShade="D9"/>
          </w:tcPr>
          <w:p w14:paraId="379A1FE8" w14:textId="77777777" w:rsidR="00C922D7" w:rsidRPr="005220ED" w:rsidRDefault="00C922D7" w:rsidP="005220ED">
            <w:pPr>
              <w:ind w:left="360"/>
              <w:rPr>
                <w:rFonts w:ascii="Calibri" w:hAnsi="Calibri" w:cs="Calibri"/>
                <w:sz w:val="22"/>
                <w:szCs w:val="22"/>
              </w:rPr>
            </w:pPr>
          </w:p>
        </w:tc>
        <w:tc>
          <w:tcPr>
            <w:tcW w:w="2131" w:type="dxa"/>
            <w:shd w:val="clear" w:color="auto" w:fill="D9D9D9" w:themeFill="background1" w:themeFillShade="D9"/>
          </w:tcPr>
          <w:p w14:paraId="2EC6EB76" w14:textId="77777777" w:rsidR="00C922D7" w:rsidRPr="007678FE" w:rsidRDefault="00C922D7" w:rsidP="005A7EC2">
            <w:pPr>
              <w:ind w:left="360"/>
              <w:rPr>
                <w:rFonts w:ascii="Calibri" w:hAnsi="Calibri" w:cs="Calibri"/>
                <w:sz w:val="22"/>
                <w:szCs w:val="22"/>
              </w:rPr>
            </w:pPr>
          </w:p>
        </w:tc>
        <w:tc>
          <w:tcPr>
            <w:tcW w:w="1620" w:type="dxa"/>
            <w:shd w:val="clear" w:color="auto" w:fill="D9D9D9" w:themeFill="background1" w:themeFillShade="D9"/>
          </w:tcPr>
          <w:p w14:paraId="2043E217" w14:textId="77777777" w:rsidR="00C922D7" w:rsidRPr="007678FE" w:rsidRDefault="00C922D7" w:rsidP="005A7EC2">
            <w:pPr>
              <w:ind w:left="360"/>
              <w:rPr>
                <w:rFonts w:ascii="Calibri" w:hAnsi="Calibri" w:cs="Calibri"/>
                <w:sz w:val="22"/>
                <w:szCs w:val="22"/>
              </w:rPr>
            </w:pPr>
          </w:p>
        </w:tc>
      </w:tr>
      <w:tr w:rsidR="001E7BD3" w:rsidRPr="007678FE" w14:paraId="4DEB6105" w14:textId="77777777" w:rsidTr="001E7BD3">
        <w:tc>
          <w:tcPr>
            <w:tcW w:w="3761" w:type="dxa"/>
          </w:tcPr>
          <w:p w14:paraId="67A0152F" w14:textId="77777777" w:rsidR="00C922D7" w:rsidRPr="007678FE" w:rsidRDefault="00C922D7" w:rsidP="00C922D7">
            <w:pPr>
              <w:numPr>
                <w:ilvl w:val="0"/>
                <w:numId w:val="142"/>
              </w:numPr>
              <w:rPr>
                <w:rFonts w:ascii="Calibri" w:hAnsi="Calibri" w:cs="Calibri"/>
                <w:sz w:val="22"/>
                <w:szCs w:val="22"/>
              </w:rPr>
            </w:pPr>
            <w:r w:rsidRPr="00E35460">
              <w:rPr>
                <w:rFonts w:ascii="Calibri" w:eastAsiaTheme="majorEastAsia" w:hAnsi="Calibri" w:cs="Calibri"/>
                <w:sz w:val="22"/>
                <w:szCs w:val="22"/>
              </w:rPr>
              <w:t>Patient portals</w:t>
            </w:r>
            <w:r w:rsidRPr="00E35460">
              <w:rPr>
                <w:rFonts w:ascii="Calibri" w:hAnsi="Calibri" w:cs="Calibri"/>
                <w:sz w:val="22"/>
                <w:szCs w:val="22"/>
              </w:rPr>
              <w:t xml:space="preserve"> with messaging, education, and appointment scheduling</w:t>
            </w:r>
          </w:p>
        </w:tc>
        <w:tc>
          <w:tcPr>
            <w:tcW w:w="946" w:type="dxa"/>
          </w:tcPr>
          <w:p w14:paraId="0359AAEF" w14:textId="77777777" w:rsidR="00C922D7" w:rsidRPr="007678FE" w:rsidRDefault="00C922D7" w:rsidP="005220ED">
            <w:pPr>
              <w:ind w:left="360"/>
              <w:rPr>
                <w:rFonts w:ascii="Calibri" w:hAnsi="Calibri" w:cs="Calibri"/>
                <w:sz w:val="22"/>
                <w:szCs w:val="22"/>
              </w:rPr>
            </w:pPr>
          </w:p>
        </w:tc>
        <w:tc>
          <w:tcPr>
            <w:tcW w:w="1167" w:type="dxa"/>
          </w:tcPr>
          <w:p w14:paraId="21FF33CB" w14:textId="77777777" w:rsidR="00C922D7" w:rsidRPr="005220ED" w:rsidRDefault="00C922D7" w:rsidP="005220ED">
            <w:pPr>
              <w:ind w:left="360"/>
              <w:rPr>
                <w:rFonts w:ascii="Calibri" w:hAnsi="Calibri" w:cs="Calibri"/>
                <w:sz w:val="22"/>
                <w:szCs w:val="22"/>
              </w:rPr>
            </w:pPr>
          </w:p>
        </w:tc>
        <w:tc>
          <w:tcPr>
            <w:tcW w:w="2131" w:type="dxa"/>
          </w:tcPr>
          <w:p w14:paraId="5672C996" w14:textId="77777777" w:rsidR="00C922D7" w:rsidRPr="007678FE" w:rsidRDefault="00C922D7" w:rsidP="005A7EC2">
            <w:pPr>
              <w:ind w:left="360"/>
              <w:rPr>
                <w:rFonts w:ascii="Calibri" w:hAnsi="Calibri" w:cs="Calibri"/>
                <w:sz w:val="22"/>
                <w:szCs w:val="22"/>
              </w:rPr>
            </w:pPr>
          </w:p>
        </w:tc>
        <w:tc>
          <w:tcPr>
            <w:tcW w:w="1620" w:type="dxa"/>
          </w:tcPr>
          <w:p w14:paraId="0CAC6D57" w14:textId="77777777" w:rsidR="00C922D7" w:rsidRPr="007678FE" w:rsidRDefault="00C922D7" w:rsidP="005A7EC2">
            <w:pPr>
              <w:ind w:left="360"/>
              <w:rPr>
                <w:rFonts w:ascii="Calibri" w:hAnsi="Calibri" w:cs="Calibri"/>
                <w:sz w:val="22"/>
                <w:szCs w:val="22"/>
              </w:rPr>
            </w:pPr>
          </w:p>
        </w:tc>
      </w:tr>
      <w:tr w:rsidR="001E7BD3" w:rsidRPr="007678FE" w14:paraId="247E16D9" w14:textId="77777777" w:rsidTr="001E7BD3">
        <w:tc>
          <w:tcPr>
            <w:tcW w:w="3761" w:type="dxa"/>
          </w:tcPr>
          <w:p w14:paraId="59F5E26B" w14:textId="77777777" w:rsidR="00C922D7" w:rsidRPr="007678FE" w:rsidRDefault="00C922D7" w:rsidP="00C922D7">
            <w:pPr>
              <w:numPr>
                <w:ilvl w:val="0"/>
                <w:numId w:val="142"/>
              </w:numPr>
              <w:rPr>
                <w:rFonts w:ascii="Calibri" w:hAnsi="Calibri" w:cs="Calibri"/>
                <w:sz w:val="22"/>
                <w:szCs w:val="22"/>
              </w:rPr>
            </w:pPr>
            <w:r w:rsidRPr="00E35460">
              <w:rPr>
                <w:rFonts w:ascii="Calibri" w:eastAsiaTheme="majorEastAsia" w:hAnsi="Calibri" w:cs="Calibri"/>
                <w:sz w:val="22"/>
                <w:szCs w:val="22"/>
              </w:rPr>
              <w:t>Automated appointment reminders</w:t>
            </w:r>
            <w:r w:rsidRPr="00E35460">
              <w:rPr>
                <w:rFonts w:ascii="Calibri" w:hAnsi="Calibri" w:cs="Calibri"/>
                <w:sz w:val="22"/>
                <w:szCs w:val="22"/>
              </w:rPr>
              <w:t xml:space="preserve"> (text, voice, email)</w:t>
            </w:r>
          </w:p>
        </w:tc>
        <w:tc>
          <w:tcPr>
            <w:tcW w:w="946" w:type="dxa"/>
          </w:tcPr>
          <w:p w14:paraId="48FC0866" w14:textId="77777777" w:rsidR="00C922D7" w:rsidRPr="007678FE" w:rsidRDefault="00C922D7" w:rsidP="005220ED">
            <w:pPr>
              <w:ind w:left="360"/>
              <w:rPr>
                <w:rFonts w:ascii="Calibri" w:hAnsi="Calibri" w:cs="Calibri"/>
                <w:sz w:val="22"/>
                <w:szCs w:val="22"/>
              </w:rPr>
            </w:pPr>
          </w:p>
        </w:tc>
        <w:tc>
          <w:tcPr>
            <w:tcW w:w="1167" w:type="dxa"/>
          </w:tcPr>
          <w:p w14:paraId="07DB0F9E" w14:textId="77777777" w:rsidR="00C922D7" w:rsidRPr="005220ED" w:rsidRDefault="00C922D7" w:rsidP="005220ED">
            <w:pPr>
              <w:ind w:left="360"/>
              <w:rPr>
                <w:rFonts w:ascii="Calibri" w:hAnsi="Calibri" w:cs="Calibri"/>
                <w:sz w:val="22"/>
                <w:szCs w:val="22"/>
              </w:rPr>
            </w:pPr>
          </w:p>
        </w:tc>
        <w:tc>
          <w:tcPr>
            <w:tcW w:w="2131" w:type="dxa"/>
          </w:tcPr>
          <w:p w14:paraId="79F2DCB6" w14:textId="77777777" w:rsidR="00C922D7" w:rsidRPr="007678FE" w:rsidRDefault="00C922D7" w:rsidP="005A7EC2">
            <w:pPr>
              <w:ind w:left="360"/>
              <w:rPr>
                <w:rFonts w:ascii="Calibri" w:hAnsi="Calibri" w:cs="Calibri"/>
                <w:sz w:val="22"/>
                <w:szCs w:val="22"/>
              </w:rPr>
            </w:pPr>
          </w:p>
        </w:tc>
        <w:tc>
          <w:tcPr>
            <w:tcW w:w="1620" w:type="dxa"/>
          </w:tcPr>
          <w:p w14:paraId="750A3AC9" w14:textId="77777777" w:rsidR="00C922D7" w:rsidRPr="007678FE" w:rsidRDefault="00C922D7" w:rsidP="005A7EC2">
            <w:pPr>
              <w:ind w:left="360"/>
              <w:rPr>
                <w:rFonts w:ascii="Calibri" w:hAnsi="Calibri" w:cs="Calibri"/>
                <w:sz w:val="22"/>
                <w:szCs w:val="22"/>
              </w:rPr>
            </w:pPr>
          </w:p>
        </w:tc>
      </w:tr>
      <w:tr w:rsidR="001E7BD3" w:rsidRPr="007678FE" w14:paraId="4E9F3359" w14:textId="77777777" w:rsidTr="001E7BD3">
        <w:tc>
          <w:tcPr>
            <w:tcW w:w="3761" w:type="dxa"/>
          </w:tcPr>
          <w:p w14:paraId="143F56FB" w14:textId="77777777" w:rsidR="00C922D7" w:rsidRPr="007678FE" w:rsidRDefault="00C922D7" w:rsidP="00C922D7">
            <w:pPr>
              <w:numPr>
                <w:ilvl w:val="0"/>
                <w:numId w:val="142"/>
              </w:numPr>
              <w:rPr>
                <w:rFonts w:ascii="Calibri" w:hAnsi="Calibri" w:cs="Calibri"/>
                <w:sz w:val="22"/>
                <w:szCs w:val="22"/>
              </w:rPr>
            </w:pPr>
            <w:r w:rsidRPr="00E35460">
              <w:rPr>
                <w:rFonts w:ascii="Calibri" w:eastAsiaTheme="majorEastAsia" w:hAnsi="Calibri" w:cs="Calibri"/>
                <w:sz w:val="22"/>
                <w:szCs w:val="22"/>
              </w:rPr>
              <w:t>Secure two-way messaging</w:t>
            </w:r>
            <w:r w:rsidRPr="00E35460">
              <w:rPr>
                <w:rFonts w:ascii="Calibri" w:hAnsi="Calibri" w:cs="Calibri"/>
                <w:sz w:val="22"/>
                <w:szCs w:val="22"/>
              </w:rPr>
              <w:t xml:space="preserve"> for outreach and follow-up</w:t>
            </w:r>
          </w:p>
        </w:tc>
        <w:tc>
          <w:tcPr>
            <w:tcW w:w="946" w:type="dxa"/>
          </w:tcPr>
          <w:p w14:paraId="5CF88DFC" w14:textId="77777777" w:rsidR="00C922D7" w:rsidRPr="007678FE" w:rsidRDefault="00C922D7" w:rsidP="005220ED">
            <w:pPr>
              <w:ind w:left="360"/>
              <w:rPr>
                <w:rFonts w:ascii="Calibri" w:hAnsi="Calibri" w:cs="Calibri"/>
                <w:sz w:val="22"/>
                <w:szCs w:val="22"/>
              </w:rPr>
            </w:pPr>
          </w:p>
        </w:tc>
        <w:tc>
          <w:tcPr>
            <w:tcW w:w="1167" w:type="dxa"/>
          </w:tcPr>
          <w:p w14:paraId="466BDC3B" w14:textId="77777777" w:rsidR="00C922D7" w:rsidRPr="005220ED" w:rsidRDefault="00C922D7" w:rsidP="005220ED">
            <w:pPr>
              <w:ind w:left="360"/>
              <w:rPr>
                <w:rFonts w:ascii="Calibri" w:hAnsi="Calibri" w:cs="Calibri"/>
                <w:sz w:val="22"/>
                <w:szCs w:val="22"/>
              </w:rPr>
            </w:pPr>
          </w:p>
        </w:tc>
        <w:tc>
          <w:tcPr>
            <w:tcW w:w="2131" w:type="dxa"/>
          </w:tcPr>
          <w:p w14:paraId="32EC9B8D" w14:textId="77777777" w:rsidR="00C922D7" w:rsidRPr="007678FE" w:rsidRDefault="00C922D7" w:rsidP="005A7EC2">
            <w:pPr>
              <w:ind w:left="360"/>
              <w:rPr>
                <w:rFonts w:ascii="Calibri" w:hAnsi="Calibri" w:cs="Calibri"/>
                <w:sz w:val="22"/>
                <w:szCs w:val="22"/>
              </w:rPr>
            </w:pPr>
          </w:p>
        </w:tc>
        <w:tc>
          <w:tcPr>
            <w:tcW w:w="1620" w:type="dxa"/>
          </w:tcPr>
          <w:p w14:paraId="3A183B14" w14:textId="77777777" w:rsidR="00C922D7" w:rsidRPr="007678FE" w:rsidRDefault="00C922D7" w:rsidP="005A7EC2">
            <w:pPr>
              <w:ind w:left="360"/>
              <w:rPr>
                <w:rFonts w:ascii="Calibri" w:hAnsi="Calibri" w:cs="Calibri"/>
                <w:sz w:val="22"/>
                <w:szCs w:val="22"/>
              </w:rPr>
            </w:pPr>
          </w:p>
        </w:tc>
      </w:tr>
      <w:tr w:rsidR="001E7BD3" w:rsidRPr="007678FE" w14:paraId="108A181A" w14:textId="77777777" w:rsidTr="001E7BD3">
        <w:tc>
          <w:tcPr>
            <w:tcW w:w="3761" w:type="dxa"/>
          </w:tcPr>
          <w:p w14:paraId="4C81C94E" w14:textId="77777777" w:rsidR="00C922D7" w:rsidRPr="007678FE" w:rsidRDefault="00C922D7" w:rsidP="00C922D7">
            <w:pPr>
              <w:numPr>
                <w:ilvl w:val="0"/>
                <w:numId w:val="142"/>
              </w:numPr>
              <w:rPr>
                <w:rFonts w:ascii="Calibri" w:hAnsi="Calibri" w:cs="Calibri"/>
                <w:sz w:val="22"/>
                <w:szCs w:val="22"/>
              </w:rPr>
            </w:pPr>
            <w:r w:rsidRPr="00E35460">
              <w:rPr>
                <w:rFonts w:ascii="Calibri" w:eastAsiaTheme="majorEastAsia" w:hAnsi="Calibri" w:cs="Calibri"/>
                <w:sz w:val="22"/>
                <w:szCs w:val="22"/>
              </w:rPr>
              <w:t>Self-scheduling tools</w:t>
            </w:r>
            <w:r w:rsidRPr="00E35460">
              <w:rPr>
                <w:rFonts w:ascii="Calibri" w:hAnsi="Calibri" w:cs="Calibri"/>
                <w:sz w:val="22"/>
                <w:szCs w:val="22"/>
              </w:rPr>
              <w:t xml:space="preserve"> for recommended visits or screenings</w:t>
            </w:r>
          </w:p>
        </w:tc>
        <w:tc>
          <w:tcPr>
            <w:tcW w:w="946" w:type="dxa"/>
          </w:tcPr>
          <w:p w14:paraId="2A14855C" w14:textId="77777777" w:rsidR="00C922D7" w:rsidRPr="007678FE" w:rsidRDefault="00C922D7" w:rsidP="005220ED">
            <w:pPr>
              <w:ind w:left="360"/>
              <w:rPr>
                <w:rFonts w:ascii="Calibri" w:hAnsi="Calibri" w:cs="Calibri"/>
                <w:sz w:val="22"/>
                <w:szCs w:val="22"/>
              </w:rPr>
            </w:pPr>
          </w:p>
        </w:tc>
        <w:tc>
          <w:tcPr>
            <w:tcW w:w="1167" w:type="dxa"/>
          </w:tcPr>
          <w:p w14:paraId="704CF3F5" w14:textId="77777777" w:rsidR="00C922D7" w:rsidRPr="005220ED" w:rsidRDefault="00C922D7" w:rsidP="005220ED">
            <w:pPr>
              <w:ind w:left="360"/>
              <w:rPr>
                <w:rFonts w:ascii="Calibri" w:hAnsi="Calibri" w:cs="Calibri"/>
                <w:sz w:val="22"/>
                <w:szCs w:val="22"/>
              </w:rPr>
            </w:pPr>
          </w:p>
        </w:tc>
        <w:tc>
          <w:tcPr>
            <w:tcW w:w="2131" w:type="dxa"/>
          </w:tcPr>
          <w:p w14:paraId="53380087" w14:textId="77777777" w:rsidR="00C922D7" w:rsidRPr="007678FE" w:rsidRDefault="00C922D7" w:rsidP="005A7EC2">
            <w:pPr>
              <w:ind w:left="360"/>
              <w:rPr>
                <w:rFonts w:ascii="Calibri" w:hAnsi="Calibri" w:cs="Calibri"/>
                <w:sz w:val="22"/>
                <w:szCs w:val="22"/>
              </w:rPr>
            </w:pPr>
          </w:p>
        </w:tc>
        <w:tc>
          <w:tcPr>
            <w:tcW w:w="1620" w:type="dxa"/>
          </w:tcPr>
          <w:p w14:paraId="267924EB" w14:textId="77777777" w:rsidR="00C922D7" w:rsidRPr="007678FE" w:rsidRDefault="00C922D7" w:rsidP="005A7EC2">
            <w:pPr>
              <w:ind w:left="360"/>
              <w:rPr>
                <w:rFonts w:ascii="Calibri" w:hAnsi="Calibri" w:cs="Calibri"/>
                <w:sz w:val="22"/>
                <w:szCs w:val="22"/>
              </w:rPr>
            </w:pPr>
          </w:p>
        </w:tc>
      </w:tr>
      <w:tr w:rsidR="001E7BD3" w:rsidRPr="007678FE" w14:paraId="416B2F90" w14:textId="77777777" w:rsidTr="001E7BD3">
        <w:tc>
          <w:tcPr>
            <w:tcW w:w="3761" w:type="dxa"/>
            <w:shd w:val="clear" w:color="auto" w:fill="D9D9D9" w:themeFill="background1" w:themeFillShade="D9"/>
          </w:tcPr>
          <w:p w14:paraId="1CCB50EC" w14:textId="77777777" w:rsidR="00C922D7" w:rsidRPr="007678FE" w:rsidRDefault="00C922D7" w:rsidP="005A7EC2">
            <w:pPr>
              <w:rPr>
                <w:rFonts w:ascii="Calibri" w:hAnsi="Calibri" w:cs="Calibri"/>
                <w:b/>
                <w:bCs/>
                <w:sz w:val="22"/>
                <w:szCs w:val="22"/>
              </w:rPr>
            </w:pPr>
            <w:r w:rsidRPr="00E35460">
              <w:rPr>
                <w:rFonts w:ascii="Calibri" w:hAnsi="Calibri" w:cs="Calibri"/>
                <w:b/>
                <w:bCs/>
                <w:sz w:val="22"/>
                <w:szCs w:val="22"/>
              </w:rPr>
              <w:t xml:space="preserve">5. </w:t>
            </w:r>
            <w:r w:rsidRPr="00E35460">
              <w:rPr>
                <w:rFonts w:ascii="Calibri" w:eastAsiaTheme="majorEastAsia" w:hAnsi="Calibri" w:cs="Calibri"/>
                <w:b/>
                <w:bCs/>
                <w:sz w:val="22"/>
                <w:szCs w:val="22"/>
              </w:rPr>
              <w:t>Analytics and Reporting Tools</w:t>
            </w:r>
          </w:p>
        </w:tc>
        <w:tc>
          <w:tcPr>
            <w:tcW w:w="946" w:type="dxa"/>
            <w:shd w:val="clear" w:color="auto" w:fill="D9D9D9" w:themeFill="background1" w:themeFillShade="D9"/>
          </w:tcPr>
          <w:p w14:paraId="3EEC3F68" w14:textId="77777777" w:rsidR="00C922D7" w:rsidRPr="005220ED" w:rsidRDefault="00C922D7" w:rsidP="005220ED">
            <w:pPr>
              <w:ind w:left="360"/>
              <w:rPr>
                <w:rFonts w:ascii="Calibri" w:hAnsi="Calibri" w:cs="Calibri"/>
                <w:sz w:val="22"/>
                <w:szCs w:val="22"/>
              </w:rPr>
            </w:pPr>
          </w:p>
        </w:tc>
        <w:tc>
          <w:tcPr>
            <w:tcW w:w="1167" w:type="dxa"/>
            <w:shd w:val="clear" w:color="auto" w:fill="D9D9D9" w:themeFill="background1" w:themeFillShade="D9"/>
          </w:tcPr>
          <w:p w14:paraId="0849522D" w14:textId="77777777" w:rsidR="00C922D7" w:rsidRPr="005220ED" w:rsidRDefault="00C922D7" w:rsidP="005220ED">
            <w:pPr>
              <w:ind w:left="360"/>
              <w:rPr>
                <w:rFonts w:ascii="Calibri" w:hAnsi="Calibri" w:cs="Calibri"/>
                <w:sz w:val="22"/>
                <w:szCs w:val="22"/>
              </w:rPr>
            </w:pPr>
          </w:p>
        </w:tc>
        <w:tc>
          <w:tcPr>
            <w:tcW w:w="2131" w:type="dxa"/>
            <w:shd w:val="clear" w:color="auto" w:fill="D9D9D9" w:themeFill="background1" w:themeFillShade="D9"/>
          </w:tcPr>
          <w:p w14:paraId="7FE23035" w14:textId="77777777" w:rsidR="00C922D7" w:rsidRPr="007678FE" w:rsidRDefault="00C922D7" w:rsidP="005A7EC2">
            <w:pPr>
              <w:ind w:left="360"/>
              <w:rPr>
                <w:rFonts w:ascii="Calibri" w:hAnsi="Calibri" w:cs="Calibri"/>
                <w:sz w:val="22"/>
                <w:szCs w:val="22"/>
              </w:rPr>
            </w:pPr>
          </w:p>
        </w:tc>
        <w:tc>
          <w:tcPr>
            <w:tcW w:w="1620" w:type="dxa"/>
            <w:shd w:val="clear" w:color="auto" w:fill="D9D9D9" w:themeFill="background1" w:themeFillShade="D9"/>
          </w:tcPr>
          <w:p w14:paraId="2360535F" w14:textId="77777777" w:rsidR="00C922D7" w:rsidRPr="007678FE" w:rsidRDefault="00C922D7" w:rsidP="005A7EC2">
            <w:pPr>
              <w:ind w:left="360"/>
              <w:rPr>
                <w:rFonts w:ascii="Calibri" w:hAnsi="Calibri" w:cs="Calibri"/>
                <w:sz w:val="22"/>
                <w:szCs w:val="22"/>
              </w:rPr>
            </w:pPr>
          </w:p>
        </w:tc>
      </w:tr>
      <w:tr w:rsidR="001E7BD3" w:rsidRPr="007678FE" w14:paraId="51FD099D" w14:textId="77777777" w:rsidTr="001E7BD3">
        <w:tc>
          <w:tcPr>
            <w:tcW w:w="3761" w:type="dxa"/>
          </w:tcPr>
          <w:p w14:paraId="480C8F2A" w14:textId="77777777" w:rsidR="00C922D7" w:rsidRPr="007678FE" w:rsidRDefault="00C922D7" w:rsidP="00C922D7">
            <w:pPr>
              <w:numPr>
                <w:ilvl w:val="0"/>
                <w:numId w:val="143"/>
              </w:numPr>
              <w:rPr>
                <w:rFonts w:ascii="Calibri" w:hAnsi="Calibri" w:cs="Calibri"/>
                <w:sz w:val="22"/>
                <w:szCs w:val="22"/>
              </w:rPr>
            </w:pPr>
            <w:r w:rsidRPr="00E35460">
              <w:rPr>
                <w:rFonts w:ascii="Calibri" w:eastAsiaTheme="majorEastAsia" w:hAnsi="Calibri" w:cs="Calibri"/>
                <w:sz w:val="22"/>
                <w:szCs w:val="22"/>
              </w:rPr>
              <w:t>Quality improvement dashboards</w:t>
            </w:r>
            <w:r w:rsidRPr="00E35460">
              <w:rPr>
                <w:rFonts w:ascii="Calibri" w:hAnsi="Calibri" w:cs="Calibri"/>
                <w:sz w:val="22"/>
                <w:szCs w:val="22"/>
              </w:rPr>
              <w:t xml:space="preserve"> (custom or vendor-supplied)</w:t>
            </w:r>
          </w:p>
        </w:tc>
        <w:tc>
          <w:tcPr>
            <w:tcW w:w="946" w:type="dxa"/>
          </w:tcPr>
          <w:p w14:paraId="24DD0EA8" w14:textId="77777777" w:rsidR="00C922D7" w:rsidRPr="007678FE" w:rsidRDefault="00C922D7" w:rsidP="005220ED">
            <w:pPr>
              <w:ind w:left="360"/>
              <w:rPr>
                <w:rFonts w:ascii="Calibri" w:hAnsi="Calibri" w:cs="Calibri"/>
                <w:sz w:val="22"/>
                <w:szCs w:val="22"/>
              </w:rPr>
            </w:pPr>
          </w:p>
        </w:tc>
        <w:tc>
          <w:tcPr>
            <w:tcW w:w="1167" w:type="dxa"/>
          </w:tcPr>
          <w:p w14:paraId="4F88190C" w14:textId="77777777" w:rsidR="00C922D7" w:rsidRPr="005220ED" w:rsidRDefault="00C922D7" w:rsidP="005220ED">
            <w:pPr>
              <w:ind w:left="360"/>
              <w:rPr>
                <w:rFonts w:ascii="Calibri" w:hAnsi="Calibri" w:cs="Calibri"/>
                <w:sz w:val="22"/>
                <w:szCs w:val="22"/>
              </w:rPr>
            </w:pPr>
          </w:p>
        </w:tc>
        <w:tc>
          <w:tcPr>
            <w:tcW w:w="2131" w:type="dxa"/>
          </w:tcPr>
          <w:p w14:paraId="3335CF48" w14:textId="77777777" w:rsidR="00C922D7" w:rsidRPr="007678FE" w:rsidRDefault="00C922D7" w:rsidP="005A7EC2">
            <w:pPr>
              <w:ind w:left="360"/>
              <w:rPr>
                <w:rFonts w:ascii="Calibri" w:hAnsi="Calibri" w:cs="Calibri"/>
                <w:sz w:val="22"/>
                <w:szCs w:val="22"/>
              </w:rPr>
            </w:pPr>
          </w:p>
        </w:tc>
        <w:tc>
          <w:tcPr>
            <w:tcW w:w="1620" w:type="dxa"/>
          </w:tcPr>
          <w:p w14:paraId="325DC28A" w14:textId="77777777" w:rsidR="00C922D7" w:rsidRPr="007678FE" w:rsidRDefault="00C922D7" w:rsidP="005A7EC2">
            <w:pPr>
              <w:ind w:left="360"/>
              <w:rPr>
                <w:rFonts w:ascii="Calibri" w:hAnsi="Calibri" w:cs="Calibri"/>
                <w:sz w:val="22"/>
                <w:szCs w:val="22"/>
              </w:rPr>
            </w:pPr>
          </w:p>
        </w:tc>
      </w:tr>
      <w:tr w:rsidR="001E7BD3" w:rsidRPr="007678FE" w14:paraId="3F106985" w14:textId="77777777" w:rsidTr="001E7BD3">
        <w:tc>
          <w:tcPr>
            <w:tcW w:w="3761" w:type="dxa"/>
          </w:tcPr>
          <w:p w14:paraId="7366B1EF" w14:textId="77777777" w:rsidR="00C922D7" w:rsidRPr="007678FE" w:rsidRDefault="00C922D7" w:rsidP="00C922D7">
            <w:pPr>
              <w:numPr>
                <w:ilvl w:val="0"/>
                <w:numId w:val="143"/>
              </w:numPr>
              <w:rPr>
                <w:rFonts w:ascii="Calibri" w:hAnsi="Calibri" w:cs="Calibri"/>
                <w:sz w:val="22"/>
                <w:szCs w:val="22"/>
              </w:rPr>
            </w:pPr>
            <w:r w:rsidRPr="00E35460">
              <w:rPr>
                <w:rFonts w:ascii="Calibri" w:hAnsi="Calibri" w:cs="Calibri"/>
                <w:sz w:val="22"/>
                <w:szCs w:val="22"/>
              </w:rPr>
              <w:t>Reports on open care gaps by provider, location, or patient panel</w:t>
            </w:r>
          </w:p>
        </w:tc>
        <w:tc>
          <w:tcPr>
            <w:tcW w:w="946" w:type="dxa"/>
          </w:tcPr>
          <w:p w14:paraId="45C51F3A" w14:textId="77777777" w:rsidR="00C922D7" w:rsidRPr="007678FE" w:rsidRDefault="00C922D7" w:rsidP="005220ED">
            <w:pPr>
              <w:ind w:left="360"/>
              <w:rPr>
                <w:rFonts w:ascii="Calibri" w:hAnsi="Calibri" w:cs="Calibri"/>
                <w:sz w:val="22"/>
                <w:szCs w:val="22"/>
              </w:rPr>
            </w:pPr>
          </w:p>
        </w:tc>
        <w:tc>
          <w:tcPr>
            <w:tcW w:w="1167" w:type="dxa"/>
          </w:tcPr>
          <w:p w14:paraId="364BC239" w14:textId="77777777" w:rsidR="00C922D7" w:rsidRPr="005220ED" w:rsidRDefault="00C922D7" w:rsidP="005220ED">
            <w:pPr>
              <w:ind w:left="360"/>
              <w:rPr>
                <w:rFonts w:ascii="Calibri" w:hAnsi="Calibri" w:cs="Calibri"/>
                <w:sz w:val="22"/>
                <w:szCs w:val="22"/>
              </w:rPr>
            </w:pPr>
          </w:p>
        </w:tc>
        <w:tc>
          <w:tcPr>
            <w:tcW w:w="2131" w:type="dxa"/>
          </w:tcPr>
          <w:p w14:paraId="1366C97F" w14:textId="77777777" w:rsidR="00C922D7" w:rsidRPr="007678FE" w:rsidRDefault="00C922D7" w:rsidP="005A7EC2">
            <w:pPr>
              <w:ind w:left="360"/>
              <w:rPr>
                <w:rFonts w:ascii="Calibri" w:hAnsi="Calibri" w:cs="Calibri"/>
                <w:sz w:val="22"/>
                <w:szCs w:val="22"/>
              </w:rPr>
            </w:pPr>
          </w:p>
        </w:tc>
        <w:tc>
          <w:tcPr>
            <w:tcW w:w="1620" w:type="dxa"/>
          </w:tcPr>
          <w:p w14:paraId="694CB6DF" w14:textId="77777777" w:rsidR="00C922D7" w:rsidRPr="007678FE" w:rsidRDefault="00C922D7" w:rsidP="005A7EC2">
            <w:pPr>
              <w:ind w:left="360"/>
              <w:rPr>
                <w:rFonts w:ascii="Calibri" w:hAnsi="Calibri" w:cs="Calibri"/>
                <w:sz w:val="22"/>
                <w:szCs w:val="22"/>
              </w:rPr>
            </w:pPr>
          </w:p>
        </w:tc>
      </w:tr>
      <w:tr w:rsidR="001E7BD3" w:rsidRPr="007678FE" w14:paraId="02369D49" w14:textId="77777777" w:rsidTr="001E7BD3">
        <w:tc>
          <w:tcPr>
            <w:tcW w:w="3761" w:type="dxa"/>
          </w:tcPr>
          <w:p w14:paraId="73ACEB5B" w14:textId="77777777" w:rsidR="00C922D7" w:rsidRPr="007678FE" w:rsidRDefault="00C922D7" w:rsidP="00C922D7">
            <w:pPr>
              <w:numPr>
                <w:ilvl w:val="0"/>
                <w:numId w:val="143"/>
              </w:numPr>
              <w:rPr>
                <w:rFonts w:ascii="Calibri" w:hAnsi="Calibri" w:cs="Calibri"/>
                <w:sz w:val="22"/>
                <w:szCs w:val="22"/>
              </w:rPr>
            </w:pPr>
            <w:r w:rsidRPr="00E35460">
              <w:rPr>
                <w:rFonts w:ascii="Calibri" w:hAnsi="Calibri" w:cs="Calibri"/>
                <w:sz w:val="22"/>
                <w:szCs w:val="22"/>
              </w:rPr>
              <w:t>Integration with payer data for supplemental reporting</w:t>
            </w:r>
          </w:p>
        </w:tc>
        <w:tc>
          <w:tcPr>
            <w:tcW w:w="946" w:type="dxa"/>
          </w:tcPr>
          <w:p w14:paraId="4BCDEC4E" w14:textId="77777777" w:rsidR="00C922D7" w:rsidRPr="007678FE" w:rsidRDefault="00C922D7" w:rsidP="005220ED">
            <w:pPr>
              <w:ind w:left="360"/>
              <w:rPr>
                <w:rFonts w:ascii="Calibri" w:hAnsi="Calibri" w:cs="Calibri"/>
                <w:sz w:val="22"/>
                <w:szCs w:val="22"/>
              </w:rPr>
            </w:pPr>
          </w:p>
        </w:tc>
        <w:tc>
          <w:tcPr>
            <w:tcW w:w="1167" w:type="dxa"/>
          </w:tcPr>
          <w:p w14:paraId="35EF5BE8" w14:textId="77777777" w:rsidR="00C922D7" w:rsidRPr="005220ED" w:rsidRDefault="00C922D7" w:rsidP="005220ED">
            <w:pPr>
              <w:ind w:left="360"/>
              <w:rPr>
                <w:rFonts w:ascii="Calibri" w:hAnsi="Calibri" w:cs="Calibri"/>
                <w:sz w:val="22"/>
                <w:szCs w:val="22"/>
              </w:rPr>
            </w:pPr>
          </w:p>
        </w:tc>
        <w:tc>
          <w:tcPr>
            <w:tcW w:w="2131" w:type="dxa"/>
          </w:tcPr>
          <w:p w14:paraId="3AA59884" w14:textId="77777777" w:rsidR="00C922D7" w:rsidRPr="007678FE" w:rsidRDefault="00C922D7" w:rsidP="005A7EC2">
            <w:pPr>
              <w:ind w:left="360"/>
              <w:rPr>
                <w:rFonts w:ascii="Calibri" w:hAnsi="Calibri" w:cs="Calibri"/>
                <w:sz w:val="22"/>
                <w:szCs w:val="22"/>
              </w:rPr>
            </w:pPr>
          </w:p>
        </w:tc>
        <w:tc>
          <w:tcPr>
            <w:tcW w:w="1620" w:type="dxa"/>
          </w:tcPr>
          <w:p w14:paraId="7DD8D37F" w14:textId="77777777" w:rsidR="00C922D7" w:rsidRPr="007678FE" w:rsidRDefault="00C922D7" w:rsidP="005A7EC2">
            <w:pPr>
              <w:ind w:left="360"/>
              <w:rPr>
                <w:rFonts w:ascii="Calibri" w:hAnsi="Calibri" w:cs="Calibri"/>
                <w:sz w:val="22"/>
                <w:szCs w:val="22"/>
              </w:rPr>
            </w:pPr>
          </w:p>
        </w:tc>
      </w:tr>
      <w:tr w:rsidR="001E7BD3" w:rsidRPr="007678FE" w14:paraId="56ED27E6" w14:textId="77777777" w:rsidTr="001E7BD3">
        <w:tc>
          <w:tcPr>
            <w:tcW w:w="3761" w:type="dxa"/>
          </w:tcPr>
          <w:p w14:paraId="043CAD73" w14:textId="77777777" w:rsidR="00C922D7" w:rsidRPr="007678FE" w:rsidRDefault="00C922D7" w:rsidP="00C922D7">
            <w:pPr>
              <w:numPr>
                <w:ilvl w:val="0"/>
                <w:numId w:val="143"/>
              </w:numPr>
              <w:rPr>
                <w:rFonts w:ascii="Calibri" w:hAnsi="Calibri" w:cs="Calibri"/>
                <w:sz w:val="22"/>
                <w:szCs w:val="22"/>
              </w:rPr>
            </w:pPr>
            <w:r w:rsidRPr="00E35460">
              <w:rPr>
                <w:rFonts w:ascii="Calibri" w:hAnsi="Calibri" w:cs="Calibri"/>
                <w:sz w:val="22"/>
                <w:szCs w:val="22"/>
              </w:rPr>
              <w:t>Exportable data for practice-level QI projects</w:t>
            </w:r>
          </w:p>
        </w:tc>
        <w:tc>
          <w:tcPr>
            <w:tcW w:w="946" w:type="dxa"/>
          </w:tcPr>
          <w:p w14:paraId="26D6C389" w14:textId="77777777" w:rsidR="00C922D7" w:rsidRPr="007678FE" w:rsidRDefault="00C922D7" w:rsidP="005220ED">
            <w:pPr>
              <w:ind w:left="360"/>
              <w:rPr>
                <w:rFonts w:ascii="Calibri" w:hAnsi="Calibri" w:cs="Calibri"/>
                <w:sz w:val="22"/>
                <w:szCs w:val="22"/>
              </w:rPr>
            </w:pPr>
          </w:p>
        </w:tc>
        <w:tc>
          <w:tcPr>
            <w:tcW w:w="1167" w:type="dxa"/>
          </w:tcPr>
          <w:p w14:paraId="1818366F" w14:textId="77777777" w:rsidR="00C922D7" w:rsidRPr="005220ED" w:rsidRDefault="00C922D7" w:rsidP="005220ED">
            <w:pPr>
              <w:ind w:left="360"/>
              <w:rPr>
                <w:rFonts w:ascii="Calibri" w:hAnsi="Calibri" w:cs="Calibri"/>
                <w:sz w:val="22"/>
                <w:szCs w:val="22"/>
              </w:rPr>
            </w:pPr>
          </w:p>
        </w:tc>
        <w:tc>
          <w:tcPr>
            <w:tcW w:w="2131" w:type="dxa"/>
          </w:tcPr>
          <w:p w14:paraId="73ED0016" w14:textId="77777777" w:rsidR="00C922D7" w:rsidRPr="007678FE" w:rsidRDefault="00C922D7" w:rsidP="005A7EC2">
            <w:pPr>
              <w:ind w:left="360"/>
              <w:rPr>
                <w:rFonts w:ascii="Calibri" w:hAnsi="Calibri" w:cs="Calibri"/>
                <w:sz w:val="22"/>
                <w:szCs w:val="22"/>
              </w:rPr>
            </w:pPr>
          </w:p>
        </w:tc>
        <w:tc>
          <w:tcPr>
            <w:tcW w:w="1620" w:type="dxa"/>
          </w:tcPr>
          <w:p w14:paraId="66293BEF" w14:textId="77777777" w:rsidR="00C922D7" w:rsidRPr="007678FE" w:rsidRDefault="00C922D7" w:rsidP="005A7EC2">
            <w:pPr>
              <w:ind w:left="360"/>
              <w:rPr>
                <w:rFonts w:ascii="Calibri" w:hAnsi="Calibri" w:cs="Calibri"/>
                <w:sz w:val="22"/>
                <w:szCs w:val="22"/>
              </w:rPr>
            </w:pPr>
          </w:p>
        </w:tc>
      </w:tr>
      <w:tr w:rsidR="001E7BD3" w:rsidRPr="007678FE" w14:paraId="748D4731" w14:textId="77777777" w:rsidTr="001E7BD3">
        <w:tc>
          <w:tcPr>
            <w:tcW w:w="3761" w:type="dxa"/>
            <w:shd w:val="clear" w:color="auto" w:fill="D9D9D9" w:themeFill="background1" w:themeFillShade="D9"/>
          </w:tcPr>
          <w:p w14:paraId="632087DB" w14:textId="77777777" w:rsidR="00C922D7" w:rsidRPr="007678FE" w:rsidRDefault="00C922D7" w:rsidP="005A7EC2">
            <w:pPr>
              <w:rPr>
                <w:rFonts w:ascii="Calibri" w:hAnsi="Calibri" w:cs="Calibri"/>
                <w:b/>
                <w:bCs/>
                <w:sz w:val="22"/>
                <w:szCs w:val="22"/>
              </w:rPr>
            </w:pPr>
            <w:r w:rsidRPr="00E35460">
              <w:rPr>
                <w:rFonts w:ascii="Calibri" w:hAnsi="Calibri" w:cs="Calibri"/>
                <w:b/>
                <w:bCs/>
                <w:sz w:val="22"/>
                <w:szCs w:val="22"/>
              </w:rPr>
              <w:t xml:space="preserve">6. </w:t>
            </w:r>
            <w:r w:rsidRPr="00E35460">
              <w:rPr>
                <w:rFonts w:ascii="Calibri" w:eastAsiaTheme="majorEastAsia" w:hAnsi="Calibri" w:cs="Calibri"/>
                <w:b/>
                <w:bCs/>
                <w:sz w:val="22"/>
                <w:szCs w:val="22"/>
              </w:rPr>
              <w:t>Health Information Exchange (HIE) Tools</w:t>
            </w:r>
          </w:p>
        </w:tc>
        <w:tc>
          <w:tcPr>
            <w:tcW w:w="946" w:type="dxa"/>
            <w:shd w:val="clear" w:color="auto" w:fill="D9D9D9" w:themeFill="background1" w:themeFillShade="D9"/>
          </w:tcPr>
          <w:p w14:paraId="7208CC93" w14:textId="77777777" w:rsidR="00C922D7" w:rsidRPr="005220ED" w:rsidRDefault="00C922D7" w:rsidP="005220ED">
            <w:pPr>
              <w:ind w:left="360"/>
              <w:rPr>
                <w:rFonts w:ascii="Calibri" w:hAnsi="Calibri" w:cs="Calibri"/>
                <w:sz w:val="22"/>
                <w:szCs w:val="22"/>
              </w:rPr>
            </w:pPr>
          </w:p>
        </w:tc>
        <w:tc>
          <w:tcPr>
            <w:tcW w:w="1167" w:type="dxa"/>
            <w:shd w:val="clear" w:color="auto" w:fill="D9D9D9" w:themeFill="background1" w:themeFillShade="D9"/>
          </w:tcPr>
          <w:p w14:paraId="569D1272" w14:textId="77777777" w:rsidR="00C922D7" w:rsidRPr="005220ED" w:rsidRDefault="00C922D7" w:rsidP="005220ED">
            <w:pPr>
              <w:ind w:left="360"/>
              <w:rPr>
                <w:rFonts w:ascii="Calibri" w:hAnsi="Calibri" w:cs="Calibri"/>
                <w:sz w:val="22"/>
                <w:szCs w:val="22"/>
              </w:rPr>
            </w:pPr>
          </w:p>
        </w:tc>
        <w:tc>
          <w:tcPr>
            <w:tcW w:w="2131" w:type="dxa"/>
            <w:shd w:val="clear" w:color="auto" w:fill="D9D9D9" w:themeFill="background1" w:themeFillShade="D9"/>
          </w:tcPr>
          <w:p w14:paraId="62D98098" w14:textId="77777777" w:rsidR="00C922D7" w:rsidRPr="007678FE" w:rsidRDefault="00C922D7" w:rsidP="005A7EC2">
            <w:pPr>
              <w:rPr>
                <w:rFonts w:ascii="Calibri" w:hAnsi="Calibri" w:cs="Calibri"/>
                <w:sz w:val="22"/>
                <w:szCs w:val="22"/>
              </w:rPr>
            </w:pPr>
          </w:p>
        </w:tc>
        <w:tc>
          <w:tcPr>
            <w:tcW w:w="1620" w:type="dxa"/>
            <w:shd w:val="clear" w:color="auto" w:fill="D9D9D9" w:themeFill="background1" w:themeFillShade="D9"/>
          </w:tcPr>
          <w:p w14:paraId="4D27379C" w14:textId="77777777" w:rsidR="00C922D7" w:rsidRPr="007678FE" w:rsidRDefault="00C922D7" w:rsidP="005A7EC2">
            <w:pPr>
              <w:rPr>
                <w:rFonts w:ascii="Calibri" w:hAnsi="Calibri" w:cs="Calibri"/>
                <w:sz w:val="22"/>
                <w:szCs w:val="22"/>
              </w:rPr>
            </w:pPr>
          </w:p>
        </w:tc>
      </w:tr>
      <w:tr w:rsidR="001E7BD3" w:rsidRPr="007678FE" w14:paraId="749426C4" w14:textId="77777777" w:rsidTr="001E7BD3">
        <w:tc>
          <w:tcPr>
            <w:tcW w:w="3761" w:type="dxa"/>
          </w:tcPr>
          <w:p w14:paraId="6AF115BD" w14:textId="77777777" w:rsidR="00C922D7" w:rsidRPr="007678FE" w:rsidRDefault="00C922D7" w:rsidP="00C922D7">
            <w:pPr>
              <w:numPr>
                <w:ilvl w:val="0"/>
                <w:numId w:val="144"/>
              </w:numPr>
              <w:rPr>
                <w:rFonts w:ascii="Calibri" w:hAnsi="Calibri" w:cs="Calibri"/>
                <w:sz w:val="22"/>
                <w:szCs w:val="22"/>
              </w:rPr>
            </w:pPr>
            <w:r w:rsidRPr="00E35460">
              <w:rPr>
                <w:rFonts w:ascii="Calibri" w:hAnsi="Calibri" w:cs="Calibri"/>
                <w:sz w:val="22"/>
                <w:szCs w:val="22"/>
              </w:rPr>
              <w:t>Access to external clinical data for care received outside the practice</w:t>
            </w:r>
          </w:p>
        </w:tc>
        <w:tc>
          <w:tcPr>
            <w:tcW w:w="946" w:type="dxa"/>
          </w:tcPr>
          <w:p w14:paraId="3DDBE5ED" w14:textId="77777777" w:rsidR="00C922D7" w:rsidRPr="007678FE" w:rsidRDefault="00C922D7" w:rsidP="005220ED">
            <w:pPr>
              <w:ind w:left="360"/>
              <w:rPr>
                <w:rFonts w:ascii="Calibri" w:hAnsi="Calibri" w:cs="Calibri"/>
                <w:sz w:val="22"/>
                <w:szCs w:val="22"/>
              </w:rPr>
            </w:pPr>
          </w:p>
        </w:tc>
        <w:tc>
          <w:tcPr>
            <w:tcW w:w="1167" w:type="dxa"/>
          </w:tcPr>
          <w:p w14:paraId="38108F16" w14:textId="77777777" w:rsidR="00C922D7" w:rsidRPr="005220ED" w:rsidRDefault="00C922D7" w:rsidP="005220ED">
            <w:pPr>
              <w:ind w:left="360"/>
              <w:rPr>
                <w:rFonts w:ascii="Calibri" w:hAnsi="Calibri" w:cs="Calibri"/>
                <w:sz w:val="22"/>
                <w:szCs w:val="22"/>
              </w:rPr>
            </w:pPr>
          </w:p>
        </w:tc>
        <w:tc>
          <w:tcPr>
            <w:tcW w:w="2131" w:type="dxa"/>
          </w:tcPr>
          <w:p w14:paraId="6E4E1E99" w14:textId="77777777" w:rsidR="00C922D7" w:rsidRPr="007678FE" w:rsidRDefault="00C922D7" w:rsidP="005A7EC2">
            <w:pPr>
              <w:ind w:left="360"/>
              <w:rPr>
                <w:rFonts w:ascii="Calibri" w:hAnsi="Calibri" w:cs="Calibri"/>
                <w:sz w:val="22"/>
                <w:szCs w:val="22"/>
              </w:rPr>
            </w:pPr>
          </w:p>
        </w:tc>
        <w:tc>
          <w:tcPr>
            <w:tcW w:w="1620" w:type="dxa"/>
          </w:tcPr>
          <w:p w14:paraId="45F8CB18" w14:textId="77777777" w:rsidR="00C922D7" w:rsidRPr="007678FE" w:rsidRDefault="00C922D7" w:rsidP="005A7EC2">
            <w:pPr>
              <w:ind w:left="360"/>
              <w:rPr>
                <w:rFonts w:ascii="Calibri" w:hAnsi="Calibri" w:cs="Calibri"/>
                <w:sz w:val="22"/>
                <w:szCs w:val="22"/>
              </w:rPr>
            </w:pPr>
          </w:p>
        </w:tc>
      </w:tr>
      <w:tr w:rsidR="001E7BD3" w:rsidRPr="007678FE" w14:paraId="717B492B" w14:textId="77777777" w:rsidTr="001E7BD3">
        <w:tc>
          <w:tcPr>
            <w:tcW w:w="3761" w:type="dxa"/>
          </w:tcPr>
          <w:p w14:paraId="72A01F3E" w14:textId="77777777" w:rsidR="00C922D7" w:rsidRPr="007678FE" w:rsidRDefault="00C922D7" w:rsidP="00C922D7">
            <w:pPr>
              <w:numPr>
                <w:ilvl w:val="0"/>
                <w:numId w:val="144"/>
              </w:numPr>
              <w:rPr>
                <w:rFonts w:ascii="Calibri" w:hAnsi="Calibri" w:cs="Calibri"/>
                <w:sz w:val="22"/>
                <w:szCs w:val="22"/>
              </w:rPr>
            </w:pPr>
            <w:r w:rsidRPr="00E35460">
              <w:rPr>
                <w:rFonts w:ascii="Calibri" w:hAnsi="Calibri" w:cs="Calibri"/>
                <w:sz w:val="22"/>
                <w:szCs w:val="22"/>
              </w:rPr>
              <w:t>Closing gaps with historical or payer-submitted data</w:t>
            </w:r>
          </w:p>
        </w:tc>
        <w:tc>
          <w:tcPr>
            <w:tcW w:w="946" w:type="dxa"/>
          </w:tcPr>
          <w:p w14:paraId="03DB78E6" w14:textId="77777777" w:rsidR="00C922D7" w:rsidRPr="007678FE" w:rsidRDefault="00C922D7" w:rsidP="005220ED">
            <w:pPr>
              <w:ind w:left="360"/>
              <w:rPr>
                <w:rFonts w:ascii="Calibri" w:hAnsi="Calibri" w:cs="Calibri"/>
                <w:sz w:val="22"/>
                <w:szCs w:val="22"/>
              </w:rPr>
            </w:pPr>
          </w:p>
        </w:tc>
        <w:tc>
          <w:tcPr>
            <w:tcW w:w="1167" w:type="dxa"/>
          </w:tcPr>
          <w:p w14:paraId="15B9CE46" w14:textId="77777777" w:rsidR="00C922D7" w:rsidRPr="005220ED" w:rsidRDefault="00C922D7" w:rsidP="005220ED">
            <w:pPr>
              <w:ind w:left="360"/>
              <w:rPr>
                <w:rFonts w:ascii="Calibri" w:hAnsi="Calibri" w:cs="Calibri"/>
                <w:sz w:val="22"/>
                <w:szCs w:val="22"/>
              </w:rPr>
            </w:pPr>
          </w:p>
        </w:tc>
        <w:tc>
          <w:tcPr>
            <w:tcW w:w="2131" w:type="dxa"/>
          </w:tcPr>
          <w:p w14:paraId="142B082F" w14:textId="77777777" w:rsidR="00C922D7" w:rsidRPr="007678FE" w:rsidRDefault="00C922D7" w:rsidP="005A7EC2">
            <w:pPr>
              <w:ind w:left="360"/>
              <w:rPr>
                <w:rFonts w:ascii="Calibri" w:hAnsi="Calibri" w:cs="Calibri"/>
                <w:sz w:val="22"/>
                <w:szCs w:val="22"/>
              </w:rPr>
            </w:pPr>
          </w:p>
        </w:tc>
        <w:tc>
          <w:tcPr>
            <w:tcW w:w="1620" w:type="dxa"/>
          </w:tcPr>
          <w:p w14:paraId="51E5A1C1" w14:textId="77777777" w:rsidR="00C922D7" w:rsidRPr="007678FE" w:rsidRDefault="00C922D7" w:rsidP="005A7EC2">
            <w:pPr>
              <w:ind w:left="360"/>
              <w:rPr>
                <w:rFonts w:ascii="Calibri" w:hAnsi="Calibri" w:cs="Calibri"/>
                <w:sz w:val="22"/>
                <w:szCs w:val="22"/>
              </w:rPr>
            </w:pPr>
          </w:p>
        </w:tc>
      </w:tr>
      <w:tr w:rsidR="001E7BD3" w:rsidRPr="007678FE" w14:paraId="0E61F644" w14:textId="77777777" w:rsidTr="001E7BD3">
        <w:tc>
          <w:tcPr>
            <w:tcW w:w="3761" w:type="dxa"/>
          </w:tcPr>
          <w:p w14:paraId="21B2F195" w14:textId="77777777" w:rsidR="00C922D7" w:rsidRPr="007678FE" w:rsidRDefault="00C922D7" w:rsidP="00C922D7">
            <w:pPr>
              <w:numPr>
                <w:ilvl w:val="0"/>
                <w:numId w:val="144"/>
              </w:numPr>
              <w:rPr>
                <w:rFonts w:ascii="Calibri" w:hAnsi="Calibri" w:cs="Calibri"/>
                <w:sz w:val="22"/>
                <w:szCs w:val="22"/>
              </w:rPr>
            </w:pPr>
            <w:r w:rsidRPr="00E35460">
              <w:rPr>
                <w:rFonts w:ascii="Calibri" w:hAnsi="Calibri" w:cs="Calibri"/>
                <w:sz w:val="22"/>
                <w:szCs w:val="22"/>
              </w:rPr>
              <w:t>Notifications of hospital/ED visits or other external events</w:t>
            </w:r>
          </w:p>
        </w:tc>
        <w:tc>
          <w:tcPr>
            <w:tcW w:w="946" w:type="dxa"/>
          </w:tcPr>
          <w:p w14:paraId="68EA9773" w14:textId="77777777" w:rsidR="00C922D7" w:rsidRPr="007678FE" w:rsidRDefault="00C922D7" w:rsidP="005220ED">
            <w:pPr>
              <w:ind w:left="360"/>
              <w:rPr>
                <w:rFonts w:ascii="Calibri" w:hAnsi="Calibri" w:cs="Calibri"/>
                <w:sz w:val="22"/>
                <w:szCs w:val="22"/>
              </w:rPr>
            </w:pPr>
          </w:p>
        </w:tc>
        <w:tc>
          <w:tcPr>
            <w:tcW w:w="1167" w:type="dxa"/>
          </w:tcPr>
          <w:p w14:paraId="0AC10B12" w14:textId="77777777" w:rsidR="00C922D7" w:rsidRPr="005220ED" w:rsidRDefault="00C922D7" w:rsidP="005220ED">
            <w:pPr>
              <w:ind w:left="360"/>
              <w:rPr>
                <w:rFonts w:ascii="Calibri" w:hAnsi="Calibri" w:cs="Calibri"/>
                <w:sz w:val="22"/>
                <w:szCs w:val="22"/>
              </w:rPr>
            </w:pPr>
          </w:p>
        </w:tc>
        <w:tc>
          <w:tcPr>
            <w:tcW w:w="2131" w:type="dxa"/>
          </w:tcPr>
          <w:p w14:paraId="2AD2616B" w14:textId="77777777" w:rsidR="00C922D7" w:rsidRPr="007678FE" w:rsidRDefault="00C922D7" w:rsidP="005A7EC2">
            <w:pPr>
              <w:ind w:left="360"/>
              <w:rPr>
                <w:rFonts w:ascii="Calibri" w:hAnsi="Calibri" w:cs="Calibri"/>
                <w:sz w:val="22"/>
                <w:szCs w:val="22"/>
              </w:rPr>
            </w:pPr>
          </w:p>
        </w:tc>
        <w:tc>
          <w:tcPr>
            <w:tcW w:w="1620" w:type="dxa"/>
          </w:tcPr>
          <w:p w14:paraId="63F02255" w14:textId="77777777" w:rsidR="00C922D7" w:rsidRPr="007678FE" w:rsidRDefault="00C922D7" w:rsidP="005A7EC2">
            <w:pPr>
              <w:ind w:left="360"/>
              <w:rPr>
                <w:rFonts w:ascii="Calibri" w:hAnsi="Calibri" w:cs="Calibri"/>
                <w:sz w:val="22"/>
                <w:szCs w:val="22"/>
              </w:rPr>
            </w:pPr>
          </w:p>
        </w:tc>
      </w:tr>
      <w:tr w:rsidR="001E7BD3" w:rsidRPr="007678FE" w14:paraId="6C49D1D4" w14:textId="77777777" w:rsidTr="001E7BD3">
        <w:tc>
          <w:tcPr>
            <w:tcW w:w="3761" w:type="dxa"/>
            <w:shd w:val="clear" w:color="auto" w:fill="D9D9D9" w:themeFill="background1" w:themeFillShade="D9"/>
          </w:tcPr>
          <w:p w14:paraId="5F314AF2" w14:textId="77777777" w:rsidR="00C922D7" w:rsidRPr="007678FE" w:rsidRDefault="00C922D7" w:rsidP="005A7EC2">
            <w:pPr>
              <w:rPr>
                <w:rFonts w:ascii="Calibri" w:hAnsi="Calibri" w:cs="Calibri"/>
                <w:b/>
                <w:bCs/>
                <w:sz w:val="22"/>
                <w:szCs w:val="22"/>
              </w:rPr>
            </w:pPr>
            <w:r w:rsidRPr="007678FE">
              <w:rPr>
                <w:rFonts w:ascii="Calibri" w:hAnsi="Calibri" w:cs="Calibri"/>
                <w:b/>
                <w:bCs/>
                <w:sz w:val="22"/>
                <w:szCs w:val="22"/>
              </w:rPr>
              <w:t>7. Revenue Cycle Management platforms</w:t>
            </w:r>
          </w:p>
        </w:tc>
        <w:tc>
          <w:tcPr>
            <w:tcW w:w="946" w:type="dxa"/>
            <w:shd w:val="clear" w:color="auto" w:fill="D9D9D9" w:themeFill="background1" w:themeFillShade="D9"/>
          </w:tcPr>
          <w:p w14:paraId="01150141" w14:textId="77777777" w:rsidR="00C922D7" w:rsidRPr="005220ED" w:rsidRDefault="00C922D7" w:rsidP="005220ED">
            <w:pPr>
              <w:ind w:left="360"/>
              <w:rPr>
                <w:rFonts w:ascii="Calibri" w:hAnsi="Calibri" w:cs="Calibri"/>
                <w:sz w:val="22"/>
                <w:szCs w:val="22"/>
              </w:rPr>
            </w:pPr>
          </w:p>
        </w:tc>
        <w:tc>
          <w:tcPr>
            <w:tcW w:w="1167" w:type="dxa"/>
            <w:shd w:val="clear" w:color="auto" w:fill="D9D9D9" w:themeFill="background1" w:themeFillShade="D9"/>
          </w:tcPr>
          <w:p w14:paraId="1DDDDE33" w14:textId="77777777" w:rsidR="00C922D7" w:rsidRPr="005220ED" w:rsidRDefault="00C922D7" w:rsidP="005220ED">
            <w:pPr>
              <w:ind w:left="360"/>
              <w:rPr>
                <w:rFonts w:ascii="Calibri" w:hAnsi="Calibri" w:cs="Calibri"/>
                <w:sz w:val="22"/>
                <w:szCs w:val="22"/>
              </w:rPr>
            </w:pPr>
          </w:p>
        </w:tc>
        <w:tc>
          <w:tcPr>
            <w:tcW w:w="2131" w:type="dxa"/>
            <w:shd w:val="clear" w:color="auto" w:fill="D9D9D9" w:themeFill="background1" w:themeFillShade="D9"/>
          </w:tcPr>
          <w:p w14:paraId="63A21E39" w14:textId="77777777" w:rsidR="00C922D7" w:rsidRPr="007678FE" w:rsidRDefault="00C922D7" w:rsidP="005A7EC2">
            <w:pPr>
              <w:rPr>
                <w:rFonts w:ascii="Calibri" w:hAnsi="Calibri" w:cs="Calibri"/>
                <w:sz w:val="22"/>
                <w:szCs w:val="22"/>
              </w:rPr>
            </w:pPr>
          </w:p>
        </w:tc>
        <w:tc>
          <w:tcPr>
            <w:tcW w:w="1620" w:type="dxa"/>
            <w:shd w:val="clear" w:color="auto" w:fill="D9D9D9" w:themeFill="background1" w:themeFillShade="D9"/>
          </w:tcPr>
          <w:p w14:paraId="5D6E51ED" w14:textId="77777777" w:rsidR="00C922D7" w:rsidRPr="007678FE" w:rsidRDefault="00C922D7" w:rsidP="005A7EC2">
            <w:pPr>
              <w:rPr>
                <w:rFonts w:ascii="Calibri" w:hAnsi="Calibri" w:cs="Calibri"/>
                <w:sz w:val="22"/>
                <w:szCs w:val="22"/>
              </w:rPr>
            </w:pPr>
          </w:p>
        </w:tc>
      </w:tr>
      <w:tr w:rsidR="001E7BD3" w:rsidRPr="007678FE" w14:paraId="1E0FE7E5" w14:textId="77777777" w:rsidTr="001E7BD3">
        <w:tc>
          <w:tcPr>
            <w:tcW w:w="3761" w:type="dxa"/>
          </w:tcPr>
          <w:p w14:paraId="67039EF6" w14:textId="77777777" w:rsidR="00C922D7" w:rsidRPr="007678FE" w:rsidRDefault="00C922D7" w:rsidP="00C922D7">
            <w:pPr>
              <w:pStyle w:val="ListParagraph"/>
              <w:numPr>
                <w:ilvl w:val="0"/>
                <w:numId w:val="146"/>
              </w:numPr>
              <w:rPr>
                <w:rFonts w:ascii="Calibri" w:hAnsi="Calibri" w:cs="Calibri"/>
                <w:sz w:val="22"/>
                <w:szCs w:val="22"/>
              </w:rPr>
            </w:pPr>
            <w:r w:rsidRPr="007678FE">
              <w:rPr>
                <w:rFonts w:ascii="Calibri" w:hAnsi="Calibri" w:cs="Calibri"/>
                <w:sz w:val="22"/>
                <w:szCs w:val="22"/>
              </w:rPr>
              <w:t>Care &amp; coding opportunities dashboards</w:t>
            </w:r>
          </w:p>
        </w:tc>
        <w:tc>
          <w:tcPr>
            <w:tcW w:w="946" w:type="dxa"/>
          </w:tcPr>
          <w:p w14:paraId="10F62141" w14:textId="77777777" w:rsidR="00C922D7" w:rsidRPr="005220ED" w:rsidRDefault="00C922D7" w:rsidP="005220ED">
            <w:pPr>
              <w:ind w:left="360"/>
              <w:rPr>
                <w:rFonts w:ascii="Calibri" w:hAnsi="Calibri" w:cs="Calibri"/>
                <w:sz w:val="22"/>
                <w:szCs w:val="22"/>
              </w:rPr>
            </w:pPr>
          </w:p>
        </w:tc>
        <w:tc>
          <w:tcPr>
            <w:tcW w:w="1167" w:type="dxa"/>
          </w:tcPr>
          <w:p w14:paraId="4D6684F1" w14:textId="77777777" w:rsidR="00C922D7" w:rsidRPr="005220ED" w:rsidRDefault="00C922D7" w:rsidP="005220ED">
            <w:pPr>
              <w:ind w:left="360"/>
              <w:rPr>
                <w:rFonts w:ascii="Calibri" w:hAnsi="Calibri" w:cs="Calibri"/>
                <w:sz w:val="22"/>
                <w:szCs w:val="22"/>
              </w:rPr>
            </w:pPr>
          </w:p>
        </w:tc>
        <w:tc>
          <w:tcPr>
            <w:tcW w:w="2131" w:type="dxa"/>
          </w:tcPr>
          <w:p w14:paraId="7106F295" w14:textId="77777777" w:rsidR="00C922D7" w:rsidRPr="007678FE" w:rsidRDefault="00C922D7" w:rsidP="005A7EC2">
            <w:pPr>
              <w:rPr>
                <w:rFonts w:ascii="Calibri" w:hAnsi="Calibri" w:cs="Calibri"/>
                <w:sz w:val="22"/>
                <w:szCs w:val="22"/>
              </w:rPr>
            </w:pPr>
          </w:p>
        </w:tc>
        <w:tc>
          <w:tcPr>
            <w:tcW w:w="1620" w:type="dxa"/>
          </w:tcPr>
          <w:p w14:paraId="32952096" w14:textId="77777777" w:rsidR="00C922D7" w:rsidRPr="007678FE" w:rsidRDefault="00C922D7" w:rsidP="005A7EC2">
            <w:pPr>
              <w:rPr>
                <w:rFonts w:ascii="Calibri" w:hAnsi="Calibri" w:cs="Calibri"/>
                <w:sz w:val="22"/>
                <w:szCs w:val="22"/>
              </w:rPr>
            </w:pPr>
          </w:p>
        </w:tc>
      </w:tr>
      <w:tr w:rsidR="001E7BD3" w:rsidRPr="007678FE" w14:paraId="6E9B5AE7" w14:textId="77777777" w:rsidTr="001E7BD3">
        <w:tc>
          <w:tcPr>
            <w:tcW w:w="3761" w:type="dxa"/>
          </w:tcPr>
          <w:p w14:paraId="63400804" w14:textId="77777777" w:rsidR="00C922D7" w:rsidRPr="007678FE" w:rsidRDefault="00C922D7" w:rsidP="00C922D7">
            <w:pPr>
              <w:pStyle w:val="ListParagraph"/>
              <w:numPr>
                <w:ilvl w:val="0"/>
                <w:numId w:val="146"/>
              </w:numPr>
              <w:rPr>
                <w:rFonts w:ascii="Calibri" w:hAnsi="Calibri" w:cs="Calibri"/>
                <w:sz w:val="22"/>
                <w:szCs w:val="22"/>
              </w:rPr>
            </w:pPr>
            <w:r w:rsidRPr="007678FE">
              <w:rPr>
                <w:rFonts w:ascii="Calibri" w:hAnsi="Calibri" w:cs="Calibri"/>
                <w:sz w:val="22"/>
                <w:szCs w:val="22"/>
              </w:rPr>
              <w:t>Code editing tools</w:t>
            </w:r>
          </w:p>
        </w:tc>
        <w:tc>
          <w:tcPr>
            <w:tcW w:w="946" w:type="dxa"/>
          </w:tcPr>
          <w:p w14:paraId="2A807AC3" w14:textId="77777777" w:rsidR="00C922D7" w:rsidRPr="005220ED" w:rsidRDefault="00C922D7" w:rsidP="005220ED">
            <w:pPr>
              <w:ind w:left="360"/>
              <w:rPr>
                <w:rFonts w:ascii="Calibri" w:hAnsi="Calibri" w:cs="Calibri"/>
                <w:sz w:val="22"/>
                <w:szCs w:val="22"/>
              </w:rPr>
            </w:pPr>
          </w:p>
        </w:tc>
        <w:tc>
          <w:tcPr>
            <w:tcW w:w="1167" w:type="dxa"/>
          </w:tcPr>
          <w:p w14:paraId="1DF2679A" w14:textId="77777777" w:rsidR="00C922D7" w:rsidRPr="005220ED" w:rsidRDefault="00C922D7" w:rsidP="005220ED">
            <w:pPr>
              <w:ind w:left="360"/>
              <w:rPr>
                <w:rFonts w:ascii="Calibri" w:hAnsi="Calibri" w:cs="Calibri"/>
                <w:sz w:val="22"/>
                <w:szCs w:val="22"/>
              </w:rPr>
            </w:pPr>
          </w:p>
        </w:tc>
        <w:tc>
          <w:tcPr>
            <w:tcW w:w="2131" w:type="dxa"/>
          </w:tcPr>
          <w:p w14:paraId="777D53D6" w14:textId="77777777" w:rsidR="00C922D7" w:rsidRPr="007678FE" w:rsidRDefault="00C922D7" w:rsidP="005A7EC2">
            <w:pPr>
              <w:rPr>
                <w:rFonts w:ascii="Calibri" w:hAnsi="Calibri" w:cs="Calibri"/>
                <w:sz w:val="22"/>
                <w:szCs w:val="22"/>
              </w:rPr>
            </w:pPr>
          </w:p>
        </w:tc>
        <w:tc>
          <w:tcPr>
            <w:tcW w:w="1620" w:type="dxa"/>
          </w:tcPr>
          <w:p w14:paraId="1E06313B" w14:textId="77777777" w:rsidR="00C922D7" w:rsidRPr="007678FE" w:rsidRDefault="00C922D7" w:rsidP="005A7EC2">
            <w:pPr>
              <w:rPr>
                <w:rFonts w:ascii="Calibri" w:hAnsi="Calibri" w:cs="Calibri"/>
                <w:sz w:val="22"/>
                <w:szCs w:val="22"/>
              </w:rPr>
            </w:pPr>
          </w:p>
        </w:tc>
      </w:tr>
      <w:tr w:rsidR="001E7BD3" w:rsidRPr="007678FE" w14:paraId="43B6F42E" w14:textId="77777777" w:rsidTr="001E7BD3">
        <w:tc>
          <w:tcPr>
            <w:tcW w:w="3761" w:type="dxa"/>
          </w:tcPr>
          <w:p w14:paraId="58FB5224" w14:textId="77777777" w:rsidR="00C922D7" w:rsidRPr="007678FE" w:rsidRDefault="00C922D7" w:rsidP="00C922D7">
            <w:pPr>
              <w:pStyle w:val="ListParagraph"/>
              <w:numPr>
                <w:ilvl w:val="0"/>
                <w:numId w:val="146"/>
              </w:numPr>
              <w:rPr>
                <w:rFonts w:ascii="Calibri" w:hAnsi="Calibri" w:cs="Calibri"/>
                <w:sz w:val="22"/>
                <w:szCs w:val="22"/>
              </w:rPr>
            </w:pPr>
            <w:r w:rsidRPr="007678FE">
              <w:rPr>
                <w:rFonts w:ascii="Calibri" w:hAnsi="Calibri" w:cs="Calibri"/>
                <w:sz w:val="22"/>
                <w:szCs w:val="22"/>
              </w:rPr>
              <w:t>Denial management system</w:t>
            </w:r>
          </w:p>
        </w:tc>
        <w:tc>
          <w:tcPr>
            <w:tcW w:w="946" w:type="dxa"/>
          </w:tcPr>
          <w:p w14:paraId="3C8B2371" w14:textId="77777777" w:rsidR="00C922D7" w:rsidRPr="005220ED" w:rsidRDefault="00C922D7" w:rsidP="005220ED">
            <w:pPr>
              <w:ind w:left="360"/>
              <w:rPr>
                <w:rFonts w:ascii="Calibri" w:hAnsi="Calibri" w:cs="Calibri"/>
                <w:sz w:val="22"/>
                <w:szCs w:val="22"/>
              </w:rPr>
            </w:pPr>
          </w:p>
        </w:tc>
        <w:tc>
          <w:tcPr>
            <w:tcW w:w="1167" w:type="dxa"/>
          </w:tcPr>
          <w:p w14:paraId="40DB8343" w14:textId="77777777" w:rsidR="00C922D7" w:rsidRPr="005220ED" w:rsidRDefault="00C922D7" w:rsidP="005220ED">
            <w:pPr>
              <w:ind w:left="360"/>
              <w:rPr>
                <w:rFonts w:ascii="Calibri" w:hAnsi="Calibri" w:cs="Calibri"/>
                <w:sz w:val="22"/>
                <w:szCs w:val="22"/>
              </w:rPr>
            </w:pPr>
          </w:p>
        </w:tc>
        <w:tc>
          <w:tcPr>
            <w:tcW w:w="2131" w:type="dxa"/>
          </w:tcPr>
          <w:p w14:paraId="404779AE" w14:textId="77777777" w:rsidR="00C922D7" w:rsidRPr="007678FE" w:rsidRDefault="00C922D7" w:rsidP="005A7EC2">
            <w:pPr>
              <w:rPr>
                <w:rFonts w:ascii="Calibri" w:hAnsi="Calibri" w:cs="Calibri"/>
                <w:sz w:val="22"/>
                <w:szCs w:val="22"/>
              </w:rPr>
            </w:pPr>
          </w:p>
        </w:tc>
        <w:tc>
          <w:tcPr>
            <w:tcW w:w="1620" w:type="dxa"/>
          </w:tcPr>
          <w:p w14:paraId="1113E7F9" w14:textId="77777777" w:rsidR="00C922D7" w:rsidRPr="007678FE" w:rsidRDefault="00C922D7" w:rsidP="005A7EC2">
            <w:pPr>
              <w:rPr>
                <w:rFonts w:ascii="Calibri" w:hAnsi="Calibri" w:cs="Calibri"/>
                <w:sz w:val="22"/>
                <w:szCs w:val="22"/>
              </w:rPr>
            </w:pPr>
          </w:p>
        </w:tc>
      </w:tr>
      <w:tr w:rsidR="001E7BD3" w:rsidRPr="007678FE" w14:paraId="28AA1866" w14:textId="77777777" w:rsidTr="001E7BD3">
        <w:tc>
          <w:tcPr>
            <w:tcW w:w="3761" w:type="dxa"/>
          </w:tcPr>
          <w:p w14:paraId="5CC24F71" w14:textId="77777777" w:rsidR="00C922D7" w:rsidRPr="007678FE" w:rsidRDefault="00C922D7" w:rsidP="00C922D7">
            <w:pPr>
              <w:pStyle w:val="ListParagraph"/>
              <w:numPr>
                <w:ilvl w:val="0"/>
                <w:numId w:val="146"/>
              </w:numPr>
              <w:rPr>
                <w:rFonts w:ascii="Calibri" w:hAnsi="Calibri" w:cs="Calibri"/>
                <w:sz w:val="22"/>
                <w:szCs w:val="22"/>
              </w:rPr>
            </w:pPr>
            <w:r w:rsidRPr="007678FE">
              <w:rPr>
                <w:rFonts w:ascii="Calibri" w:hAnsi="Calibri" w:cs="Calibri"/>
                <w:sz w:val="22"/>
                <w:szCs w:val="22"/>
              </w:rPr>
              <w:t xml:space="preserve">Eligibility and benefits verification </w:t>
            </w:r>
          </w:p>
        </w:tc>
        <w:tc>
          <w:tcPr>
            <w:tcW w:w="946" w:type="dxa"/>
          </w:tcPr>
          <w:p w14:paraId="256E8DE0" w14:textId="77777777" w:rsidR="00C922D7" w:rsidRPr="005220ED" w:rsidRDefault="00C922D7" w:rsidP="005220ED">
            <w:pPr>
              <w:ind w:left="360"/>
              <w:rPr>
                <w:rFonts w:ascii="Calibri" w:hAnsi="Calibri" w:cs="Calibri"/>
                <w:sz w:val="22"/>
                <w:szCs w:val="22"/>
              </w:rPr>
            </w:pPr>
          </w:p>
        </w:tc>
        <w:tc>
          <w:tcPr>
            <w:tcW w:w="1167" w:type="dxa"/>
          </w:tcPr>
          <w:p w14:paraId="1D458C77" w14:textId="77777777" w:rsidR="00C922D7" w:rsidRPr="005220ED" w:rsidRDefault="00C922D7" w:rsidP="005220ED">
            <w:pPr>
              <w:ind w:left="360"/>
              <w:rPr>
                <w:rFonts w:ascii="Calibri" w:hAnsi="Calibri" w:cs="Calibri"/>
                <w:sz w:val="22"/>
                <w:szCs w:val="22"/>
              </w:rPr>
            </w:pPr>
          </w:p>
        </w:tc>
        <w:tc>
          <w:tcPr>
            <w:tcW w:w="2131" w:type="dxa"/>
          </w:tcPr>
          <w:p w14:paraId="102A6CA7" w14:textId="77777777" w:rsidR="00C922D7" w:rsidRPr="007678FE" w:rsidRDefault="00C922D7" w:rsidP="005A7EC2">
            <w:pPr>
              <w:rPr>
                <w:rFonts w:ascii="Calibri" w:hAnsi="Calibri" w:cs="Calibri"/>
                <w:sz w:val="22"/>
                <w:szCs w:val="22"/>
              </w:rPr>
            </w:pPr>
          </w:p>
        </w:tc>
        <w:tc>
          <w:tcPr>
            <w:tcW w:w="1620" w:type="dxa"/>
          </w:tcPr>
          <w:p w14:paraId="4696F7B8" w14:textId="77777777" w:rsidR="00C922D7" w:rsidRPr="007678FE" w:rsidRDefault="00C922D7" w:rsidP="005A7EC2">
            <w:pPr>
              <w:rPr>
                <w:rFonts w:ascii="Calibri" w:hAnsi="Calibri" w:cs="Calibri"/>
                <w:sz w:val="22"/>
                <w:szCs w:val="22"/>
              </w:rPr>
            </w:pPr>
          </w:p>
        </w:tc>
      </w:tr>
      <w:tr w:rsidR="001E7BD3" w:rsidRPr="007678FE" w14:paraId="6210F8D3" w14:textId="77777777" w:rsidTr="001E7BD3">
        <w:tc>
          <w:tcPr>
            <w:tcW w:w="3761" w:type="dxa"/>
          </w:tcPr>
          <w:p w14:paraId="2076D0A1" w14:textId="77777777" w:rsidR="00C922D7" w:rsidRPr="007678FE" w:rsidRDefault="00C922D7" w:rsidP="00C922D7">
            <w:pPr>
              <w:pStyle w:val="ListParagraph"/>
              <w:numPr>
                <w:ilvl w:val="0"/>
                <w:numId w:val="147"/>
              </w:numPr>
              <w:rPr>
                <w:rFonts w:ascii="Calibri" w:hAnsi="Calibri" w:cs="Calibri"/>
                <w:sz w:val="22"/>
                <w:szCs w:val="22"/>
              </w:rPr>
            </w:pPr>
            <w:r w:rsidRPr="007678FE">
              <w:rPr>
                <w:rFonts w:ascii="Calibri" w:hAnsi="Calibri" w:cs="Calibri"/>
                <w:sz w:val="22"/>
                <w:szCs w:val="22"/>
              </w:rPr>
              <w:t>Supplemental data upload</w:t>
            </w:r>
          </w:p>
        </w:tc>
        <w:tc>
          <w:tcPr>
            <w:tcW w:w="946" w:type="dxa"/>
          </w:tcPr>
          <w:p w14:paraId="092E8696" w14:textId="77777777" w:rsidR="00C922D7" w:rsidRPr="005220ED" w:rsidRDefault="00C922D7" w:rsidP="005220ED">
            <w:pPr>
              <w:ind w:left="360"/>
              <w:rPr>
                <w:rFonts w:ascii="Calibri" w:hAnsi="Calibri" w:cs="Calibri"/>
                <w:sz w:val="22"/>
                <w:szCs w:val="22"/>
              </w:rPr>
            </w:pPr>
          </w:p>
        </w:tc>
        <w:tc>
          <w:tcPr>
            <w:tcW w:w="1167" w:type="dxa"/>
          </w:tcPr>
          <w:p w14:paraId="58EDD0A7" w14:textId="77777777" w:rsidR="00C922D7" w:rsidRPr="005220ED" w:rsidRDefault="00C922D7" w:rsidP="005220ED">
            <w:pPr>
              <w:ind w:left="360"/>
              <w:rPr>
                <w:rFonts w:ascii="Calibri" w:hAnsi="Calibri" w:cs="Calibri"/>
                <w:sz w:val="22"/>
                <w:szCs w:val="22"/>
              </w:rPr>
            </w:pPr>
          </w:p>
        </w:tc>
        <w:tc>
          <w:tcPr>
            <w:tcW w:w="2131" w:type="dxa"/>
          </w:tcPr>
          <w:p w14:paraId="366A7E4B" w14:textId="77777777" w:rsidR="00C922D7" w:rsidRPr="007678FE" w:rsidRDefault="00C922D7" w:rsidP="005A7EC2">
            <w:pPr>
              <w:rPr>
                <w:rFonts w:ascii="Calibri" w:hAnsi="Calibri" w:cs="Calibri"/>
                <w:sz w:val="22"/>
                <w:szCs w:val="22"/>
              </w:rPr>
            </w:pPr>
          </w:p>
        </w:tc>
        <w:tc>
          <w:tcPr>
            <w:tcW w:w="1620" w:type="dxa"/>
          </w:tcPr>
          <w:p w14:paraId="2E7BE51B" w14:textId="77777777" w:rsidR="00C922D7" w:rsidRPr="007678FE" w:rsidRDefault="00C922D7" w:rsidP="005A7EC2">
            <w:pPr>
              <w:rPr>
                <w:rFonts w:ascii="Calibri" w:hAnsi="Calibri" w:cs="Calibri"/>
                <w:sz w:val="22"/>
                <w:szCs w:val="22"/>
              </w:rPr>
            </w:pPr>
          </w:p>
        </w:tc>
      </w:tr>
      <w:tr w:rsidR="001E7BD3" w:rsidRPr="007678FE" w14:paraId="53E340ED" w14:textId="77777777" w:rsidTr="001E7BD3">
        <w:tc>
          <w:tcPr>
            <w:tcW w:w="3761" w:type="dxa"/>
            <w:shd w:val="clear" w:color="auto" w:fill="D9D9D9" w:themeFill="background1" w:themeFillShade="D9"/>
          </w:tcPr>
          <w:p w14:paraId="4026A373" w14:textId="77777777" w:rsidR="00C922D7" w:rsidRPr="007678FE" w:rsidRDefault="00C922D7" w:rsidP="005A7EC2">
            <w:pPr>
              <w:rPr>
                <w:rFonts w:ascii="Calibri" w:hAnsi="Calibri" w:cs="Calibri"/>
                <w:b/>
                <w:bCs/>
                <w:sz w:val="22"/>
                <w:szCs w:val="22"/>
              </w:rPr>
            </w:pPr>
            <w:r w:rsidRPr="007678FE">
              <w:rPr>
                <w:rFonts w:ascii="Calibri" w:hAnsi="Calibri" w:cs="Calibri"/>
                <w:b/>
                <w:bCs/>
                <w:sz w:val="22"/>
                <w:szCs w:val="22"/>
              </w:rPr>
              <w:t>8</w:t>
            </w:r>
            <w:r w:rsidRPr="00E35460">
              <w:rPr>
                <w:rFonts w:ascii="Calibri" w:hAnsi="Calibri" w:cs="Calibri"/>
                <w:b/>
                <w:bCs/>
                <w:sz w:val="22"/>
                <w:szCs w:val="22"/>
              </w:rPr>
              <w:t xml:space="preserve">. </w:t>
            </w:r>
            <w:r w:rsidRPr="00E35460">
              <w:rPr>
                <w:rFonts w:ascii="Calibri" w:eastAsiaTheme="majorEastAsia" w:hAnsi="Calibri" w:cs="Calibri"/>
                <w:b/>
                <w:bCs/>
                <w:sz w:val="22"/>
                <w:szCs w:val="22"/>
              </w:rPr>
              <w:t xml:space="preserve">Third-Party Platforms </w:t>
            </w:r>
          </w:p>
        </w:tc>
        <w:tc>
          <w:tcPr>
            <w:tcW w:w="946" w:type="dxa"/>
            <w:shd w:val="clear" w:color="auto" w:fill="D9D9D9" w:themeFill="background1" w:themeFillShade="D9"/>
          </w:tcPr>
          <w:p w14:paraId="255942BA" w14:textId="77777777" w:rsidR="00C922D7" w:rsidRPr="005220ED" w:rsidRDefault="00C922D7" w:rsidP="005220ED">
            <w:pPr>
              <w:ind w:left="360"/>
              <w:rPr>
                <w:rFonts w:ascii="Calibri" w:hAnsi="Calibri" w:cs="Calibri"/>
                <w:sz w:val="22"/>
                <w:szCs w:val="22"/>
              </w:rPr>
            </w:pPr>
          </w:p>
        </w:tc>
        <w:tc>
          <w:tcPr>
            <w:tcW w:w="1167" w:type="dxa"/>
            <w:shd w:val="clear" w:color="auto" w:fill="D9D9D9" w:themeFill="background1" w:themeFillShade="D9"/>
          </w:tcPr>
          <w:p w14:paraId="6C61AC24" w14:textId="77777777" w:rsidR="00C922D7" w:rsidRPr="005220ED" w:rsidRDefault="00C922D7" w:rsidP="005220ED">
            <w:pPr>
              <w:ind w:left="360"/>
              <w:rPr>
                <w:rFonts w:ascii="Calibri" w:hAnsi="Calibri" w:cs="Calibri"/>
                <w:sz w:val="22"/>
                <w:szCs w:val="22"/>
              </w:rPr>
            </w:pPr>
          </w:p>
        </w:tc>
        <w:tc>
          <w:tcPr>
            <w:tcW w:w="2131" w:type="dxa"/>
            <w:shd w:val="clear" w:color="auto" w:fill="D9D9D9" w:themeFill="background1" w:themeFillShade="D9"/>
          </w:tcPr>
          <w:p w14:paraId="7A15C15C" w14:textId="77777777" w:rsidR="00C922D7" w:rsidRPr="007678FE" w:rsidRDefault="00C922D7" w:rsidP="005A7EC2">
            <w:pPr>
              <w:rPr>
                <w:rFonts w:ascii="Calibri" w:hAnsi="Calibri" w:cs="Calibri"/>
                <w:sz w:val="22"/>
                <w:szCs w:val="22"/>
              </w:rPr>
            </w:pPr>
          </w:p>
        </w:tc>
        <w:tc>
          <w:tcPr>
            <w:tcW w:w="1620" w:type="dxa"/>
            <w:shd w:val="clear" w:color="auto" w:fill="D9D9D9" w:themeFill="background1" w:themeFillShade="D9"/>
          </w:tcPr>
          <w:p w14:paraId="2FA7CFFF" w14:textId="77777777" w:rsidR="00C922D7" w:rsidRPr="007678FE" w:rsidRDefault="00C922D7" w:rsidP="005A7EC2">
            <w:pPr>
              <w:rPr>
                <w:rFonts w:ascii="Calibri" w:hAnsi="Calibri" w:cs="Calibri"/>
                <w:sz w:val="22"/>
                <w:szCs w:val="22"/>
              </w:rPr>
            </w:pPr>
          </w:p>
        </w:tc>
      </w:tr>
      <w:tr w:rsidR="001E7BD3" w:rsidRPr="007678FE" w14:paraId="717B19C7" w14:textId="77777777" w:rsidTr="001E7BD3">
        <w:tc>
          <w:tcPr>
            <w:tcW w:w="3761" w:type="dxa"/>
          </w:tcPr>
          <w:p w14:paraId="503EB563" w14:textId="77777777" w:rsidR="00C922D7" w:rsidRPr="007678FE" w:rsidRDefault="00C922D7" w:rsidP="00C922D7">
            <w:pPr>
              <w:numPr>
                <w:ilvl w:val="0"/>
                <w:numId w:val="145"/>
              </w:numPr>
              <w:rPr>
                <w:rFonts w:ascii="Calibri" w:hAnsi="Calibri" w:cs="Calibri"/>
                <w:sz w:val="22"/>
                <w:szCs w:val="22"/>
              </w:rPr>
            </w:pPr>
            <w:r w:rsidRPr="007678FE">
              <w:rPr>
                <w:rFonts w:ascii="Calibri" w:hAnsi="Calibri" w:cs="Calibri"/>
                <w:sz w:val="22"/>
                <w:szCs w:val="22"/>
              </w:rPr>
              <w:t>Name:</w:t>
            </w:r>
          </w:p>
        </w:tc>
        <w:tc>
          <w:tcPr>
            <w:tcW w:w="946" w:type="dxa"/>
          </w:tcPr>
          <w:p w14:paraId="10C18962" w14:textId="77777777" w:rsidR="00C922D7" w:rsidRPr="007678FE" w:rsidRDefault="00C922D7" w:rsidP="005220ED">
            <w:pPr>
              <w:ind w:left="360"/>
              <w:rPr>
                <w:rFonts w:ascii="Calibri" w:hAnsi="Calibri" w:cs="Calibri"/>
                <w:sz w:val="22"/>
                <w:szCs w:val="22"/>
              </w:rPr>
            </w:pPr>
          </w:p>
        </w:tc>
        <w:tc>
          <w:tcPr>
            <w:tcW w:w="1167" w:type="dxa"/>
          </w:tcPr>
          <w:p w14:paraId="6BC03616" w14:textId="77777777" w:rsidR="00C922D7" w:rsidRPr="005220ED" w:rsidRDefault="00C922D7" w:rsidP="005220ED">
            <w:pPr>
              <w:ind w:left="360"/>
              <w:rPr>
                <w:rFonts w:ascii="Calibri" w:hAnsi="Calibri" w:cs="Calibri"/>
                <w:sz w:val="22"/>
                <w:szCs w:val="22"/>
              </w:rPr>
            </w:pPr>
          </w:p>
        </w:tc>
        <w:tc>
          <w:tcPr>
            <w:tcW w:w="2131" w:type="dxa"/>
          </w:tcPr>
          <w:p w14:paraId="47E7E0C1" w14:textId="77777777" w:rsidR="00C922D7" w:rsidRPr="007678FE" w:rsidRDefault="00C922D7" w:rsidP="005A7EC2">
            <w:pPr>
              <w:ind w:left="360"/>
              <w:rPr>
                <w:rFonts w:ascii="Calibri" w:hAnsi="Calibri" w:cs="Calibri"/>
                <w:sz w:val="22"/>
                <w:szCs w:val="22"/>
              </w:rPr>
            </w:pPr>
          </w:p>
        </w:tc>
        <w:tc>
          <w:tcPr>
            <w:tcW w:w="1620" w:type="dxa"/>
          </w:tcPr>
          <w:p w14:paraId="25A62235" w14:textId="77777777" w:rsidR="00C922D7" w:rsidRPr="007678FE" w:rsidRDefault="00C922D7" w:rsidP="005A7EC2">
            <w:pPr>
              <w:ind w:left="360"/>
              <w:rPr>
                <w:rFonts w:ascii="Calibri" w:hAnsi="Calibri" w:cs="Calibri"/>
                <w:sz w:val="22"/>
                <w:szCs w:val="22"/>
              </w:rPr>
            </w:pPr>
          </w:p>
        </w:tc>
      </w:tr>
      <w:tr w:rsidR="001E7BD3" w:rsidRPr="007678FE" w14:paraId="21D8A7A3" w14:textId="77777777" w:rsidTr="001E7BD3">
        <w:tc>
          <w:tcPr>
            <w:tcW w:w="3761" w:type="dxa"/>
          </w:tcPr>
          <w:p w14:paraId="1A98CEEC" w14:textId="77777777" w:rsidR="00C922D7" w:rsidRPr="007678FE" w:rsidRDefault="00C922D7" w:rsidP="00C922D7">
            <w:pPr>
              <w:numPr>
                <w:ilvl w:val="0"/>
                <w:numId w:val="145"/>
              </w:numPr>
              <w:rPr>
                <w:rFonts w:ascii="Calibri" w:hAnsi="Calibri" w:cs="Calibri"/>
                <w:sz w:val="22"/>
                <w:szCs w:val="22"/>
              </w:rPr>
            </w:pPr>
            <w:r w:rsidRPr="007678FE">
              <w:rPr>
                <w:rFonts w:ascii="Calibri" w:hAnsi="Calibri" w:cs="Calibri"/>
                <w:sz w:val="22"/>
                <w:szCs w:val="22"/>
              </w:rPr>
              <w:t>Name:</w:t>
            </w:r>
          </w:p>
        </w:tc>
        <w:tc>
          <w:tcPr>
            <w:tcW w:w="946" w:type="dxa"/>
          </w:tcPr>
          <w:p w14:paraId="7346EF4D" w14:textId="77777777" w:rsidR="00C922D7" w:rsidRPr="007678FE" w:rsidRDefault="00C922D7" w:rsidP="005220ED">
            <w:pPr>
              <w:ind w:left="360"/>
              <w:rPr>
                <w:rFonts w:ascii="Calibri" w:hAnsi="Calibri" w:cs="Calibri"/>
                <w:sz w:val="22"/>
                <w:szCs w:val="22"/>
              </w:rPr>
            </w:pPr>
          </w:p>
        </w:tc>
        <w:tc>
          <w:tcPr>
            <w:tcW w:w="1167" w:type="dxa"/>
          </w:tcPr>
          <w:p w14:paraId="03574653" w14:textId="77777777" w:rsidR="00C922D7" w:rsidRPr="005220ED" w:rsidRDefault="00C922D7" w:rsidP="005220ED">
            <w:pPr>
              <w:ind w:left="360"/>
              <w:rPr>
                <w:rFonts w:ascii="Calibri" w:hAnsi="Calibri" w:cs="Calibri"/>
                <w:sz w:val="22"/>
                <w:szCs w:val="22"/>
              </w:rPr>
            </w:pPr>
          </w:p>
        </w:tc>
        <w:tc>
          <w:tcPr>
            <w:tcW w:w="2131" w:type="dxa"/>
          </w:tcPr>
          <w:p w14:paraId="4631A077" w14:textId="77777777" w:rsidR="00C922D7" w:rsidRPr="007678FE" w:rsidRDefault="00C922D7" w:rsidP="005A7EC2">
            <w:pPr>
              <w:ind w:left="360"/>
              <w:rPr>
                <w:rFonts w:ascii="Calibri" w:hAnsi="Calibri" w:cs="Calibri"/>
                <w:sz w:val="22"/>
                <w:szCs w:val="22"/>
              </w:rPr>
            </w:pPr>
          </w:p>
        </w:tc>
        <w:tc>
          <w:tcPr>
            <w:tcW w:w="1620" w:type="dxa"/>
          </w:tcPr>
          <w:p w14:paraId="78E5C58D" w14:textId="77777777" w:rsidR="00C922D7" w:rsidRPr="007678FE" w:rsidRDefault="00C922D7" w:rsidP="005A7EC2">
            <w:pPr>
              <w:ind w:left="360"/>
              <w:rPr>
                <w:rFonts w:ascii="Calibri" w:hAnsi="Calibri" w:cs="Calibri"/>
                <w:sz w:val="22"/>
                <w:szCs w:val="22"/>
              </w:rPr>
            </w:pPr>
          </w:p>
        </w:tc>
      </w:tr>
      <w:tr w:rsidR="001E7BD3" w:rsidRPr="007678FE" w14:paraId="265031A2" w14:textId="77777777" w:rsidTr="001E7BD3">
        <w:tc>
          <w:tcPr>
            <w:tcW w:w="3761" w:type="dxa"/>
            <w:shd w:val="clear" w:color="auto" w:fill="D9D9D9" w:themeFill="background1" w:themeFillShade="D9"/>
          </w:tcPr>
          <w:p w14:paraId="0FA3E3F8" w14:textId="77777777" w:rsidR="00C922D7" w:rsidRPr="007678FE" w:rsidRDefault="00C922D7" w:rsidP="005A7EC2">
            <w:pPr>
              <w:rPr>
                <w:rFonts w:ascii="Calibri" w:hAnsi="Calibri" w:cs="Calibri"/>
                <w:b/>
                <w:bCs/>
                <w:sz w:val="22"/>
                <w:szCs w:val="22"/>
              </w:rPr>
            </w:pPr>
            <w:r w:rsidRPr="007678FE">
              <w:rPr>
                <w:rFonts w:ascii="Calibri" w:hAnsi="Calibri" w:cs="Calibri"/>
                <w:b/>
                <w:bCs/>
                <w:sz w:val="22"/>
                <w:szCs w:val="22"/>
              </w:rPr>
              <w:t xml:space="preserve">9. Other: </w:t>
            </w:r>
          </w:p>
        </w:tc>
        <w:tc>
          <w:tcPr>
            <w:tcW w:w="946" w:type="dxa"/>
            <w:shd w:val="clear" w:color="auto" w:fill="D9D9D9" w:themeFill="background1" w:themeFillShade="D9"/>
          </w:tcPr>
          <w:p w14:paraId="1D6D6D13" w14:textId="77777777" w:rsidR="00C922D7" w:rsidRPr="007678FE" w:rsidRDefault="00C922D7" w:rsidP="005220ED">
            <w:pPr>
              <w:ind w:left="360"/>
              <w:rPr>
                <w:rFonts w:ascii="Calibri" w:hAnsi="Calibri" w:cs="Calibri"/>
                <w:sz w:val="22"/>
                <w:szCs w:val="22"/>
              </w:rPr>
            </w:pPr>
          </w:p>
        </w:tc>
        <w:tc>
          <w:tcPr>
            <w:tcW w:w="1167" w:type="dxa"/>
            <w:shd w:val="clear" w:color="auto" w:fill="D9D9D9" w:themeFill="background1" w:themeFillShade="D9"/>
          </w:tcPr>
          <w:p w14:paraId="09FE2C6D" w14:textId="77777777" w:rsidR="00C922D7" w:rsidRPr="005220ED" w:rsidRDefault="00C922D7" w:rsidP="005220ED">
            <w:pPr>
              <w:ind w:left="360"/>
              <w:rPr>
                <w:rFonts w:ascii="Calibri" w:hAnsi="Calibri" w:cs="Calibri"/>
                <w:sz w:val="22"/>
                <w:szCs w:val="22"/>
              </w:rPr>
            </w:pPr>
          </w:p>
        </w:tc>
        <w:tc>
          <w:tcPr>
            <w:tcW w:w="2131" w:type="dxa"/>
            <w:shd w:val="clear" w:color="auto" w:fill="D9D9D9" w:themeFill="background1" w:themeFillShade="D9"/>
          </w:tcPr>
          <w:p w14:paraId="76FAFFC0" w14:textId="77777777" w:rsidR="00C922D7" w:rsidRPr="007678FE" w:rsidRDefault="00C922D7" w:rsidP="005A7EC2">
            <w:pPr>
              <w:ind w:left="360"/>
              <w:rPr>
                <w:rFonts w:ascii="Calibri" w:hAnsi="Calibri" w:cs="Calibri"/>
                <w:sz w:val="22"/>
                <w:szCs w:val="22"/>
              </w:rPr>
            </w:pPr>
          </w:p>
        </w:tc>
        <w:tc>
          <w:tcPr>
            <w:tcW w:w="1620" w:type="dxa"/>
            <w:shd w:val="clear" w:color="auto" w:fill="D9D9D9" w:themeFill="background1" w:themeFillShade="D9"/>
          </w:tcPr>
          <w:p w14:paraId="163264C2" w14:textId="77777777" w:rsidR="00C922D7" w:rsidRPr="007678FE" w:rsidRDefault="00C922D7" w:rsidP="005A7EC2">
            <w:pPr>
              <w:ind w:left="360"/>
              <w:rPr>
                <w:rFonts w:ascii="Calibri" w:hAnsi="Calibri" w:cs="Calibri"/>
                <w:sz w:val="22"/>
                <w:szCs w:val="22"/>
              </w:rPr>
            </w:pPr>
          </w:p>
        </w:tc>
      </w:tr>
      <w:tr w:rsidR="00700460" w:rsidRPr="007678FE" w14:paraId="063DC3D8" w14:textId="77777777" w:rsidTr="00700460">
        <w:tc>
          <w:tcPr>
            <w:tcW w:w="3761" w:type="dxa"/>
          </w:tcPr>
          <w:p w14:paraId="24CADDE6" w14:textId="6C3859DA" w:rsidR="00700460" w:rsidRPr="007678FE" w:rsidRDefault="00700460" w:rsidP="005A7EC2">
            <w:pPr>
              <w:numPr>
                <w:ilvl w:val="0"/>
                <w:numId w:val="145"/>
              </w:numPr>
              <w:rPr>
                <w:rFonts w:ascii="Calibri" w:hAnsi="Calibri" w:cs="Calibri"/>
                <w:sz w:val="22"/>
                <w:szCs w:val="22"/>
              </w:rPr>
            </w:pPr>
          </w:p>
        </w:tc>
        <w:tc>
          <w:tcPr>
            <w:tcW w:w="946" w:type="dxa"/>
          </w:tcPr>
          <w:p w14:paraId="15AF7F1F" w14:textId="77777777" w:rsidR="00700460" w:rsidRPr="007678FE" w:rsidRDefault="00700460" w:rsidP="005A7EC2">
            <w:pPr>
              <w:ind w:left="360"/>
              <w:rPr>
                <w:rFonts w:ascii="Calibri" w:hAnsi="Calibri" w:cs="Calibri"/>
                <w:sz w:val="22"/>
                <w:szCs w:val="22"/>
              </w:rPr>
            </w:pPr>
          </w:p>
        </w:tc>
        <w:tc>
          <w:tcPr>
            <w:tcW w:w="1167" w:type="dxa"/>
          </w:tcPr>
          <w:p w14:paraId="08AC9571" w14:textId="77777777" w:rsidR="00700460" w:rsidRPr="005220ED" w:rsidRDefault="00700460" w:rsidP="005A7EC2">
            <w:pPr>
              <w:ind w:left="360"/>
              <w:rPr>
                <w:rFonts w:ascii="Calibri" w:hAnsi="Calibri" w:cs="Calibri"/>
                <w:sz w:val="22"/>
                <w:szCs w:val="22"/>
              </w:rPr>
            </w:pPr>
          </w:p>
        </w:tc>
        <w:tc>
          <w:tcPr>
            <w:tcW w:w="2131" w:type="dxa"/>
          </w:tcPr>
          <w:p w14:paraId="5FEDC6F9" w14:textId="77777777" w:rsidR="00700460" w:rsidRPr="007678FE" w:rsidRDefault="00700460" w:rsidP="005A7EC2">
            <w:pPr>
              <w:ind w:left="360"/>
              <w:rPr>
                <w:rFonts w:ascii="Calibri" w:hAnsi="Calibri" w:cs="Calibri"/>
                <w:sz w:val="22"/>
                <w:szCs w:val="22"/>
              </w:rPr>
            </w:pPr>
          </w:p>
        </w:tc>
        <w:tc>
          <w:tcPr>
            <w:tcW w:w="1620" w:type="dxa"/>
          </w:tcPr>
          <w:p w14:paraId="3FF71DC4" w14:textId="77777777" w:rsidR="00700460" w:rsidRPr="007678FE" w:rsidRDefault="00700460" w:rsidP="005A7EC2">
            <w:pPr>
              <w:ind w:left="360"/>
              <w:rPr>
                <w:rFonts w:ascii="Calibri" w:hAnsi="Calibri" w:cs="Calibri"/>
                <w:sz w:val="22"/>
                <w:szCs w:val="22"/>
              </w:rPr>
            </w:pPr>
          </w:p>
        </w:tc>
      </w:tr>
      <w:tr w:rsidR="00700460" w:rsidRPr="007678FE" w14:paraId="132FCEFA" w14:textId="77777777" w:rsidTr="00700460">
        <w:tc>
          <w:tcPr>
            <w:tcW w:w="3761" w:type="dxa"/>
          </w:tcPr>
          <w:p w14:paraId="0A8EEE91" w14:textId="282CB721" w:rsidR="00700460" w:rsidRPr="007678FE" w:rsidRDefault="00700460" w:rsidP="005A7EC2">
            <w:pPr>
              <w:numPr>
                <w:ilvl w:val="0"/>
                <w:numId w:val="145"/>
              </w:numPr>
              <w:rPr>
                <w:rFonts w:ascii="Calibri" w:hAnsi="Calibri" w:cs="Calibri"/>
                <w:sz w:val="22"/>
                <w:szCs w:val="22"/>
              </w:rPr>
            </w:pPr>
          </w:p>
        </w:tc>
        <w:tc>
          <w:tcPr>
            <w:tcW w:w="946" w:type="dxa"/>
          </w:tcPr>
          <w:p w14:paraId="2862F3E3" w14:textId="77777777" w:rsidR="00700460" w:rsidRPr="007678FE" w:rsidRDefault="00700460" w:rsidP="005A7EC2">
            <w:pPr>
              <w:ind w:left="360"/>
              <w:rPr>
                <w:rFonts w:ascii="Calibri" w:hAnsi="Calibri" w:cs="Calibri"/>
                <w:sz w:val="22"/>
                <w:szCs w:val="22"/>
              </w:rPr>
            </w:pPr>
          </w:p>
        </w:tc>
        <w:tc>
          <w:tcPr>
            <w:tcW w:w="1167" w:type="dxa"/>
          </w:tcPr>
          <w:p w14:paraId="773322AE" w14:textId="77777777" w:rsidR="00700460" w:rsidRPr="005220ED" w:rsidRDefault="00700460" w:rsidP="005A7EC2">
            <w:pPr>
              <w:ind w:left="360"/>
              <w:rPr>
                <w:rFonts w:ascii="Calibri" w:hAnsi="Calibri" w:cs="Calibri"/>
                <w:sz w:val="22"/>
                <w:szCs w:val="22"/>
              </w:rPr>
            </w:pPr>
          </w:p>
        </w:tc>
        <w:tc>
          <w:tcPr>
            <w:tcW w:w="2131" w:type="dxa"/>
          </w:tcPr>
          <w:p w14:paraId="7FC65788" w14:textId="77777777" w:rsidR="00700460" w:rsidRPr="007678FE" w:rsidRDefault="00700460" w:rsidP="005A7EC2">
            <w:pPr>
              <w:ind w:left="360"/>
              <w:rPr>
                <w:rFonts w:ascii="Calibri" w:hAnsi="Calibri" w:cs="Calibri"/>
                <w:sz w:val="22"/>
                <w:szCs w:val="22"/>
              </w:rPr>
            </w:pPr>
          </w:p>
        </w:tc>
        <w:tc>
          <w:tcPr>
            <w:tcW w:w="1620" w:type="dxa"/>
          </w:tcPr>
          <w:p w14:paraId="7718F304" w14:textId="77777777" w:rsidR="00700460" w:rsidRPr="007678FE" w:rsidRDefault="00700460" w:rsidP="005A7EC2">
            <w:pPr>
              <w:ind w:left="360"/>
              <w:rPr>
                <w:rFonts w:ascii="Calibri" w:hAnsi="Calibri" w:cs="Calibri"/>
                <w:sz w:val="22"/>
                <w:szCs w:val="22"/>
              </w:rPr>
            </w:pPr>
          </w:p>
        </w:tc>
      </w:tr>
    </w:tbl>
    <w:p w14:paraId="6D8CCE71" w14:textId="77777777" w:rsidR="00C922D7" w:rsidRDefault="00C922D7" w:rsidP="00C922D7"/>
    <w:p w14:paraId="4DD8C6E7" w14:textId="77777777" w:rsidR="00C922D7" w:rsidRDefault="00C922D7" w:rsidP="00C922D7"/>
    <w:p w14:paraId="03EFCF60" w14:textId="77777777" w:rsidR="001E7BD3" w:rsidRDefault="001E7BD3" w:rsidP="00C922D7"/>
    <w:p w14:paraId="4883D877" w14:textId="77777777" w:rsidR="00B81F68" w:rsidRDefault="00B81F68" w:rsidP="002026BF">
      <w:pPr>
        <w:rPr>
          <w:rFonts w:ascii="Calibri" w:eastAsiaTheme="majorEastAsia" w:hAnsi="Calibri" w:cs="Calibri"/>
          <w:b/>
          <w:bCs/>
        </w:rPr>
      </w:pPr>
    </w:p>
    <w:p w14:paraId="728A95EE" w14:textId="456B82C0" w:rsidR="002026BF" w:rsidRPr="005220ED" w:rsidRDefault="00902E4D" w:rsidP="002026BF">
      <w:pPr>
        <w:rPr>
          <w:rFonts w:ascii="Calibri" w:eastAsiaTheme="majorEastAsia" w:hAnsi="Calibri" w:cs="Calibri"/>
          <w:b/>
          <w:bCs/>
        </w:rPr>
      </w:pPr>
      <w:r>
        <w:rPr>
          <w:rFonts w:ascii="Calibri" w:eastAsiaTheme="majorEastAsia" w:hAnsi="Calibri" w:cs="Calibri"/>
          <w:b/>
          <w:bCs/>
        </w:rPr>
        <w:lastRenderedPageBreak/>
        <w:t>Resource Inventory 2</w:t>
      </w:r>
      <w:r w:rsidR="002026BF" w:rsidRPr="003307FD">
        <w:rPr>
          <w:rFonts w:ascii="Calibri" w:eastAsiaTheme="majorEastAsia" w:hAnsi="Calibri" w:cs="Calibri"/>
          <w:b/>
          <w:bCs/>
        </w:rPr>
        <w:t xml:space="preserve">: </w:t>
      </w:r>
      <w:r>
        <w:rPr>
          <w:rFonts w:ascii="Calibri" w:eastAsiaTheme="majorEastAsia" w:hAnsi="Calibri" w:cs="Calibri"/>
          <w:b/>
          <w:bCs/>
        </w:rPr>
        <w:t>H</w:t>
      </w:r>
      <w:r w:rsidR="002026BF" w:rsidRPr="003307FD">
        <w:rPr>
          <w:rFonts w:ascii="Calibri" w:eastAsiaTheme="majorEastAsia" w:hAnsi="Calibri" w:cs="Calibri"/>
          <w:b/>
          <w:bCs/>
        </w:rPr>
        <w:t xml:space="preserve">uman </w:t>
      </w:r>
      <w:r>
        <w:rPr>
          <w:rFonts w:ascii="Calibri" w:eastAsiaTheme="majorEastAsia" w:hAnsi="Calibri" w:cs="Calibri"/>
          <w:b/>
          <w:bCs/>
        </w:rPr>
        <w:t>r</w:t>
      </w:r>
      <w:r w:rsidR="002026BF" w:rsidRPr="003307FD">
        <w:rPr>
          <w:rFonts w:ascii="Calibri" w:eastAsiaTheme="majorEastAsia" w:hAnsi="Calibri" w:cs="Calibri"/>
          <w:b/>
          <w:bCs/>
        </w:rPr>
        <w:t xml:space="preserve">esources </w:t>
      </w:r>
      <w:r>
        <w:rPr>
          <w:rFonts w:ascii="Calibri" w:eastAsiaTheme="majorEastAsia" w:hAnsi="Calibri" w:cs="Calibri"/>
          <w:b/>
          <w:bCs/>
        </w:rPr>
        <w:t>i</w:t>
      </w:r>
      <w:r w:rsidR="002026BF" w:rsidRPr="003307FD">
        <w:rPr>
          <w:rFonts w:ascii="Calibri" w:eastAsiaTheme="majorEastAsia" w:hAnsi="Calibri" w:cs="Calibri"/>
          <w:b/>
          <w:bCs/>
        </w:rPr>
        <w:t>nventory</w:t>
      </w:r>
      <w:r>
        <w:rPr>
          <w:rFonts w:ascii="Calibri" w:eastAsiaTheme="majorEastAsia" w:hAnsi="Calibri" w:cs="Calibri"/>
          <w:b/>
          <w:bCs/>
        </w:rPr>
        <w:t xml:space="preserve"> for supporting care gap closure</w:t>
      </w:r>
    </w:p>
    <w:p w14:paraId="54DBCB27" w14:textId="77777777" w:rsidR="001E7BD3" w:rsidRPr="003307FD" w:rsidRDefault="001E7BD3" w:rsidP="002026BF">
      <w:pPr>
        <w:rPr>
          <w:rFonts w:ascii="Calibri" w:hAnsi="Calibri" w:cs="Calibri"/>
          <w:b/>
          <w:bCs/>
          <w:sz w:val="18"/>
          <w:szCs w:val="18"/>
        </w:rPr>
      </w:pPr>
    </w:p>
    <w:tbl>
      <w:tblPr>
        <w:tblStyle w:val="TableGrid"/>
        <w:tblW w:w="9519" w:type="dxa"/>
        <w:tblLook w:val="04A0" w:firstRow="1" w:lastRow="0" w:firstColumn="1" w:lastColumn="0" w:noHBand="0" w:noVBand="1"/>
      </w:tblPr>
      <w:tblGrid>
        <w:gridCol w:w="2171"/>
        <w:gridCol w:w="2054"/>
        <w:gridCol w:w="2467"/>
        <w:gridCol w:w="2827"/>
      </w:tblGrid>
      <w:tr w:rsidR="001E7BD3" w:rsidRPr="005220ED" w14:paraId="03F7D8EE" w14:textId="38DE15AA" w:rsidTr="001E7BD3">
        <w:tc>
          <w:tcPr>
            <w:tcW w:w="2171" w:type="dxa"/>
          </w:tcPr>
          <w:p w14:paraId="4180C44F" w14:textId="6F97911D" w:rsidR="001E7BD3" w:rsidRPr="005220ED" w:rsidRDefault="001E7BD3" w:rsidP="001E7BD3">
            <w:pPr>
              <w:rPr>
                <w:rFonts w:ascii="Calibri" w:hAnsi="Calibri" w:cs="Calibri"/>
                <w:b/>
                <w:bCs/>
              </w:rPr>
            </w:pPr>
            <w:r w:rsidRPr="005220ED">
              <w:rPr>
                <w:rFonts w:ascii="Calibri" w:hAnsi="Calibri" w:cs="Calibri"/>
                <w:b/>
                <w:bCs/>
              </w:rPr>
              <w:t>Staff name</w:t>
            </w:r>
          </w:p>
        </w:tc>
        <w:tc>
          <w:tcPr>
            <w:tcW w:w="2054" w:type="dxa"/>
          </w:tcPr>
          <w:p w14:paraId="1F1ECF35" w14:textId="62535F9E" w:rsidR="001E7BD3" w:rsidRPr="005220ED" w:rsidRDefault="001E7BD3" w:rsidP="001E7BD3">
            <w:pPr>
              <w:rPr>
                <w:rFonts w:ascii="Calibri" w:hAnsi="Calibri" w:cs="Calibri"/>
                <w:b/>
                <w:bCs/>
              </w:rPr>
            </w:pPr>
            <w:r w:rsidRPr="005220ED">
              <w:rPr>
                <w:rFonts w:ascii="Calibri" w:hAnsi="Calibri" w:cs="Calibri"/>
                <w:b/>
                <w:bCs/>
              </w:rPr>
              <w:t>Job title</w:t>
            </w:r>
          </w:p>
        </w:tc>
        <w:tc>
          <w:tcPr>
            <w:tcW w:w="2467" w:type="dxa"/>
          </w:tcPr>
          <w:p w14:paraId="63A35B6F" w14:textId="7640D37C" w:rsidR="001E7BD3" w:rsidRPr="005220ED" w:rsidRDefault="001E7BD3" w:rsidP="001E7BD3">
            <w:pPr>
              <w:rPr>
                <w:rFonts w:ascii="Calibri" w:hAnsi="Calibri" w:cs="Calibri"/>
                <w:b/>
                <w:bCs/>
              </w:rPr>
            </w:pPr>
            <w:r w:rsidRPr="005220ED">
              <w:rPr>
                <w:rFonts w:ascii="Calibri" w:hAnsi="Calibri" w:cs="Calibri"/>
                <w:b/>
                <w:bCs/>
              </w:rPr>
              <w:t>% time available for care gap closure focused work</w:t>
            </w:r>
          </w:p>
        </w:tc>
        <w:tc>
          <w:tcPr>
            <w:tcW w:w="2827" w:type="dxa"/>
          </w:tcPr>
          <w:p w14:paraId="3AF1E6BC" w14:textId="1C892AAD" w:rsidR="001E7BD3" w:rsidRPr="005220ED" w:rsidRDefault="001E7BD3" w:rsidP="001E7BD3">
            <w:pPr>
              <w:rPr>
                <w:rFonts w:ascii="Calibri" w:hAnsi="Calibri" w:cs="Calibri"/>
                <w:b/>
                <w:bCs/>
              </w:rPr>
            </w:pPr>
            <w:r w:rsidRPr="005220ED">
              <w:rPr>
                <w:rFonts w:ascii="Calibri" w:hAnsi="Calibri" w:cs="Calibri"/>
                <w:b/>
                <w:bCs/>
              </w:rPr>
              <w:t>Potential role in care gap closure processes</w:t>
            </w:r>
          </w:p>
        </w:tc>
      </w:tr>
      <w:tr w:rsidR="001E7BD3" w:rsidRPr="001E7BD3" w14:paraId="76FEB124" w14:textId="6D2D9B2D" w:rsidTr="001E7BD3">
        <w:tc>
          <w:tcPr>
            <w:tcW w:w="2171" w:type="dxa"/>
          </w:tcPr>
          <w:p w14:paraId="2D502741" w14:textId="19C9C406" w:rsidR="001E7BD3" w:rsidRPr="001E7BD3" w:rsidRDefault="001E7BD3" w:rsidP="001E7BD3">
            <w:pPr>
              <w:rPr>
                <w:rFonts w:ascii="Calibri" w:hAnsi="Calibri" w:cs="Calibri"/>
              </w:rPr>
            </w:pPr>
            <w:r>
              <w:rPr>
                <w:rFonts w:ascii="Calibri" w:hAnsi="Calibri" w:cs="Calibri"/>
              </w:rPr>
              <w:t>1.</w:t>
            </w:r>
          </w:p>
        </w:tc>
        <w:tc>
          <w:tcPr>
            <w:tcW w:w="2054" w:type="dxa"/>
          </w:tcPr>
          <w:p w14:paraId="22D87D87" w14:textId="77777777" w:rsidR="001E7BD3" w:rsidRPr="001E7BD3" w:rsidRDefault="001E7BD3" w:rsidP="001E7BD3">
            <w:pPr>
              <w:rPr>
                <w:rFonts w:ascii="Calibri" w:hAnsi="Calibri" w:cs="Calibri"/>
              </w:rPr>
            </w:pPr>
          </w:p>
        </w:tc>
        <w:tc>
          <w:tcPr>
            <w:tcW w:w="2467" w:type="dxa"/>
          </w:tcPr>
          <w:p w14:paraId="4733F1B7" w14:textId="77777777" w:rsidR="001E7BD3" w:rsidRDefault="001E7BD3" w:rsidP="001E7BD3">
            <w:pPr>
              <w:rPr>
                <w:rFonts w:ascii="Calibri" w:hAnsi="Calibri" w:cs="Calibri"/>
              </w:rPr>
            </w:pPr>
          </w:p>
          <w:p w14:paraId="14AD41DE" w14:textId="462F4272" w:rsidR="001E7BD3" w:rsidRPr="001E7BD3" w:rsidRDefault="001E7BD3" w:rsidP="001E7BD3">
            <w:pPr>
              <w:rPr>
                <w:rFonts w:ascii="Calibri" w:hAnsi="Calibri" w:cs="Calibri"/>
              </w:rPr>
            </w:pPr>
          </w:p>
        </w:tc>
        <w:tc>
          <w:tcPr>
            <w:tcW w:w="2827" w:type="dxa"/>
          </w:tcPr>
          <w:p w14:paraId="09A7083C" w14:textId="77777777" w:rsidR="001E7BD3" w:rsidRPr="001E7BD3" w:rsidRDefault="001E7BD3" w:rsidP="001E7BD3">
            <w:pPr>
              <w:rPr>
                <w:rFonts w:ascii="Calibri" w:hAnsi="Calibri" w:cs="Calibri"/>
              </w:rPr>
            </w:pPr>
          </w:p>
        </w:tc>
      </w:tr>
      <w:tr w:rsidR="001E7BD3" w:rsidRPr="001E7BD3" w14:paraId="306D5149" w14:textId="67F39513" w:rsidTr="001E7BD3">
        <w:tc>
          <w:tcPr>
            <w:tcW w:w="2171" w:type="dxa"/>
          </w:tcPr>
          <w:p w14:paraId="23DEABB0" w14:textId="67B177C2" w:rsidR="001E7BD3" w:rsidRPr="001E7BD3" w:rsidRDefault="001E7BD3" w:rsidP="001E7BD3">
            <w:pPr>
              <w:rPr>
                <w:rFonts w:ascii="Calibri" w:hAnsi="Calibri" w:cs="Calibri"/>
              </w:rPr>
            </w:pPr>
            <w:r>
              <w:rPr>
                <w:rFonts w:ascii="Calibri" w:hAnsi="Calibri" w:cs="Calibri"/>
              </w:rPr>
              <w:t>2.</w:t>
            </w:r>
          </w:p>
        </w:tc>
        <w:tc>
          <w:tcPr>
            <w:tcW w:w="2054" w:type="dxa"/>
          </w:tcPr>
          <w:p w14:paraId="4F717B2C" w14:textId="77777777" w:rsidR="001E7BD3" w:rsidRPr="001E7BD3" w:rsidRDefault="001E7BD3" w:rsidP="001E7BD3">
            <w:pPr>
              <w:rPr>
                <w:rFonts w:ascii="Calibri" w:hAnsi="Calibri" w:cs="Calibri"/>
              </w:rPr>
            </w:pPr>
          </w:p>
        </w:tc>
        <w:tc>
          <w:tcPr>
            <w:tcW w:w="2467" w:type="dxa"/>
          </w:tcPr>
          <w:p w14:paraId="010D96E6" w14:textId="77777777" w:rsidR="001E7BD3" w:rsidRDefault="001E7BD3" w:rsidP="001E7BD3">
            <w:pPr>
              <w:rPr>
                <w:rFonts w:ascii="Calibri" w:hAnsi="Calibri" w:cs="Calibri"/>
              </w:rPr>
            </w:pPr>
          </w:p>
          <w:p w14:paraId="70326E76" w14:textId="253C3DA8" w:rsidR="001E7BD3" w:rsidRPr="001E7BD3" w:rsidRDefault="001E7BD3" w:rsidP="001E7BD3">
            <w:pPr>
              <w:rPr>
                <w:rFonts w:ascii="Calibri" w:hAnsi="Calibri" w:cs="Calibri"/>
              </w:rPr>
            </w:pPr>
          </w:p>
        </w:tc>
        <w:tc>
          <w:tcPr>
            <w:tcW w:w="2827" w:type="dxa"/>
          </w:tcPr>
          <w:p w14:paraId="06AAEB59" w14:textId="77777777" w:rsidR="001E7BD3" w:rsidRPr="001E7BD3" w:rsidRDefault="001E7BD3" w:rsidP="001E7BD3">
            <w:pPr>
              <w:rPr>
                <w:rFonts w:ascii="Calibri" w:hAnsi="Calibri" w:cs="Calibri"/>
              </w:rPr>
            </w:pPr>
          </w:p>
        </w:tc>
      </w:tr>
      <w:tr w:rsidR="001E7BD3" w:rsidRPr="001E7BD3" w14:paraId="2231CF0E" w14:textId="661368F5" w:rsidTr="001E7BD3">
        <w:tc>
          <w:tcPr>
            <w:tcW w:w="2171" w:type="dxa"/>
          </w:tcPr>
          <w:p w14:paraId="6CD428E5" w14:textId="6D2DC1D5" w:rsidR="001E7BD3" w:rsidRPr="001E7BD3" w:rsidRDefault="001E7BD3" w:rsidP="001E7BD3">
            <w:pPr>
              <w:rPr>
                <w:rFonts w:ascii="Calibri" w:hAnsi="Calibri" w:cs="Calibri"/>
              </w:rPr>
            </w:pPr>
            <w:r>
              <w:rPr>
                <w:rFonts w:ascii="Calibri" w:hAnsi="Calibri" w:cs="Calibri"/>
              </w:rPr>
              <w:t>3.</w:t>
            </w:r>
          </w:p>
        </w:tc>
        <w:tc>
          <w:tcPr>
            <w:tcW w:w="2054" w:type="dxa"/>
          </w:tcPr>
          <w:p w14:paraId="4426EB14" w14:textId="77777777" w:rsidR="001E7BD3" w:rsidRPr="001E7BD3" w:rsidRDefault="001E7BD3" w:rsidP="001E7BD3">
            <w:pPr>
              <w:rPr>
                <w:rFonts w:ascii="Calibri" w:hAnsi="Calibri" w:cs="Calibri"/>
              </w:rPr>
            </w:pPr>
          </w:p>
        </w:tc>
        <w:tc>
          <w:tcPr>
            <w:tcW w:w="2467" w:type="dxa"/>
          </w:tcPr>
          <w:p w14:paraId="40C1EC2B" w14:textId="77777777" w:rsidR="001E7BD3" w:rsidRDefault="001E7BD3" w:rsidP="001E7BD3">
            <w:pPr>
              <w:rPr>
                <w:rFonts w:ascii="Calibri" w:hAnsi="Calibri" w:cs="Calibri"/>
              </w:rPr>
            </w:pPr>
          </w:p>
          <w:p w14:paraId="64A1FBE1" w14:textId="508E655A" w:rsidR="001E7BD3" w:rsidRPr="001E7BD3" w:rsidRDefault="001E7BD3" w:rsidP="001E7BD3">
            <w:pPr>
              <w:rPr>
                <w:rFonts w:ascii="Calibri" w:hAnsi="Calibri" w:cs="Calibri"/>
              </w:rPr>
            </w:pPr>
          </w:p>
        </w:tc>
        <w:tc>
          <w:tcPr>
            <w:tcW w:w="2827" w:type="dxa"/>
          </w:tcPr>
          <w:p w14:paraId="11AE5E9E" w14:textId="77777777" w:rsidR="001E7BD3" w:rsidRPr="001E7BD3" w:rsidRDefault="001E7BD3" w:rsidP="001E7BD3">
            <w:pPr>
              <w:rPr>
                <w:rFonts w:ascii="Calibri" w:hAnsi="Calibri" w:cs="Calibri"/>
              </w:rPr>
            </w:pPr>
          </w:p>
        </w:tc>
      </w:tr>
      <w:tr w:rsidR="001E7BD3" w:rsidRPr="001E7BD3" w14:paraId="35E09922" w14:textId="69707E2E" w:rsidTr="001E7BD3">
        <w:tc>
          <w:tcPr>
            <w:tcW w:w="2171" w:type="dxa"/>
          </w:tcPr>
          <w:p w14:paraId="6BE11B48" w14:textId="23E597B5" w:rsidR="001E7BD3" w:rsidRPr="001E7BD3" w:rsidRDefault="001E7BD3" w:rsidP="001E7BD3">
            <w:pPr>
              <w:rPr>
                <w:rFonts w:ascii="Calibri" w:hAnsi="Calibri" w:cs="Calibri"/>
              </w:rPr>
            </w:pPr>
            <w:r>
              <w:rPr>
                <w:rFonts w:ascii="Calibri" w:hAnsi="Calibri" w:cs="Calibri"/>
              </w:rPr>
              <w:t>4.</w:t>
            </w:r>
          </w:p>
        </w:tc>
        <w:tc>
          <w:tcPr>
            <w:tcW w:w="2054" w:type="dxa"/>
          </w:tcPr>
          <w:p w14:paraId="5D60F21E" w14:textId="77777777" w:rsidR="001E7BD3" w:rsidRPr="001E7BD3" w:rsidRDefault="001E7BD3" w:rsidP="001E7BD3">
            <w:pPr>
              <w:rPr>
                <w:rFonts w:ascii="Calibri" w:hAnsi="Calibri" w:cs="Calibri"/>
              </w:rPr>
            </w:pPr>
          </w:p>
        </w:tc>
        <w:tc>
          <w:tcPr>
            <w:tcW w:w="2467" w:type="dxa"/>
          </w:tcPr>
          <w:p w14:paraId="6283A9E2" w14:textId="77777777" w:rsidR="001E7BD3" w:rsidRDefault="001E7BD3" w:rsidP="001E7BD3">
            <w:pPr>
              <w:rPr>
                <w:rFonts w:ascii="Calibri" w:hAnsi="Calibri" w:cs="Calibri"/>
              </w:rPr>
            </w:pPr>
          </w:p>
          <w:p w14:paraId="43AED853" w14:textId="1B195ECF" w:rsidR="001E7BD3" w:rsidRPr="001E7BD3" w:rsidRDefault="001E7BD3" w:rsidP="001E7BD3">
            <w:pPr>
              <w:rPr>
                <w:rFonts w:ascii="Calibri" w:hAnsi="Calibri" w:cs="Calibri"/>
              </w:rPr>
            </w:pPr>
          </w:p>
        </w:tc>
        <w:tc>
          <w:tcPr>
            <w:tcW w:w="2827" w:type="dxa"/>
          </w:tcPr>
          <w:p w14:paraId="1BA5A00D" w14:textId="77777777" w:rsidR="001E7BD3" w:rsidRPr="001E7BD3" w:rsidRDefault="001E7BD3" w:rsidP="001E7BD3">
            <w:pPr>
              <w:rPr>
                <w:rFonts w:ascii="Calibri" w:hAnsi="Calibri" w:cs="Calibri"/>
              </w:rPr>
            </w:pPr>
          </w:p>
        </w:tc>
      </w:tr>
      <w:tr w:rsidR="001E7BD3" w:rsidRPr="001E7BD3" w14:paraId="6136A46F" w14:textId="3BF9D76F" w:rsidTr="001E7BD3">
        <w:tc>
          <w:tcPr>
            <w:tcW w:w="2171" w:type="dxa"/>
          </w:tcPr>
          <w:p w14:paraId="045F907C" w14:textId="3C8968FE" w:rsidR="001E7BD3" w:rsidRPr="001E7BD3" w:rsidRDefault="001E7BD3" w:rsidP="001E7BD3">
            <w:pPr>
              <w:rPr>
                <w:rFonts w:ascii="Calibri" w:hAnsi="Calibri" w:cs="Calibri"/>
              </w:rPr>
            </w:pPr>
            <w:r>
              <w:rPr>
                <w:rFonts w:ascii="Calibri" w:hAnsi="Calibri" w:cs="Calibri"/>
              </w:rPr>
              <w:t>5.</w:t>
            </w:r>
          </w:p>
        </w:tc>
        <w:tc>
          <w:tcPr>
            <w:tcW w:w="2054" w:type="dxa"/>
          </w:tcPr>
          <w:p w14:paraId="766D9165" w14:textId="77777777" w:rsidR="001E7BD3" w:rsidRPr="001E7BD3" w:rsidRDefault="001E7BD3" w:rsidP="001E7BD3">
            <w:pPr>
              <w:rPr>
                <w:rFonts w:ascii="Calibri" w:hAnsi="Calibri" w:cs="Calibri"/>
              </w:rPr>
            </w:pPr>
          </w:p>
        </w:tc>
        <w:tc>
          <w:tcPr>
            <w:tcW w:w="2467" w:type="dxa"/>
          </w:tcPr>
          <w:p w14:paraId="103B66EC" w14:textId="77777777" w:rsidR="001E7BD3" w:rsidRDefault="001E7BD3" w:rsidP="001E7BD3">
            <w:pPr>
              <w:rPr>
                <w:rFonts w:ascii="Calibri" w:hAnsi="Calibri" w:cs="Calibri"/>
              </w:rPr>
            </w:pPr>
          </w:p>
          <w:p w14:paraId="166DD9A5" w14:textId="1ED9AB49" w:rsidR="001E7BD3" w:rsidRPr="001E7BD3" w:rsidRDefault="001E7BD3" w:rsidP="001E7BD3">
            <w:pPr>
              <w:rPr>
                <w:rFonts w:ascii="Calibri" w:hAnsi="Calibri" w:cs="Calibri"/>
              </w:rPr>
            </w:pPr>
          </w:p>
        </w:tc>
        <w:tc>
          <w:tcPr>
            <w:tcW w:w="2827" w:type="dxa"/>
          </w:tcPr>
          <w:p w14:paraId="7ACA8673" w14:textId="77777777" w:rsidR="001E7BD3" w:rsidRPr="001E7BD3" w:rsidRDefault="001E7BD3" w:rsidP="001E7BD3">
            <w:pPr>
              <w:rPr>
                <w:rFonts w:ascii="Calibri" w:hAnsi="Calibri" w:cs="Calibri"/>
              </w:rPr>
            </w:pPr>
          </w:p>
        </w:tc>
      </w:tr>
      <w:tr w:rsidR="001E7BD3" w:rsidRPr="001E7BD3" w14:paraId="600300B3" w14:textId="4694F4C5" w:rsidTr="001E7BD3">
        <w:tc>
          <w:tcPr>
            <w:tcW w:w="2171" w:type="dxa"/>
          </w:tcPr>
          <w:p w14:paraId="084F29CB" w14:textId="1AC64D6E" w:rsidR="001E7BD3" w:rsidRPr="001E7BD3" w:rsidRDefault="001E7BD3" w:rsidP="001E7BD3">
            <w:pPr>
              <w:rPr>
                <w:rFonts w:ascii="Calibri" w:hAnsi="Calibri" w:cs="Calibri"/>
              </w:rPr>
            </w:pPr>
            <w:r>
              <w:rPr>
                <w:rFonts w:ascii="Calibri" w:hAnsi="Calibri" w:cs="Calibri"/>
              </w:rPr>
              <w:t>6.</w:t>
            </w:r>
          </w:p>
        </w:tc>
        <w:tc>
          <w:tcPr>
            <w:tcW w:w="2054" w:type="dxa"/>
          </w:tcPr>
          <w:p w14:paraId="31F185A5" w14:textId="77777777" w:rsidR="001E7BD3" w:rsidRPr="001E7BD3" w:rsidRDefault="001E7BD3" w:rsidP="001E7BD3">
            <w:pPr>
              <w:rPr>
                <w:rFonts w:ascii="Calibri" w:hAnsi="Calibri" w:cs="Calibri"/>
              </w:rPr>
            </w:pPr>
          </w:p>
        </w:tc>
        <w:tc>
          <w:tcPr>
            <w:tcW w:w="2467" w:type="dxa"/>
          </w:tcPr>
          <w:p w14:paraId="51BA2403" w14:textId="77777777" w:rsidR="001E7BD3" w:rsidRDefault="001E7BD3" w:rsidP="001E7BD3">
            <w:pPr>
              <w:rPr>
                <w:rFonts w:ascii="Calibri" w:hAnsi="Calibri" w:cs="Calibri"/>
              </w:rPr>
            </w:pPr>
          </w:p>
          <w:p w14:paraId="25B34DE0" w14:textId="7A0F950B" w:rsidR="001E7BD3" w:rsidRPr="001E7BD3" w:rsidRDefault="001E7BD3" w:rsidP="001E7BD3">
            <w:pPr>
              <w:rPr>
                <w:rFonts w:ascii="Calibri" w:hAnsi="Calibri" w:cs="Calibri"/>
              </w:rPr>
            </w:pPr>
          </w:p>
        </w:tc>
        <w:tc>
          <w:tcPr>
            <w:tcW w:w="2827" w:type="dxa"/>
          </w:tcPr>
          <w:p w14:paraId="5B7F014E" w14:textId="77777777" w:rsidR="001E7BD3" w:rsidRPr="001E7BD3" w:rsidRDefault="001E7BD3" w:rsidP="001E7BD3">
            <w:pPr>
              <w:rPr>
                <w:rFonts w:ascii="Calibri" w:hAnsi="Calibri" w:cs="Calibri"/>
              </w:rPr>
            </w:pPr>
          </w:p>
        </w:tc>
      </w:tr>
      <w:tr w:rsidR="001E7BD3" w:rsidRPr="001E7BD3" w14:paraId="76EA81C3" w14:textId="32620213" w:rsidTr="001E7BD3">
        <w:tc>
          <w:tcPr>
            <w:tcW w:w="2171" w:type="dxa"/>
          </w:tcPr>
          <w:p w14:paraId="6E3EB674" w14:textId="28E12680" w:rsidR="001E7BD3" w:rsidRPr="001E7BD3" w:rsidRDefault="001E7BD3" w:rsidP="001E7BD3">
            <w:pPr>
              <w:rPr>
                <w:rFonts w:ascii="Calibri" w:hAnsi="Calibri" w:cs="Calibri"/>
              </w:rPr>
            </w:pPr>
            <w:r>
              <w:rPr>
                <w:rFonts w:ascii="Calibri" w:hAnsi="Calibri" w:cs="Calibri"/>
              </w:rPr>
              <w:t>7.</w:t>
            </w:r>
          </w:p>
        </w:tc>
        <w:tc>
          <w:tcPr>
            <w:tcW w:w="2054" w:type="dxa"/>
          </w:tcPr>
          <w:p w14:paraId="4A5C1683" w14:textId="77777777" w:rsidR="001E7BD3" w:rsidRPr="001E7BD3" w:rsidRDefault="001E7BD3" w:rsidP="001E7BD3">
            <w:pPr>
              <w:rPr>
                <w:rFonts w:ascii="Calibri" w:hAnsi="Calibri" w:cs="Calibri"/>
              </w:rPr>
            </w:pPr>
          </w:p>
        </w:tc>
        <w:tc>
          <w:tcPr>
            <w:tcW w:w="2467" w:type="dxa"/>
          </w:tcPr>
          <w:p w14:paraId="5CAE14A1" w14:textId="77777777" w:rsidR="001E7BD3" w:rsidRDefault="001E7BD3" w:rsidP="001E7BD3">
            <w:pPr>
              <w:rPr>
                <w:rFonts w:ascii="Calibri" w:hAnsi="Calibri" w:cs="Calibri"/>
              </w:rPr>
            </w:pPr>
          </w:p>
          <w:p w14:paraId="4AB3CC51" w14:textId="1AC6E9A0" w:rsidR="001E7BD3" w:rsidRPr="001E7BD3" w:rsidRDefault="001E7BD3" w:rsidP="001E7BD3">
            <w:pPr>
              <w:rPr>
                <w:rFonts w:ascii="Calibri" w:hAnsi="Calibri" w:cs="Calibri"/>
              </w:rPr>
            </w:pPr>
          </w:p>
        </w:tc>
        <w:tc>
          <w:tcPr>
            <w:tcW w:w="2827" w:type="dxa"/>
          </w:tcPr>
          <w:p w14:paraId="74F66C97" w14:textId="77777777" w:rsidR="001E7BD3" w:rsidRPr="001E7BD3" w:rsidRDefault="001E7BD3" w:rsidP="001E7BD3">
            <w:pPr>
              <w:rPr>
                <w:rFonts w:ascii="Calibri" w:hAnsi="Calibri" w:cs="Calibri"/>
              </w:rPr>
            </w:pPr>
          </w:p>
        </w:tc>
      </w:tr>
      <w:tr w:rsidR="001E7BD3" w:rsidRPr="001E7BD3" w14:paraId="7D9625F6" w14:textId="2CB0C6F5" w:rsidTr="001E7BD3">
        <w:tc>
          <w:tcPr>
            <w:tcW w:w="2171" w:type="dxa"/>
          </w:tcPr>
          <w:p w14:paraId="1D811F30" w14:textId="5F747F4C" w:rsidR="001E7BD3" w:rsidRPr="001E7BD3" w:rsidRDefault="001E7BD3" w:rsidP="001E7BD3">
            <w:pPr>
              <w:rPr>
                <w:rFonts w:ascii="Calibri" w:hAnsi="Calibri" w:cs="Calibri"/>
              </w:rPr>
            </w:pPr>
            <w:r>
              <w:rPr>
                <w:rFonts w:ascii="Calibri" w:hAnsi="Calibri" w:cs="Calibri"/>
              </w:rPr>
              <w:t>8.</w:t>
            </w:r>
          </w:p>
        </w:tc>
        <w:tc>
          <w:tcPr>
            <w:tcW w:w="2054" w:type="dxa"/>
          </w:tcPr>
          <w:p w14:paraId="11275D98" w14:textId="77777777" w:rsidR="001E7BD3" w:rsidRPr="001E7BD3" w:rsidRDefault="001E7BD3" w:rsidP="001E7BD3">
            <w:pPr>
              <w:rPr>
                <w:rFonts w:ascii="Calibri" w:hAnsi="Calibri" w:cs="Calibri"/>
              </w:rPr>
            </w:pPr>
          </w:p>
        </w:tc>
        <w:tc>
          <w:tcPr>
            <w:tcW w:w="2467" w:type="dxa"/>
          </w:tcPr>
          <w:p w14:paraId="2E713C03" w14:textId="77777777" w:rsidR="001E7BD3" w:rsidRDefault="001E7BD3" w:rsidP="001E7BD3">
            <w:pPr>
              <w:rPr>
                <w:rFonts w:ascii="Calibri" w:hAnsi="Calibri" w:cs="Calibri"/>
              </w:rPr>
            </w:pPr>
          </w:p>
          <w:p w14:paraId="42912B17" w14:textId="2447A23A" w:rsidR="001E7BD3" w:rsidRPr="001E7BD3" w:rsidRDefault="001E7BD3" w:rsidP="001E7BD3">
            <w:pPr>
              <w:rPr>
                <w:rFonts w:ascii="Calibri" w:hAnsi="Calibri" w:cs="Calibri"/>
              </w:rPr>
            </w:pPr>
          </w:p>
        </w:tc>
        <w:tc>
          <w:tcPr>
            <w:tcW w:w="2827" w:type="dxa"/>
          </w:tcPr>
          <w:p w14:paraId="14CD6046" w14:textId="77777777" w:rsidR="001E7BD3" w:rsidRPr="001E7BD3" w:rsidRDefault="001E7BD3" w:rsidP="001E7BD3">
            <w:pPr>
              <w:rPr>
                <w:rFonts w:ascii="Calibri" w:hAnsi="Calibri" w:cs="Calibri"/>
              </w:rPr>
            </w:pPr>
          </w:p>
        </w:tc>
      </w:tr>
    </w:tbl>
    <w:p w14:paraId="2DF067CA" w14:textId="77777777" w:rsidR="001E7BD3" w:rsidRDefault="001E7BD3" w:rsidP="002026BF">
      <w:pPr>
        <w:rPr>
          <w:rFonts w:ascii="Calibri" w:hAnsi="Calibri" w:cs="Calibri"/>
          <w:sz w:val="18"/>
          <w:szCs w:val="18"/>
        </w:rPr>
      </w:pPr>
    </w:p>
    <w:p w14:paraId="227B8719" w14:textId="77777777" w:rsidR="002026BF" w:rsidRPr="003307FD" w:rsidRDefault="002026BF" w:rsidP="002026BF">
      <w:pPr>
        <w:rPr>
          <w:rFonts w:ascii="Calibri" w:hAnsi="Calibri" w:cs="Calibri"/>
          <w:sz w:val="18"/>
          <w:szCs w:val="18"/>
        </w:rPr>
      </w:pPr>
    </w:p>
    <w:p w14:paraId="77FA8533" w14:textId="5D74D64D" w:rsidR="002026BF" w:rsidRPr="00902E4D" w:rsidRDefault="00902E4D" w:rsidP="002026BF">
      <w:pPr>
        <w:rPr>
          <w:rFonts w:ascii="Calibri" w:eastAsiaTheme="majorEastAsia" w:hAnsi="Calibri" w:cs="Calibri"/>
          <w:b/>
          <w:bCs/>
        </w:rPr>
      </w:pPr>
      <w:r>
        <w:rPr>
          <w:rFonts w:ascii="Calibri" w:eastAsiaTheme="majorEastAsia" w:hAnsi="Calibri" w:cs="Calibri"/>
          <w:b/>
          <w:bCs/>
        </w:rPr>
        <w:t xml:space="preserve">Resource inventory 3. </w:t>
      </w:r>
      <w:r w:rsidR="002026BF" w:rsidRPr="003307FD">
        <w:rPr>
          <w:rFonts w:ascii="Calibri" w:eastAsiaTheme="majorEastAsia" w:hAnsi="Calibri" w:cs="Calibri"/>
          <w:b/>
          <w:bCs/>
        </w:rPr>
        <w:t xml:space="preserve"> Clinical </w:t>
      </w:r>
      <w:r>
        <w:rPr>
          <w:rFonts w:ascii="Calibri" w:eastAsiaTheme="majorEastAsia" w:hAnsi="Calibri" w:cs="Calibri"/>
          <w:b/>
          <w:bCs/>
        </w:rPr>
        <w:t>h</w:t>
      </w:r>
      <w:r w:rsidR="002026BF" w:rsidRPr="003307FD">
        <w:rPr>
          <w:rFonts w:ascii="Calibri" w:eastAsiaTheme="majorEastAsia" w:hAnsi="Calibri" w:cs="Calibri"/>
          <w:b/>
          <w:bCs/>
        </w:rPr>
        <w:t xml:space="preserve">ealth </w:t>
      </w:r>
      <w:r>
        <w:rPr>
          <w:rFonts w:ascii="Calibri" w:eastAsiaTheme="majorEastAsia" w:hAnsi="Calibri" w:cs="Calibri"/>
          <w:b/>
          <w:bCs/>
        </w:rPr>
        <w:t>t</w:t>
      </w:r>
      <w:r w:rsidR="002026BF" w:rsidRPr="003307FD">
        <w:rPr>
          <w:rFonts w:ascii="Calibri" w:eastAsiaTheme="majorEastAsia" w:hAnsi="Calibri" w:cs="Calibri"/>
          <w:b/>
          <w:bCs/>
        </w:rPr>
        <w:t xml:space="preserve">echnologies </w:t>
      </w:r>
      <w:r>
        <w:rPr>
          <w:rFonts w:ascii="Calibri" w:eastAsiaTheme="majorEastAsia" w:hAnsi="Calibri" w:cs="Calibri"/>
          <w:b/>
          <w:bCs/>
        </w:rPr>
        <w:t>for supporting care gap closure</w:t>
      </w:r>
    </w:p>
    <w:p w14:paraId="58E3B576" w14:textId="77777777" w:rsidR="0084666A" w:rsidRPr="003307FD" w:rsidRDefault="0084666A" w:rsidP="002026BF">
      <w:pPr>
        <w:rPr>
          <w:rFonts w:ascii="Calibri" w:hAnsi="Calibri" w:cs="Calibri"/>
          <w:b/>
          <w:bCs/>
          <w:sz w:val="18"/>
          <w:szCs w:val="18"/>
        </w:rPr>
      </w:pPr>
    </w:p>
    <w:tbl>
      <w:tblPr>
        <w:tblStyle w:val="TableGrid"/>
        <w:tblW w:w="0" w:type="auto"/>
        <w:tblInd w:w="60" w:type="dxa"/>
        <w:tblLook w:val="04A0" w:firstRow="1" w:lastRow="0" w:firstColumn="1" w:lastColumn="0" w:noHBand="0" w:noVBand="1"/>
      </w:tblPr>
      <w:tblGrid>
        <w:gridCol w:w="2816"/>
        <w:gridCol w:w="3377"/>
        <w:gridCol w:w="1510"/>
        <w:gridCol w:w="1587"/>
      </w:tblGrid>
      <w:tr w:rsidR="0084666A" w:rsidRPr="00700460" w14:paraId="3C211379" w14:textId="77777777" w:rsidTr="00BA576A">
        <w:tc>
          <w:tcPr>
            <w:tcW w:w="2816" w:type="dxa"/>
          </w:tcPr>
          <w:p w14:paraId="41FFB062" w14:textId="77777777" w:rsidR="0084666A" w:rsidRPr="00700460" w:rsidRDefault="0084666A" w:rsidP="00FD1A16">
            <w:pPr>
              <w:rPr>
                <w:rFonts w:ascii="Calibri" w:hAnsi="Calibri" w:cs="Calibri"/>
                <w:b/>
                <w:bCs/>
                <w:sz w:val="22"/>
                <w:szCs w:val="22"/>
              </w:rPr>
            </w:pPr>
            <w:r w:rsidRPr="003307FD">
              <w:rPr>
                <w:rFonts w:ascii="Calibri" w:eastAsiaTheme="majorEastAsia" w:hAnsi="Calibri" w:cs="Calibri"/>
                <w:b/>
                <w:bCs/>
                <w:sz w:val="22"/>
                <w:szCs w:val="22"/>
              </w:rPr>
              <w:t>Technology / Tool</w:t>
            </w:r>
          </w:p>
        </w:tc>
        <w:tc>
          <w:tcPr>
            <w:tcW w:w="3377" w:type="dxa"/>
          </w:tcPr>
          <w:p w14:paraId="091E73C0" w14:textId="77777777" w:rsidR="0084666A" w:rsidRPr="00700460" w:rsidRDefault="0084666A" w:rsidP="00FD1A16">
            <w:pPr>
              <w:rPr>
                <w:rFonts w:ascii="Calibri" w:hAnsi="Calibri" w:cs="Calibri"/>
                <w:b/>
                <w:bCs/>
                <w:sz w:val="22"/>
                <w:szCs w:val="22"/>
              </w:rPr>
            </w:pPr>
            <w:r w:rsidRPr="003307FD">
              <w:rPr>
                <w:rFonts w:ascii="Calibri" w:eastAsiaTheme="majorEastAsia" w:hAnsi="Calibri" w:cs="Calibri"/>
                <w:b/>
                <w:bCs/>
                <w:sz w:val="22"/>
                <w:szCs w:val="22"/>
              </w:rPr>
              <w:t>Purpose / Use Case</w:t>
            </w:r>
          </w:p>
        </w:tc>
        <w:tc>
          <w:tcPr>
            <w:tcW w:w="1510" w:type="dxa"/>
          </w:tcPr>
          <w:p w14:paraId="704B3F8C" w14:textId="77777777" w:rsidR="0084666A" w:rsidRPr="00700460" w:rsidRDefault="0084666A" w:rsidP="00FD1A16">
            <w:pPr>
              <w:rPr>
                <w:rFonts w:ascii="Calibri" w:hAnsi="Calibri" w:cs="Calibri"/>
                <w:b/>
                <w:bCs/>
                <w:sz w:val="22"/>
                <w:szCs w:val="22"/>
              </w:rPr>
            </w:pPr>
            <w:r w:rsidRPr="00700460">
              <w:rPr>
                <w:rFonts w:ascii="Calibri" w:eastAsiaTheme="majorEastAsia" w:hAnsi="Calibri" w:cs="Calibri"/>
                <w:b/>
                <w:bCs/>
                <w:sz w:val="22"/>
                <w:szCs w:val="22"/>
              </w:rPr>
              <w:t>Practice has? (Y/N)</w:t>
            </w:r>
          </w:p>
        </w:tc>
        <w:tc>
          <w:tcPr>
            <w:tcW w:w="1587" w:type="dxa"/>
          </w:tcPr>
          <w:p w14:paraId="11D1E3E9" w14:textId="77777777" w:rsidR="0084666A" w:rsidRPr="00700460" w:rsidRDefault="0084666A" w:rsidP="00FD1A16">
            <w:pPr>
              <w:rPr>
                <w:rFonts w:ascii="Calibri" w:hAnsi="Calibri" w:cs="Calibri"/>
                <w:b/>
                <w:bCs/>
                <w:sz w:val="22"/>
                <w:szCs w:val="22"/>
              </w:rPr>
            </w:pPr>
            <w:r w:rsidRPr="00700460">
              <w:rPr>
                <w:rFonts w:ascii="Calibri" w:eastAsiaTheme="majorEastAsia" w:hAnsi="Calibri" w:cs="Calibri"/>
                <w:b/>
                <w:bCs/>
                <w:sz w:val="22"/>
                <w:szCs w:val="22"/>
              </w:rPr>
              <w:t>Practice acquiring? (Y/N)</w:t>
            </w:r>
          </w:p>
        </w:tc>
      </w:tr>
      <w:tr w:rsidR="0084666A" w:rsidRPr="00700460" w14:paraId="54C786D6" w14:textId="77777777" w:rsidTr="00BA576A">
        <w:tc>
          <w:tcPr>
            <w:tcW w:w="2816" w:type="dxa"/>
          </w:tcPr>
          <w:p w14:paraId="5BF4DAC7" w14:textId="77777777" w:rsidR="0084666A" w:rsidRPr="00700460" w:rsidRDefault="0084666A" w:rsidP="00FD1A16">
            <w:pPr>
              <w:rPr>
                <w:rFonts w:ascii="Calibri" w:hAnsi="Calibri" w:cs="Calibri"/>
                <w:sz w:val="22"/>
                <w:szCs w:val="22"/>
              </w:rPr>
            </w:pPr>
            <w:r w:rsidRPr="003307FD">
              <w:rPr>
                <w:rFonts w:ascii="Calibri" w:hAnsi="Calibri" w:cs="Calibri"/>
                <w:sz w:val="22"/>
                <w:szCs w:val="22"/>
              </w:rPr>
              <w:t>Self-monitored blood pressure tools</w:t>
            </w:r>
          </w:p>
        </w:tc>
        <w:tc>
          <w:tcPr>
            <w:tcW w:w="3377" w:type="dxa"/>
          </w:tcPr>
          <w:p w14:paraId="5B79EB9E" w14:textId="77777777" w:rsidR="0084666A" w:rsidRPr="00700460" w:rsidRDefault="0084666A" w:rsidP="00FD1A16">
            <w:pPr>
              <w:rPr>
                <w:rFonts w:ascii="Calibri" w:hAnsi="Calibri" w:cs="Calibri"/>
                <w:sz w:val="22"/>
                <w:szCs w:val="22"/>
              </w:rPr>
            </w:pPr>
            <w:r w:rsidRPr="003307FD">
              <w:rPr>
                <w:rFonts w:ascii="Calibri" w:hAnsi="Calibri" w:cs="Calibri"/>
                <w:sz w:val="22"/>
                <w:szCs w:val="22"/>
              </w:rPr>
              <w:t>Remote BP readings for chronic care and hypertension</w:t>
            </w:r>
          </w:p>
        </w:tc>
        <w:tc>
          <w:tcPr>
            <w:tcW w:w="1510" w:type="dxa"/>
          </w:tcPr>
          <w:p w14:paraId="6F50F8BE" w14:textId="77777777" w:rsidR="0084666A" w:rsidRPr="00700460" w:rsidRDefault="0084666A" w:rsidP="00FD1A16">
            <w:pPr>
              <w:rPr>
                <w:rFonts w:ascii="Calibri" w:hAnsi="Calibri" w:cs="Calibri"/>
                <w:sz w:val="22"/>
                <w:szCs w:val="22"/>
              </w:rPr>
            </w:pPr>
          </w:p>
        </w:tc>
        <w:tc>
          <w:tcPr>
            <w:tcW w:w="1587" w:type="dxa"/>
          </w:tcPr>
          <w:p w14:paraId="106383E4" w14:textId="77777777" w:rsidR="0084666A" w:rsidRPr="00700460" w:rsidRDefault="0084666A" w:rsidP="00FD1A16">
            <w:pPr>
              <w:rPr>
                <w:rFonts w:ascii="Calibri" w:hAnsi="Calibri" w:cs="Calibri"/>
                <w:sz w:val="22"/>
                <w:szCs w:val="22"/>
              </w:rPr>
            </w:pPr>
          </w:p>
        </w:tc>
      </w:tr>
      <w:tr w:rsidR="0084666A" w:rsidRPr="00700460" w14:paraId="0AA5FE54" w14:textId="77777777" w:rsidTr="00BA576A">
        <w:tc>
          <w:tcPr>
            <w:tcW w:w="2816" w:type="dxa"/>
          </w:tcPr>
          <w:p w14:paraId="058CA4C0" w14:textId="77777777" w:rsidR="0084666A" w:rsidRPr="00700460" w:rsidRDefault="0084666A" w:rsidP="00FD1A16">
            <w:pPr>
              <w:rPr>
                <w:rFonts w:ascii="Calibri" w:hAnsi="Calibri" w:cs="Calibri"/>
                <w:sz w:val="22"/>
                <w:szCs w:val="22"/>
              </w:rPr>
            </w:pPr>
            <w:r w:rsidRPr="003307FD">
              <w:rPr>
                <w:rFonts w:ascii="Calibri" w:hAnsi="Calibri" w:cs="Calibri"/>
                <w:sz w:val="22"/>
                <w:szCs w:val="22"/>
              </w:rPr>
              <w:t>Point-of-care lab testing</w:t>
            </w:r>
          </w:p>
        </w:tc>
        <w:tc>
          <w:tcPr>
            <w:tcW w:w="3377" w:type="dxa"/>
          </w:tcPr>
          <w:p w14:paraId="7F990787" w14:textId="77777777" w:rsidR="0084666A" w:rsidRPr="00700460" w:rsidRDefault="0084666A" w:rsidP="00FD1A16">
            <w:pPr>
              <w:rPr>
                <w:rFonts w:ascii="Calibri" w:hAnsi="Calibri" w:cs="Calibri"/>
                <w:sz w:val="22"/>
                <w:szCs w:val="22"/>
              </w:rPr>
            </w:pPr>
            <w:r w:rsidRPr="003307FD">
              <w:rPr>
                <w:rFonts w:ascii="Calibri" w:hAnsi="Calibri" w:cs="Calibri"/>
                <w:sz w:val="22"/>
                <w:szCs w:val="22"/>
              </w:rPr>
              <w:t>Enable in-visit labs for diabetes, cholesterol, etc.</w:t>
            </w:r>
          </w:p>
        </w:tc>
        <w:tc>
          <w:tcPr>
            <w:tcW w:w="1510" w:type="dxa"/>
          </w:tcPr>
          <w:p w14:paraId="2CC2C593" w14:textId="77777777" w:rsidR="0084666A" w:rsidRPr="00700460" w:rsidRDefault="0084666A" w:rsidP="00FD1A16">
            <w:pPr>
              <w:rPr>
                <w:rFonts w:ascii="Calibri" w:hAnsi="Calibri" w:cs="Calibri"/>
                <w:sz w:val="22"/>
                <w:szCs w:val="22"/>
              </w:rPr>
            </w:pPr>
          </w:p>
        </w:tc>
        <w:tc>
          <w:tcPr>
            <w:tcW w:w="1587" w:type="dxa"/>
          </w:tcPr>
          <w:p w14:paraId="472251B9" w14:textId="77777777" w:rsidR="0084666A" w:rsidRPr="00700460" w:rsidRDefault="0084666A" w:rsidP="00FD1A16">
            <w:pPr>
              <w:rPr>
                <w:rFonts w:ascii="Calibri" w:hAnsi="Calibri" w:cs="Calibri"/>
                <w:sz w:val="22"/>
                <w:szCs w:val="22"/>
              </w:rPr>
            </w:pPr>
          </w:p>
        </w:tc>
      </w:tr>
      <w:tr w:rsidR="0084666A" w:rsidRPr="00700460" w14:paraId="340ACD44" w14:textId="77777777" w:rsidTr="00BA576A">
        <w:tc>
          <w:tcPr>
            <w:tcW w:w="2816" w:type="dxa"/>
          </w:tcPr>
          <w:p w14:paraId="1D1A8102" w14:textId="77777777" w:rsidR="0084666A" w:rsidRPr="00700460" w:rsidRDefault="0084666A" w:rsidP="00FD1A16">
            <w:pPr>
              <w:rPr>
                <w:rFonts w:ascii="Calibri" w:hAnsi="Calibri" w:cs="Calibri"/>
                <w:sz w:val="22"/>
                <w:szCs w:val="22"/>
              </w:rPr>
            </w:pPr>
            <w:r w:rsidRPr="003307FD">
              <w:rPr>
                <w:rFonts w:ascii="Calibri" w:hAnsi="Calibri" w:cs="Calibri"/>
                <w:sz w:val="22"/>
                <w:szCs w:val="22"/>
              </w:rPr>
              <w:t>Digital retinal screening</w:t>
            </w:r>
          </w:p>
        </w:tc>
        <w:tc>
          <w:tcPr>
            <w:tcW w:w="3377" w:type="dxa"/>
          </w:tcPr>
          <w:p w14:paraId="1CD3EED0" w14:textId="77777777" w:rsidR="0084666A" w:rsidRPr="00700460" w:rsidRDefault="0084666A" w:rsidP="00FD1A16">
            <w:pPr>
              <w:rPr>
                <w:rFonts w:ascii="Calibri" w:hAnsi="Calibri" w:cs="Calibri"/>
                <w:sz w:val="22"/>
                <w:szCs w:val="22"/>
              </w:rPr>
            </w:pPr>
            <w:r w:rsidRPr="003307FD">
              <w:rPr>
                <w:rFonts w:ascii="Calibri" w:hAnsi="Calibri" w:cs="Calibri"/>
                <w:sz w:val="22"/>
                <w:szCs w:val="22"/>
              </w:rPr>
              <w:t>In-clinic eye exams for diabetic retinopathy</w:t>
            </w:r>
          </w:p>
        </w:tc>
        <w:tc>
          <w:tcPr>
            <w:tcW w:w="1510" w:type="dxa"/>
          </w:tcPr>
          <w:p w14:paraId="097D672D" w14:textId="77777777" w:rsidR="0084666A" w:rsidRPr="00700460" w:rsidRDefault="0084666A" w:rsidP="00FD1A16">
            <w:pPr>
              <w:rPr>
                <w:rFonts w:ascii="Calibri" w:hAnsi="Calibri" w:cs="Calibri"/>
                <w:sz w:val="22"/>
                <w:szCs w:val="22"/>
              </w:rPr>
            </w:pPr>
          </w:p>
        </w:tc>
        <w:tc>
          <w:tcPr>
            <w:tcW w:w="1587" w:type="dxa"/>
          </w:tcPr>
          <w:p w14:paraId="2AEBD302" w14:textId="77777777" w:rsidR="0084666A" w:rsidRPr="00700460" w:rsidRDefault="0084666A" w:rsidP="00FD1A16">
            <w:pPr>
              <w:rPr>
                <w:rFonts w:ascii="Calibri" w:hAnsi="Calibri" w:cs="Calibri"/>
                <w:sz w:val="22"/>
                <w:szCs w:val="22"/>
              </w:rPr>
            </w:pPr>
          </w:p>
        </w:tc>
      </w:tr>
      <w:tr w:rsidR="0084666A" w:rsidRPr="00700460" w14:paraId="6247B4B1" w14:textId="77777777" w:rsidTr="00BA576A">
        <w:tc>
          <w:tcPr>
            <w:tcW w:w="2816" w:type="dxa"/>
          </w:tcPr>
          <w:p w14:paraId="1D7185DE" w14:textId="77777777" w:rsidR="0084666A" w:rsidRPr="00700460" w:rsidRDefault="0084666A" w:rsidP="00FD1A16">
            <w:pPr>
              <w:rPr>
                <w:rFonts w:ascii="Calibri" w:hAnsi="Calibri" w:cs="Calibri"/>
                <w:sz w:val="22"/>
                <w:szCs w:val="22"/>
              </w:rPr>
            </w:pPr>
            <w:r w:rsidRPr="003307FD">
              <w:rPr>
                <w:rFonts w:ascii="Calibri" w:hAnsi="Calibri" w:cs="Calibri"/>
                <w:sz w:val="22"/>
                <w:szCs w:val="22"/>
              </w:rPr>
              <w:t>Home-based colorectal screening kits</w:t>
            </w:r>
          </w:p>
        </w:tc>
        <w:tc>
          <w:tcPr>
            <w:tcW w:w="3377" w:type="dxa"/>
          </w:tcPr>
          <w:p w14:paraId="27295929" w14:textId="77777777" w:rsidR="0084666A" w:rsidRPr="00700460" w:rsidRDefault="0084666A" w:rsidP="00FD1A16">
            <w:pPr>
              <w:rPr>
                <w:rFonts w:ascii="Calibri" w:hAnsi="Calibri" w:cs="Calibri"/>
                <w:sz w:val="22"/>
                <w:szCs w:val="22"/>
              </w:rPr>
            </w:pPr>
            <w:r w:rsidRPr="003307FD">
              <w:rPr>
                <w:rFonts w:ascii="Calibri" w:hAnsi="Calibri" w:cs="Calibri"/>
                <w:sz w:val="22"/>
                <w:szCs w:val="22"/>
              </w:rPr>
              <w:t>FIT or Cologuard mailed to patient</w:t>
            </w:r>
          </w:p>
        </w:tc>
        <w:tc>
          <w:tcPr>
            <w:tcW w:w="1510" w:type="dxa"/>
          </w:tcPr>
          <w:p w14:paraId="784E469E" w14:textId="77777777" w:rsidR="0084666A" w:rsidRPr="00700460" w:rsidRDefault="0084666A" w:rsidP="00FD1A16">
            <w:pPr>
              <w:rPr>
                <w:rFonts w:ascii="Calibri" w:hAnsi="Calibri" w:cs="Calibri"/>
                <w:sz w:val="22"/>
                <w:szCs w:val="22"/>
              </w:rPr>
            </w:pPr>
          </w:p>
        </w:tc>
        <w:tc>
          <w:tcPr>
            <w:tcW w:w="1587" w:type="dxa"/>
          </w:tcPr>
          <w:p w14:paraId="6DF81B99" w14:textId="77777777" w:rsidR="0084666A" w:rsidRPr="00700460" w:rsidRDefault="0084666A" w:rsidP="00FD1A16">
            <w:pPr>
              <w:rPr>
                <w:rFonts w:ascii="Calibri" w:hAnsi="Calibri" w:cs="Calibri"/>
                <w:sz w:val="22"/>
                <w:szCs w:val="22"/>
              </w:rPr>
            </w:pPr>
          </w:p>
        </w:tc>
      </w:tr>
      <w:tr w:rsidR="0084666A" w:rsidRPr="00700460" w14:paraId="5D83F48F" w14:textId="77777777" w:rsidTr="00BA576A">
        <w:tc>
          <w:tcPr>
            <w:tcW w:w="2816" w:type="dxa"/>
          </w:tcPr>
          <w:p w14:paraId="73EBCABB" w14:textId="77777777" w:rsidR="0084666A" w:rsidRPr="00700460" w:rsidRDefault="0084666A" w:rsidP="00FD1A16">
            <w:pPr>
              <w:rPr>
                <w:rFonts w:ascii="Calibri" w:hAnsi="Calibri" w:cs="Calibri"/>
                <w:sz w:val="22"/>
                <w:szCs w:val="22"/>
              </w:rPr>
            </w:pPr>
            <w:r w:rsidRPr="003307FD">
              <w:rPr>
                <w:rFonts w:ascii="Calibri" w:hAnsi="Calibri" w:cs="Calibri"/>
                <w:sz w:val="22"/>
                <w:szCs w:val="22"/>
              </w:rPr>
              <w:t>Remote patient monitoring (e.g., glucose, BP)</w:t>
            </w:r>
          </w:p>
        </w:tc>
        <w:tc>
          <w:tcPr>
            <w:tcW w:w="3377" w:type="dxa"/>
          </w:tcPr>
          <w:p w14:paraId="37CD5F5F" w14:textId="77777777" w:rsidR="0084666A" w:rsidRPr="00700460" w:rsidRDefault="0084666A" w:rsidP="00FD1A16">
            <w:pPr>
              <w:rPr>
                <w:rFonts w:ascii="Calibri" w:hAnsi="Calibri" w:cs="Calibri"/>
                <w:sz w:val="22"/>
                <w:szCs w:val="22"/>
              </w:rPr>
            </w:pPr>
            <w:r w:rsidRPr="003307FD">
              <w:rPr>
                <w:rFonts w:ascii="Calibri" w:hAnsi="Calibri" w:cs="Calibri"/>
                <w:sz w:val="22"/>
                <w:szCs w:val="22"/>
              </w:rPr>
              <w:t>Ongoing tracking of chronic conditions from home</w:t>
            </w:r>
          </w:p>
        </w:tc>
        <w:tc>
          <w:tcPr>
            <w:tcW w:w="1510" w:type="dxa"/>
          </w:tcPr>
          <w:p w14:paraId="5CD08784" w14:textId="77777777" w:rsidR="0084666A" w:rsidRPr="00700460" w:rsidRDefault="0084666A" w:rsidP="00FD1A16">
            <w:pPr>
              <w:rPr>
                <w:rFonts w:ascii="Calibri" w:hAnsi="Calibri" w:cs="Calibri"/>
                <w:sz w:val="22"/>
                <w:szCs w:val="22"/>
              </w:rPr>
            </w:pPr>
          </w:p>
        </w:tc>
        <w:tc>
          <w:tcPr>
            <w:tcW w:w="1587" w:type="dxa"/>
          </w:tcPr>
          <w:p w14:paraId="46EBC226" w14:textId="77777777" w:rsidR="0084666A" w:rsidRPr="00700460" w:rsidRDefault="0084666A" w:rsidP="00FD1A16">
            <w:pPr>
              <w:rPr>
                <w:rFonts w:ascii="Calibri" w:hAnsi="Calibri" w:cs="Calibri"/>
                <w:sz w:val="22"/>
                <w:szCs w:val="22"/>
              </w:rPr>
            </w:pPr>
          </w:p>
        </w:tc>
      </w:tr>
      <w:tr w:rsidR="0084666A" w:rsidRPr="00700460" w14:paraId="24CCC418" w14:textId="77777777" w:rsidTr="00BA576A">
        <w:tc>
          <w:tcPr>
            <w:tcW w:w="2816" w:type="dxa"/>
          </w:tcPr>
          <w:p w14:paraId="2A49FA1A" w14:textId="77777777" w:rsidR="0084666A" w:rsidRPr="00700460" w:rsidRDefault="0084666A" w:rsidP="00FD1A16">
            <w:pPr>
              <w:rPr>
                <w:rFonts w:ascii="Calibri" w:hAnsi="Calibri" w:cs="Calibri"/>
                <w:sz w:val="22"/>
                <w:szCs w:val="22"/>
              </w:rPr>
            </w:pPr>
            <w:r w:rsidRPr="003307FD">
              <w:rPr>
                <w:rFonts w:ascii="Calibri" w:eastAsiaTheme="majorEastAsia" w:hAnsi="Calibri" w:cs="Calibri"/>
                <w:sz w:val="22"/>
                <w:szCs w:val="22"/>
              </w:rPr>
              <w:t>Digital e-screeners</w:t>
            </w:r>
            <w:r w:rsidRPr="003307FD">
              <w:rPr>
                <w:rFonts w:ascii="Calibri" w:hAnsi="Calibri" w:cs="Calibri"/>
                <w:sz w:val="22"/>
                <w:szCs w:val="22"/>
              </w:rPr>
              <w:t xml:space="preserve"> (e.g., PHQ-9, SDOH)</w:t>
            </w:r>
          </w:p>
        </w:tc>
        <w:tc>
          <w:tcPr>
            <w:tcW w:w="3377" w:type="dxa"/>
          </w:tcPr>
          <w:p w14:paraId="730C7D5A" w14:textId="77777777" w:rsidR="0084666A" w:rsidRPr="00700460" w:rsidRDefault="0084666A" w:rsidP="00FD1A16">
            <w:pPr>
              <w:rPr>
                <w:rFonts w:ascii="Calibri" w:hAnsi="Calibri" w:cs="Calibri"/>
                <w:sz w:val="22"/>
                <w:szCs w:val="22"/>
              </w:rPr>
            </w:pPr>
            <w:r w:rsidRPr="003307FD">
              <w:rPr>
                <w:rFonts w:ascii="Calibri" w:hAnsi="Calibri" w:cs="Calibri"/>
                <w:sz w:val="22"/>
                <w:szCs w:val="22"/>
              </w:rPr>
              <w:t>Pre-visit screening via portal, tablet, or text</w:t>
            </w:r>
          </w:p>
        </w:tc>
        <w:tc>
          <w:tcPr>
            <w:tcW w:w="1510" w:type="dxa"/>
          </w:tcPr>
          <w:p w14:paraId="4131D198" w14:textId="77777777" w:rsidR="0084666A" w:rsidRPr="00700460" w:rsidRDefault="0084666A" w:rsidP="00FD1A16">
            <w:pPr>
              <w:rPr>
                <w:rFonts w:ascii="Calibri" w:hAnsi="Calibri" w:cs="Calibri"/>
                <w:sz w:val="22"/>
                <w:szCs w:val="22"/>
              </w:rPr>
            </w:pPr>
          </w:p>
        </w:tc>
        <w:tc>
          <w:tcPr>
            <w:tcW w:w="1587" w:type="dxa"/>
          </w:tcPr>
          <w:p w14:paraId="2F427D46" w14:textId="77777777" w:rsidR="0084666A" w:rsidRPr="00700460" w:rsidRDefault="0084666A" w:rsidP="00FD1A16">
            <w:pPr>
              <w:rPr>
                <w:rFonts w:ascii="Calibri" w:hAnsi="Calibri" w:cs="Calibri"/>
                <w:sz w:val="22"/>
                <w:szCs w:val="22"/>
              </w:rPr>
            </w:pPr>
          </w:p>
        </w:tc>
      </w:tr>
      <w:tr w:rsidR="0084666A" w:rsidRPr="00700460" w14:paraId="6C61F51C" w14:textId="77777777" w:rsidTr="00BA576A">
        <w:tc>
          <w:tcPr>
            <w:tcW w:w="2816" w:type="dxa"/>
          </w:tcPr>
          <w:p w14:paraId="19CBF41D" w14:textId="77777777" w:rsidR="0084666A" w:rsidRPr="00700460" w:rsidRDefault="0084666A" w:rsidP="00FD1A16">
            <w:pPr>
              <w:rPr>
                <w:rFonts w:ascii="Calibri" w:hAnsi="Calibri" w:cs="Calibri"/>
                <w:sz w:val="22"/>
                <w:szCs w:val="22"/>
              </w:rPr>
            </w:pPr>
          </w:p>
          <w:p w14:paraId="5E8B8224" w14:textId="4060AC6A" w:rsidR="0084666A" w:rsidRPr="00700460" w:rsidRDefault="0084666A" w:rsidP="00FD1A16">
            <w:pPr>
              <w:rPr>
                <w:rFonts w:ascii="Calibri" w:hAnsi="Calibri" w:cs="Calibri"/>
                <w:sz w:val="22"/>
                <w:szCs w:val="22"/>
              </w:rPr>
            </w:pPr>
            <w:r w:rsidRPr="00700460">
              <w:rPr>
                <w:rFonts w:ascii="Calibri" w:hAnsi="Calibri" w:cs="Calibri"/>
                <w:sz w:val="22"/>
                <w:szCs w:val="22"/>
              </w:rPr>
              <w:t>Other:</w:t>
            </w:r>
          </w:p>
        </w:tc>
        <w:tc>
          <w:tcPr>
            <w:tcW w:w="3377" w:type="dxa"/>
          </w:tcPr>
          <w:p w14:paraId="290C8C7A" w14:textId="77777777" w:rsidR="0084666A" w:rsidRPr="00700460" w:rsidRDefault="0084666A" w:rsidP="00FD1A16">
            <w:pPr>
              <w:rPr>
                <w:rFonts w:ascii="Calibri" w:hAnsi="Calibri" w:cs="Calibri"/>
                <w:sz w:val="22"/>
                <w:szCs w:val="22"/>
              </w:rPr>
            </w:pPr>
          </w:p>
        </w:tc>
        <w:tc>
          <w:tcPr>
            <w:tcW w:w="1510" w:type="dxa"/>
          </w:tcPr>
          <w:p w14:paraId="6175DF4A" w14:textId="77777777" w:rsidR="0084666A" w:rsidRPr="00700460" w:rsidRDefault="0084666A" w:rsidP="00FD1A16">
            <w:pPr>
              <w:rPr>
                <w:rFonts w:ascii="Calibri" w:hAnsi="Calibri" w:cs="Calibri"/>
                <w:sz w:val="22"/>
                <w:szCs w:val="22"/>
              </w:rPr>
            </w:pPr>
          </w:p>
        </w:tc>
        <w:tc>
          <w:tcPr>
            <w:tcW w:w="1587" w:type="dxa"/>
          </w:tcPr>
          <w:p w14:paraId="0203F1DA" w14:textId="77777777" w:rsidR="0084666A" w:rsidRPr="00700460" w:rsidRDefault="0084666A" w:rsidP="00FD1A16">
            <w:pPr>
              <w:rPr>
                <w:rFonts w:ascii="Calibri" w:hAnsi="Calibri" w:cs="Calibri"/>
                <w:sz w:val="22"/>
                <w:szCs w:val="22"/>
              </w:rPr>
            </w:pPr>
          </w:p>
        </w:tc>
      </w:tr>
    </w:tbl>
    <w:p w14:paraId="63508010" w14:textId="77777777" w:rsidR="00BA576A" w:rsidRDefault="00BA576A" w:rsidP="00BA576A">
      <w:pPr>
        <w:jc w:val="right"/>
        <w:rPr>
          <w:rFonts w:ascii="Calibri" w:hAnsi="Calibri" w:cs="Calibri"/>
        </w:rPr>
      </w:pPr>
    </w:p>
    <w:p w14:paraId="20146BC2" w14:textId="7D25FB00" w:rsidR="00BA576A" w:rsidRPr="00BA576A" w:rsidRDefault="001F0C7E" w:rsidP="00BA576A">
      <w:pPr>
        <w:jc w:val="right"/>
        <w:rPr>
          <w:rFonts w:ascii="Calibri" w:eastAsiaTheme="majorEastAsia" w:hAnsi="Calibri" w:cs="Calibri"/>
        </w:rPr>
      </w:pPr>
      <w:hyperlink w:anchor="_The_Quick_Start_1" w:history="1">
        <w:r>
          <w:rPr>
            <w:rStyle w:val="Hyperlink"/>
            <w:rFonts w:ascii="Calibri" w:eastAsiaTheme="majorEastAsia" w:hAnsi="Calibri" w:cs="Calibri"/>
          </w:rPr>
          <w:t>To Quick Start Guide</w:t>
        </w:r>
      </w:hyperlink>
    </w:p>
    <w:p w14:paraId="44E212AD" w14:textId="47ADF344" w:rsidR="00BA576A" w:rsidRPr="00BA576A" w:rsidRDefault="0084666A" w:rsidP="00BA576A">
      <w:pPr>
        <w:jc w:val="right"/>
        <w:rPr>
          <w:rFonts w:ascii="Calibri" w:eastAsiaTheme="majorEastAsia" w:hAnsi="Calibri" w:cs="Calibri"/>
        </w:rPr>
      </w:pPr>
      <w:r>
        <w:rPr>
          <w:rFonts w:ascii="Calibri" w:hAnsi="Calibri" w:cs="Calibri"/>
        </w:rPr>
        <w:br w:type="page"/>
      </w:r>
      <w:r w:rsidR="00BA576A" w:rsidRPr="00BA576A">
        <w:rPr>
          <w:rFonts w:ascii="Calibri" w:eastAsiaTheme="majorEastAsia" w:hAnsi="Calibri" w:cs="Calibri"/>
        </w:rPr>
        <w:lastRenderedPageBreak/>
        <w:t xml:space="preserve"> </w:t>
      </w:r>
    </w:p>
    <w:p w14:paraId="2AB1AF13" w14:textId="2FF34C7E" w:rsidR="0084666A" w:rsidRDefault="0084666A">
      <w:pPr>
        <w:rPr>
          <w:rFonts w:ascii="Calibri" w:hAnsi="Calibri" w:cs="Calibri"/>
          <w:color w:val="0F4761" w:themeColor="accent1" w:themeShade="BF"/>
          <w:sz w:val="28"/>
          <w:szCs w:val="28"/>
        </w:rPr>
      </w:pPr>
    </w:p>
    <w:p w14:paraId="407C2CEC" w14:textId="2B27A355" w:rsidR="0079574D" w:rsidRPr="009315D9" w:rsidRDefault="00647404" w:rsidP="00BF0761">
      <w:pPr>
        <w:pStyle w:val="Heading3"/>
        <w:jc w:val="center"/>
        <w:rPr>
          <w:rFonts w:ascii="Calibri" w:hAnsi="Calibri" w:cs="Calibri"/>
        </w:rPr>
      </w:pPr>
      <w:bookmarkStart w:id="114" w:name="_High-Level_Process_Map_1"/>
      <w:bookmarkStart w:id="115" w:name="_Toc198733743"/>
      <w:bookmarkEnd w:id="114"/>
      <w:r>
        <w:rPr>
          <w:rFonts w:ascii="Calibri" w:eastAsia="Times New Roman" w:hAnsi="Calibri" w:cs="Calibri"/>
        </w:rPr>
        <w:t xml:space="preserve">High-Level </w:t>
      </w:r>
      <w:r w:rsidR="0079574D" w:rsidRPr="009315D9">
        <w:rPr>
          <w:rFonts w:ascii="Calibri" w:eastAsia="Times New Roman" w:hAnsi="Calibri" w:cs="Calibri"/>
        </w:rPr>
        <w:t>Process Map Worksheet</w:t>
      </w:r>
      <w:bookmarkEnd w:id="113"/>
      <w:bookmarkEnd w:id="115"/>
    </w:p>
    <w:p w14:paraId="78FBE653" w14:textId="5EB17E5C" w:rsidR="0079574D" w:rsidRPr="00053E97" w:rsidRDefault="00BF0761" w:rsidP="0079574D">
      <w:pPr>
        <w:rPr>
          <w:rFonts w:ascii="Calibri" w:hAnsi="Calibri" w:cs="Calibri"/>
          <w:sz w:val="20"/>
          <w:szCs w:val="20"/>
        </w:rPr>
      </w:pPr>
      <w:hyperlink w:anchor="_Task_6._Design" w:history="1">
        <w:r w:rsidRPr="00053E97">
          <w:rPr>
            <w:rStyle w:val="Hyperlink"/>
            <w:rFonts w:ascii="Calibri" w:hAnsi="Calibri" w:cs="Calibri"/>
            <w:sz w:val="20"/>
            <w:szCs w:val="20"/>
          </w:rPr>
          <w:t>(return)</w:t>
        </w:r>
      </w:hyperlink>
    </w:p>
    <w:p w14:paraId="1F256C5D" w14:textId="77777777" w:rsidR="001A4CE5" w:rsidRPr="00700460" w:rsidRDefault="001A4CE5" w:rsidP="001A4CE5">
      <w:pPr>
        <w:rPr>
          <w:rFonts w:ascii="Calibri" w:hAnsi="Calibri" w:cs="Calibri"/>
          <w:sz w:val="22"/>
          <w:szCs w:val="22"/>
        </w:rPr>
      </w:pPr>
      <w:r w:rsidRPr="00700460">
        <w:rPr>
          <w:rFonts w:ascii="Calibri" w:hAnsi="Calibri" w:cs="Calibri"/>
          <w:sz w:val="22"/>
          <w:szCs w:val="22"/>
        </w:rPr>
        <w:t>Practice:</w:t>
      </w:r>
    </w:p>
    <w:p w14:paraId="79BAFD74" w14:textId="77777777" w:rsidR="001A4CE5" w:rsidRPr="00700460" w:rsidRDefault="001A4CE5" w:rsidP="001A4CE5">
      <w:pPr>
        <w:rPr>
          <w:rFonts w:ascii="Calibri" w:hAnsi="Calibri" w:cs="Calibri"/>
          <w:sz w:val="22"/>
          <w:szCs w:val="22"/>
        </w:rPr>
      </w:pPr>
      <w:r w:rsidRPr="00700460">
        <w:rPr>
          <w:rFonts w:ascii="Calibri" w:hAnsi="Calibri" w:cs="Calibri"/>
          <w:sz w:val="22"/>
          <w:szCs w:val="22"/>
        </w:rPr>
        <w:t>Date:</w:t>
      </w:r>
    </w:p>
    <w:p w14:paraId="159A4AE5" w14:textId="77777777" w:rsidR="001A4CE5" w:rsidRPr="00700460" w:rsidRDefault="001A4CE5" w:rsidP="001A4CE5">
      <w:pPr>
        <w:rPr>
          <w:rFonts w:ascii="Calibri" w:hAnsi="Calibri" w:cs="Calibri"/>
          <w:sz w:val="22"/>
          <w:szCs w:val="22"/>
        </w:rPr>
      </w:pPr>
      <w:r w:rsidRPr="00700460">
        <w:rPr>
          <w:rFonts w:ascii="Calibri" w:hAnsi="Calibri" w:cs="Calibri"/>
          <w:sz w:val="22"/>
          <w:szCs w:val="22"/>
        </w:rPr>
        <w:t>PF/Coach:</w:t>
      </w:r>
    </w:p>
    <w:p w14:paraId="5B38017D" w14:textId="0D05644B" w:rsidR="001A4CE5" w:rsidRPr="00700460" w:rsidRDefault="00902E4D" w:rsidP="001A4CE5">
      <w:pPr>
        <w:rPr>
          <w:rFonts w:ascii="Calibri" w:hAnsi="Calibri" w:cs="Calibri"/>
          <w:sz w:val="22"/>
          <w:szCs w:val="22"/>
        </w:rPr>
      </w:pPr>
      <w:r w:rsidRPr="00700460">
        <w:rPr>
          <w:rFonts w:ascii="Calibri" w:hAnsi="Calibri" w:cs="Calibri"/>
          <w:sz w:val="22"/>
          <w:szCs w:val="22"/>
        </w:rPr>
        <w:t>Participating:</w:t>
      </w:r>
    </w:p>
    <w:p w14:paraId="0E9E117F" w14:textId="51D8C282" w:rsidR="001A4CE5" w:rsidRPr="00700460" w:rsidRDefault="00902E4D" w:rsidP="001A4CE5">
      <w:pPr>
        <w:rPr>
          <w:rFonts w:ascii="Calibri" w:hAnsi="Calibri" w:cs="Calibri"/>
          <w:sz w:val="22"/>
          <w:szCs w:val="22"/>
        </w:rPr>
      </w:pPr>
      <w:r w:rsidRPr="00700460">
        <w:rPr>
          <w:rFonts w:ascii="Calibri" w:hAnsi="Calibri" w:cs="Calibri"/>
          <w:sz w:val="22"/>
          <w:szCs w:val="22"/>
        </w:rPr>
        <w:t>Care gap of focus:</w:t>
      </w:r>
    </w:p>
    <w:p w14:paraId="6B2F6404" w14:textId="77777777" w:rsidR="00902E4D" w:rsidRPr="00700460" w:rsidRDefault="00902E4D" w:rsidP="00902E4D">
      <w:pPr>
        <w:rPr>
          <w:rFonts w:ascii="Calibri" w:hAnsi="Calibri" w:cs="Calibri"/>
          <w:sz w:val="22"/>
          <w:szCs w:val="22"/>
        </w:rPr>
      </w:pPr>
      <w:r w:rsidRPr="00700460">
        <w:rPr>
          <w:rFonts w:ascii="Calibri" w:hAnsi="Calibri" w:cs="Calibri"/>
          <w:sz w:val="22"/>
          <w:szCs w:val="22"/>
        </w:rPr>
        <w:t>______________________________________________________________________________</w:t>
      </w:r>
    </w:p>
    <w:p w14:paraId="1FA66356" w14:textId="52D541AB" w:rsidR="00184075" w:rsidRPr="00B81F68" w:rsidRDefault="00184075" w:rsidP="0079574D">
      <w:pPr>
        <w:rPr>
          <w:rFonts w:ascii="Calibri" w:hAnsi="Calibri" w:cs="Calibri"/>
          <w:i/>
          <w:iCs/>
          <w:sz w:val="22"/>
          <w:szCs w:val="22"/>
        </w:rPr>
      </w:pPr>
      <w:r w:rsidRPr="00B81F68">
        <w:rPr>
          <w:rFonts w:ascii="Calibri" w:hAnsi="Calibri" w:cs="Calibri"/>
          <w:i/>
          <w:iCs/>
          <w:sz w:val="22"/>
          <w:szCs w:val="22"/>
        </w:rPr>
        <w:t xml:space="preserve">Use this worksheet to identify high-level steps for the improved care gap closure process.  </w:t>
      </w:r>
    </w:p>
    <w:p w14:paraId="4DAC1AEE" w14:textId="77777777" w:rsidR="00184075" w:rsidRPr="00700460" w:rsidRDefault="00184075" w:rsidP="0079574D">
      <w:pPr>
        <w:rPr>
          <w:rFonts w:ascii="Calibri" w:hAnsi="Calibri" w:cs="Calibri"/>
          <w:sz w:val="22"/>
          <w:szCs w:val="22"/>
        </w:rPr>
      </w:pPr>
    </w:p>
    <w:p w14:paraId="25EE97E7" w14:textId="62533742" w:rsidR="00184075" w:rsidRPr="00700460" w:rsidRDefault="00184075" w:rsidP="0079574D">
      <w:pPr>
        <w:rPr>
          <w:rFonts w:ascii="Calibri" w:hAnsi="Calibri" w:cs="Calibri"/>
          <w:sz w:val="22"/>
          <w:szCs w:val="22"/>
        </w:rPr>
      </w:pPr>
      <w:r w:rsidRPr="00700460">
        <w:rPr>
          <w:rFonts w:ascii="Calibri" w:hAnsi="Calibri" w:cs="Calibri"/>
          <w:sz w:val="22"/>
          <w:szCs w:val="22"/>
        </w:rPr>
        <w:t xml:space="preserve">Note: If the practice will use multiple strategies </w:t>
      </w:r>
      <w:r w:rsidR="009C5CAD" w:rsidRPr="00700460">
        <w:rPr>
          <w:rFonts w:ascii="Calibri" w:hAnsi="Calibri" w:cs="Calibri"/>
          <w:sz w:val="22"/>
          <w:szCs w:val="22"/>
        </w:rPr>
        <w:t>for</w:t>
      </w:r>
      <w:r w:rsidRPr="00700460">
        <w:rPr>
          <w:rFonts w:ascii="Calibri" w:hAnsi="Calibri" w:cs="Calibri"/>
          <w:sz w:val="22"/>
          <w:szCs w:val="22"/>
        </w:rPr>
        <w:t xml:space="preserve"> closing this care gap, complete </w:t>
      </w:r>
      <w:r w:rsidR="00053E97" w:rsidRPr="00700460">
        <w:rPr>
          <w:rFonts w:ascii="Calibri" w:hAnsi="Calibri" w:cs="Calibri"/>
          <w:sz w:val="22"/>
          <w:szCs w:val="22"/>
        </w:rPr>
        <w:t xml:space="preserve">a </w:t>
      </w:r>
      <w:r w:rsidR="000C3DC7" w:rsidRPr="00700460">
        <w:rPr>
          <w:rFonts w:ascii="Calibri" w:hAnsi="Calibri" w:cs="Calibri"/>
          <w:sz w:val="22"/>
          <w:szCs w:val="22"/>
        </w:rPr>
        <w:t>separate</w:t>
      </w:r>
      <w:r w:rsidRPr="00700460">
        <w:rPr>
          <w:rFonts w:ascii="Calibri" w:hAnsi="Calibri" w:cs="Calibri"/>
          <w:sz w:val="22"/>
          <w:szCs w:val="22"/>
        </w:rPr>
        <w:t xml:space="preserve"> sheet for each strategy the practice plans to use</w:t>
      </w:r>
      <w:r w:rsidR="00053E97" w:rsidRPr="00700460">
        <w:rPr>
          <w:rFonts w:ascii="Calibri" w:hAnsi="Calibri" w:cs="Calibri"/>
          <w:sz w:val="22"/>
          <w:szCs w:val="22"/>
        </w:rPr>
        <w:t>.</w:t>
      </w:r>
    </w:p>
    <w:p w14:paraId="2AF4B05B" w14:textId="45032D53" w:rsidR="00184075" w:rsidRPr="00700460" w:rsidRDefault="00184075" w:rsidP="0079574D">
      <w:pPr>
        <w:rPr>
          <w:rFonts w:ascii="Calibri" w:hAnsi="Calibri" w:cs="Calibri"/>
          <w:sz w:val="22"/>
          <w:szCs w:val="22"/>
        </w:rPr>
      </w:pPr>
      <w:r w:rsidRPr="00700460">
        <w:rPr>
          <w:rFonts w:ascii="Calibri" w:hAnsi="Calibri" w:cs="Calibri"/>
          <w:sz w:val="22"/>
          <w:szCs w:val="22"/>
        </w:rPr>
        <w:t xml:space="preserve"> </w:t>
      </w:r>
    </w:p>
    <w:p w14:paraId="34FCF59B" w14:textId="5954D0AF" w:rsidR="0079574D" w:rsidRPr="00700460" w:rsidRDefault="0079574D" w:rsidP="0079574D">
      <w:pPr>
        <w:rPr>
          <w:rFonts w:ascii="Calibri" w:hAnsi="Calibri" w:cs="Calibri"/>
          <w:b/>
          <w:bCs/>
          <w:sz w:val="22"/>
          <w:szCs w:val="22"/>
        </w:rPr>
      </w:pPr>
      <w:r w:rsidRPr="00700460">
        <w:rPr>
          <w:rFonts w:ascii="Calibri" w:hAnsi="Calibri" w:cs="Calibri"/>
          <w:b/>
          <w:bCs/>
          <w:sz w:val="22"/>
          <w:szCs w:val="22"/>
        </w:rPr>
        <w:t>Step 1.</w:t>
      </w:r>
      <w:r w:rsidR="00E332AD" w:rsidRPr="00700460">
        <w:rPr>
          <w:rFonts w:ascii="Calibri" w:hAnsi="Calibri" w:cs="Calibri"/>
          <w:b/>
          <w:bCs/>
          <w:sz w:val="22"/>
          <w:szCs w:val="22"/>
        </w:rPr>
        <w:t xml:space="preserve"> </w:t>
      </w:r>
      <w:r w:rsidR="00184075" w:rsidRPr="00700460">
        <w:rPr>
          <w:rFonts w:ascii="Calibri" w:hAnsi="Calibri" w:cs="Calibri"/>
          <w:b/>
          <w:bCs/>
          <w:sz w:val="22"/>
          <w:szCs w:val="22"/>
        </w:rPr>
        <w:t>Care gap closure strategy</w:t>
      </w:r>
      <w:r w:rsidR="00334FA1" w:rsidRPr="00700460">
        <w:rPr>
          <w:rFonts w:ascii="Calibri" w:hAnsi="Calibri" w:cs="Calibri"/>
          <w:b/>
          <w:bCs/>
          <w:sz w:val="22"/>
          <w:szCs w:val="22"/>
        </w:rPr>
        <w:t xml:space="preserve"> (select one)</w:t>
      </w:r>
    </w:p>
    <w:p w14:paraId="36CEAFF6" w14:textId="50AC80B2" w:rsidR="00BF0761" w:rsidRPr="00700460" w:rsidRDefault="00BF0761" w:rsidP="00733C00">
      <w:pPr>
        <w:pStyle w:val="ListParagraph"/>
        <w:numPr>
          <w:ilvl w:val="0"/>
          <w:numId w:val="5"/>
        </w:numPr>
        <w:rPr>
          <w:rFonts w:ascii="Calibri" w:hAnsi="Calibri" w:cs="Calibri"/>
          <w:sz w:val="22"/>
          <w:szCs w:val="22"/>
        </w:rPr>
      </w:pPr>
      <w:r w:rsidRPr="00700460">
        <w:rPr>
          <w:rFonts w:ascii="Calibri" w:hAnsi="Calibri" w:cs="Calibri"/>
          <w:sz w:val="22"/>
          <w:szCs w:val="22"/>
        </w:rPr>
        <w:t>At visit</w:t>
      </w:r>
      <w:r w:rsidR="0079574D" w:rsidRPr="00700460">
        <w:rPr>
          <w:rFonts w:ascii="Calibri" w:hAnsi="Calibri" w:cs="Calibri"/>
          <w:sz w:val="22"/>
          <w:szCs w:val="22"/>
        </w:rPr>
        <w:t xml:space="preserve"> </w:t>
      </w:r>
      <w:r w:rsidRPr="00700460">
        <w:rPr>
          <w:rFonts w:ascii="Calibri" w:hAnsi="Calibri" w:cs="Calibri"/>
          <w:sz w:val="22"/>
          <w:szCs w:val="22"/>
        </w:rPr>
        <w:t>identification and closure/referral</w:t>
      </w:r>
    </w:p>
    <w:p w14:paraId="3A30730E" w14:textId="2F8506C5" w:rsidR="00BF0761" w:rsidRPr="00700460" w:rsidRDefault="00BF0761" w:rsidP="00733C00">
      <w:pPr>
        <w:pStyle w:val="ListParagraph"/>
        <w:numPr>
          <w:ilvl w:val="0"/>
          <w:numId w:val="5"/>
        </w:numPr>
        <w:rPr>
          <w:rFonts w:ascii="Calibri" w:hAnsi="Calibri" w:cs="Calibri"/>
          <w:sz w:val="22"/>
          <w:szCs w:val="22"/>
        </w:rPr>
      </w:pPr>
      <w:r w:rsidRPr="00700460">
        <w:rPr>
          <w:rFonts w:ascii="Calibri" w:hAnsi="Calibri" w:cs="Calibri"/>
          <w:sz w:val="22"/>
          <w:szCs w:val="22"/>
        </w:rPr>
        <w:t>Between visit</w:t>
      </w:r>
      <w:r w:rsidR="00334FA1" w:rsidRPr="00700460">
        <w:rPr>
          <w:rFonts w:ascii="Calibri" w:hAnsi="Calibri" w:cs="Calibri"/>
          <w:sz w:val="22"/>
          <w:szCs w:val="22"/>
        </w:rPr>
        <w:t xml:space="preserve"> patient reminder/outreach, navigation support</w:t>
      </w:r>
    </w:p>
    <w:p w14:paraId="189E0F24" w14:textId="098B0DBE" w:rsidR="00334FA1" w:rsidRPr="00700460" w:rsidRDefault="00184075" w:rsidP="00733C00">
      <w:pPr>
        <w:pStyle w:val="ListParagraph"/>
        <w:numPr>
          <w:ilvl w:val="0"/>
          <w:numId w:val="5"/>
        </w:numPr>
        <w:rPr>
          <w:rFonts w:ascii="Calibri" w:hAnsi="Calibri" w:cs="Calibri"/>
          <w:sz w:val="22"/>
          <w:szCs w:val="22"/>
        </w:rPr>
      </w:pPr>
      <w:r w:rsidRPr="00700460">
        <w:rPr>
          <w:rFonts w:ascii="Calibri" w:hAnsi="Calibri" w:cs="Calibri"/>
          <w:sz w:val="22"/>
          <w:szCs w:val="22"/>
        </w:rPr>
        <w:t>Gap</w:t>
      </w:r>
      <w:r w:rsidR="00334FA1" w:rsidRPr="00700460">
        <w:rPr>
          <w:rFonts w:ascii="Calibri" w:hAnsi="Calibri" w:cs="Calibri"/>
          <w:sz w:val="22"/>
          <w:szCs w:val="22"/>
        </w:rPr>
        <w:t xml:space="preserve"> specific campaign </w:t>
      </w:r>
    </w:p>
    <w:p w14:paraId="28652C65" w14:textId="4D481467" w:rsidR="00784A67" w:rsidRPr="00700460" w:rsidRDefault="00784A67" w:rsidP="00733C00">
      <w:pPr>
        <w:pStyle w:val="ListParagraph"/>
        <w:numPr>
          <w:ilvl w:val="0"/>
          <w:numId w:val="5"/>
        </w:numPr>
        <w:rPr>
          <w:rFonts w:ascii="Calibri" w:hAnsi="Calibri" w:cs="Calibri"/>
          <w:sz w:val="22"/>
          <w:szCs w:val="22"/>
        </w:rPr>
      </w:pPr>
      <w:r w:rsidRPr="00700460">
        <w:rPr>
          <w:rFonts w:ascii="Calibri" w:hAnsi="Calibri" w:cs="Calibri"/>
          <w:sz w:val="22"/>
          <w:szCs w:val="22"/>
        </w:rPr>
        <w:t>Unseen patient outreach</w:t>
      </w:r>
    </w:p>
    <w:p w14:paraId="2D21E97B" w14:textId="741E626B" w:rsidR="00BF0761" w:rsidRPr="00700460" w:rsidRDefault="00BF0761" w:rsidP="00733C00">
      <w:pPr>
        <w:pStyle w:val="ListParagraph"/>
        <w:numPr>
          <w:ilvl w:val="0"/>
          <w:numId w:val="5"/>
        </w:numPr>
        <w:rPr>
          <w:rFonts w:ascii="Calibri" w:hAnsi="Calibri" w:cs="Calibri"/>
          <w:sz w:val="22"/>
          <w:szCs w:val="22"/>
        </w:rPr>
      </w:pPr>
      <w:r w:rsidRPr="00700460">
        <w:rPr>
          <w:rFonts w:ascii="Calibri" w:hAnsi="Calibri" w:cs="Calibri"/>
          <w:sz w:val="22"/>
          <w:szCs w:val="22"/>
        </w:rPr>
        <w:t>Administrative closure</w:t>
      </w:r>
      <w:r w:rsidR="00184075" w:rsidRPr="00700460">
        <w:rPr>
          <w:rFonts w:ascii="Calibri" w:hAnsi="Calibri" w:cs="Calibri"/>
          <w:sz w:val="22"/>
          <w:szCs w:val="22"/>
        </w:rPr>
        <w:t xml:space="preserve"> enhancement</w:t>
      </w:r>
    </w:p>
    <w:p w14:paraId="627A8348" w14:textId="29F63FB6" w:rsidR="00334FA1" w:rsidRPr="00700460" w:rsidRDefault="00334FA1" w:rsidP="00733C00">
      <w:pPr>
        <w:pStyle w:val="ListParagraph"/>
        <w:numPr>
          <w:ilvl w:val="0"/>
          <w:numId w:val="5"/>
        </w:numPr>
        <w:rPr>
          <w:rFonts w:ascii="Calibri" w:hAnsi="Calibri" w:cs="Calibri"/>
          <w:sz w:val="22"/>
          <w:szCs w:val="22"/>
        </w:rPr>
      </w:pPr>
      <w:r w:rsidRPr="00700460">
        <w:rPr>
          <w:rFonts w:ascii="Calibri" w:hAnsi="Calibri" w:cs="Calibri"/>
          <w:sz w:val="22"/>
          <w:szCs w:val="22"/>
        </w:rPr>
        <w:t>Other:______</w:t>
      </w:r>
    </w:p>
    <w:p w14:paraId="2F770DA3" w14:textId="77777777" w:rsidR="00334FA1" w:rsidRPr="00184075" w:rsidRDefault="00334FA1" w:rsidP="0079574D">
      <w:pPr>
        <w:rPr>
          <w:rFonts w:ascii="Calibri" w:hAnsi="Calibri" w:cs="Calibri"/>
          <w:b/>
          <w:bCs/>
          <w:sz w:val="20"/>
          <w:szCs w:val="20"/>
        </w:rPr>
      </w:pPr>
    </w:p>
    <w:p w14:paraId="12809A7A" w14:textId="5033A0F2" w:rsidR="00184075" w:rsidRPr="00700460" w:rsidRDefault="00184075" w:rsidP="00184075">
      <w:pPr>
        <w:rPr>
          <w:rFonts w:ascii="Calibri" w:hAnsi="Calibri" w:cs="Calibri"/>
          <w:b/>
          <w:bCs/>
          <w:sz w:val="22"/>
          <w:szCs w:val="22"/>
        </w:rPr>
      </w:pPr>
      <w:r w:rsidRPr="00700460">
        <w:rPr>
          <w:rFonts w:ascii="Calibri" w:hAnsi="Calibri" w:cs="Calibri"/>
          <w:b/>
          <w:bCs/>
          <w:sz w:val="22"/>
          <w:szCs w:val="22"/>
        </w:rPr>
        <w:t xml:space="preserve">Step 2: Identify the </w:t>
      </w:r>
      <w:r w:rsidRPr="00700460">
        <w:rPr>
          <w:rFonts w:ascii="Calibri" w:hAnsi="Calibri" w:cs="Calibri"/>
          <w:b/>
          <w:bCs/>
          <w:sz w:val="22"/>
          <w:szCs w:val="22"/>
          <w:u w:val="single"/>
        </w:rPr>
        <w:t>current high-level steps</w:t>
      </w:r>
      <w:r w:rsidRPr="00700460">
        <w:rPr>
          <w:rFonts w:ascii="Calibri" w:hAnsi="Calibri" w:cs="Calibri"/>
          <w:b/>
          <w:bCs/>
          <w:sz w:val="22"/>
          <w:szCs w:val="22"/>
        </w:rPr>
        <w:t xml:space="preserve"> for closing the care gap of focus using the strategy selected in Step 1.</w:t>
      </w:r>
    </w:p>
    <w:p w14:paraId="58755B1D" w14:textId="77777777" w:rsidR="0079574D" w:rsidRPr="00184075" w:rsidRDefault="0079574D" w:rsidP="0079574D">
      <w:pPr>
        <w:rPr>
          <w:rFonts w:ascii="Calibri" w:hAnsi="Calibri" w:cs="Calibri"/>
          <w:b/>
          <w:bCs/>
          <w:sz w:val="18"/>
          <w:szCs w:val="18"/>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25"/>
        <w:gridCol w:w="1440"/>
        <w:gridCol w:w="2086"/>
        <w:gridCol w:w="2499"/>
      </w:tblGrid>
      <w:tr w:rsidR="0079574D" w:rsidRPr="00700460" w14:paraId="0D53E0EC" w14:textId="77777777" w:rsidTr="00902E4D">
        <w:trPr>
          <w:tblHeader/>
          <w:tblCellSpacing w:w="15" w:type="dxa"/>
        </w:trPr>
        <w:tc>
          <w:tcPr>
            <w:tcW w:w="3280" w:type="dxa"/>
            <w:vAlign w:val="center"/>
            <w:hideMark/>
          </w:tcPr>
          <w:p w14:paraId="38B3643D" w14:textId="77777777" w:rsidR="0079574D" w:rsidRPr="00700460" w:rsidRDefault="0079574D" w:rsidP="0079574D">
            <w:pPr>
              <w:rPr>
                <w:rFonts w:ascii="Calibri" w:hAnsi="Calibri" w:cs="Calibri"/>
                <w:b/>
                <w:bCs/>
                <w:sz w:val="22"/>
                <w:szCs w:val="22"/>
              </w:rPr>
            </w:pPr>
            <w:r w:rsidRPr="00700460">
              <w:rPr>
                <w:rFonts w:ascii="Calibri" w:hAnsi="Calibri" w:cs="Calibri"/>
                <w:b/>
                <w:bCs/>
                <w:sz w:val="22"/>
                <w:szCs w:val="22"/>
              </w:rPr>
              <w:t>Step</w:t>
            </w:r>
          </w:p>
        </w:tc>
        <w:tc>
          <w:tcPr>
            <w:tcW w:w="1410" w:type="dxa"/>
            <w:vAlign w:val="center"/>
            <w:hideMark/>
          </w:tcPr>
          <w:p w14:paraId="55194A5B" w14:textId="77777777" w:rsidR="0079574D" w:rsidRPr="00700460" w:rsidRDefault="0079574D" w:rsidP="0079574D">
            <w:pPr>
              <w:rPr>
                <w:rFonts w:ascii="Calibri" w:hAnsi="Calibri" w:cs="Calibri"/>
                <w:b/>
                <w:bCs/>
                <w:sz w:val="22"/>
                <w:szCs w:val="22"/>
              </w:rPr>
            </w:pPr>
            <w:r w:rsidRPr="00700460">
              <w:rPr>
                <w:rFonts w:ascii="Calibri" w:hAnsi="Calibri" w:cs="Calibri"/>
                <w:b/>
                <w:bCs/>
                <w:sz w:val="22"/>
                <w:szCs w:val="22"/>
              </w:rPr>
              <w:t>Action</w:t>
            </w:r>
          </w:p>
        </w:tc>
        <w:tc>
          <w:tcPr>
            <w:tcW w:w="2056" w:type="dxa"/>
            <w:vAlign w:val="center"/>
            <w:hideMark/>
          </w:tcPr>
          <w:p w14:paraId="464668DD" w14:textId="66D680C0" w:rsidR="0079574D" w:rsidRPr="00700460" w:rsidRDefault="0079574D" w:rsidP="0079574D">
            <w:pPr>
              <w:rPr>
                <w:rFonts w:ascii="Calibri" w:hAnsi="Calibri" w:cs="Calibri"/>
                <w:b/>
                <w:bCs/>
                <w:sz w:val="22"/>
                <w:szCs w:val="22"/>
              </w:rPr>
            </w:pPr>
            <w:r w:rsidRPr="00700460">
              <w:rPr>
                <w:rFonts w:ascii="Calibri" w:hAnsi="Calibri" w:cs="Calibri"/>
                <w:b/>
                <w:bCs/>
                <w:sz w:val="22"/>
                <w:szCs w:val="22"/>
              </w:rPr>
              <w:t xml:space="preserve">Who </w:t>
            </w:r>
            <w:r w:rsidR="00184075" w:rsidRPr="00700460">
              <w:rPr>
                <w:rFonts w:ascii="Calibri" w:hAnsi="Calibri" w:cs="Calibri"/>
                <w:b/>
                <w:bCs/>
                <w:sz w:val="22"/>
                <w:szCs w:val="22"/>
              </w:rPr>
              <w:t>is r</w:t>
            </w:r>
            <w:r w:rsidRPr="00700460">
              <w:rPr>
                <w:rFonts w:ascii="Calibri" w:hAnsi="Calibri" w:cs="Calibri"/>
                <w:b/>
                <w:bCs/>
                <w:sz w:val="22"/>
                <w:szCs w:val="22"/>
              </w:rPr>
              <w:t>esponsible?</w:t>
            </w:r>
          </w:p>
        </w:tc>
        <w:tc>
          <w:tcPr>
            <w:tcW w:w="0" w:type="auto"/>
            <w:vAlign w:val="center"/>
            <w:hideMark/>
          </w:tcPr>
          <w:p w14:paraId="1631BE07" w14:textId="53B3972B" w:rsidR="0079574D" w:rsidRPr="00700460" w:rsidRDefault="0079574D" w:rsidP="0079574D">
            <w:pPr>
              <w:rPr>
                <w:rFonts w:ascii="Calibri" w:hAnsi="Calibri" w:cs="Calibri"/>
                <w:b/>
                <w:bCs/>
                <w:sz w:val="22"/>
                <w:szCs w:val="22"/>
              </w:rPr>
            </w:pPr>
            <w:r w:rsidRPr="00700460">
              <w:rPr>
                <w:rFonts w:ascii="Calibri" w:hAnsi="Calibri" w:cs="Calibri"/>
                <w:b/>
                <w:bCs/>
                <w:sz w:val="22"/>
                <w:szCs w:val="22"/>
              </w:rPr>
              <w:t>Where</w:t>
            </w:r>
            <w:r w:rsidR="00184075" w:rsidRPr="00700460">
              <w:rPr>
                <w:rFonts w:ascii="Calibri" w:hAnsi="Calibri" w:cs="Calibri"/>
                <w:b/>
                <w:bCs/>
                <w:sz w:val="22"/>
                <w:szCs w:val="22"/>
              </w:rPr>
              <w:t>/how</w:t>
            </w:r>
            <w:r w:rsidRPr="00700460">
              <w:rPr>
                <w:rFonts w:ascii="Calibri" w:hAnsi="Calibri" w:cs="Calibri"/>
                <w:b/>
                <w:bCs/>
                <w:sz w:val="22"/>
                <w:szCs w:val="22"/>
              </w:rPr>
              <w:t xml:space="preserve"> is it Documented?</w:t>
            </w:r>
            <w:r w:rsidR="00E332AD" w:rsidRPr="00700460">
              <w:rPr>
                <w:rFonts w:ascii="Calibri" w:hAnsi="Calibri" w:cs="Calibri"/>
                <w:b/>
                <w:bCs/>
                <w:sz w:val="22"/>
                <w:szCs w:val="22"/>
              </w:rPr>
              <w:t xml:space="preserve"> </w:t>
            </w:r>
            <w:r w:rsidRPr="00700460">
              <w:rPr>
                <w:rFonts w:ascii="Calibri" w:hAnsi="Calibri" w:cs="Calibri"/>
                <w:b/>
                <w:bCs/>
                <w:sz w:val="22"/>
                <w:szCs w:val="22"/>
              </w:rPr>
              <w:t xml:space="preserve">(EHR, PHM, </w:t>
            </w:r>
            <w:r w:rsidR="00BF0761" w:rsidRPr="00700460">
              <w:rPr>
                <w:rFonts w:ascii="Calibri" w:hAnsi="Calibri" w:cs="Calibri"/>
                <w:b/>
                <w:bCs/>
                <w:sz w:val="22"/>
                <w:szCs w:val="22"/>
              </w:rPr>
              <w:t>Other</w:t>
            </w:r>
            <w:r w:rsidRPr="00700460">
              <w:rPr>
                <w:rFonts w:ascii="Calibri" w:hAnsi="Calibri" w:cs="Calibri"/>
                <w:b/>
                <w:bCs/>
                <w:sz w:val="22"/>
                <w:szCs w:val="22"/>
              </w:rPr>
              <w:t>)</w:t>
            </w:r>
          </w:p>
        </w:tc>
      </w:tr>
      <w:tr w:rsidR="0079574D" w:rsidRPr="00700460" w14:paraId="1D23C70C" w14:textId="77777777" w:rsidTr="00902E4D">
        <w:trPr>
          <w:tblCellSpacing w:w="15" w:type="dxa"/>
        </w:trPr>
        <w:tc>
          <w:tcPr>
            <w:tcW w:w="3280" w:type="dxa"/>
            <w:vAlign w:val="center"/>
            <w:hideMark/>
          </w:tcPr>
          <w:p w14:paraId="0C7963FA" w14:textId="4AED7830" w:rsidR="0079574D" w:rsidRPr="00700460" w:rsidRDefault="0079574D" w:rsidP="0079574D">
            <w:pPr>
              <w:rPr>
                <w:rFonts w:ascii="Calibri" w:hAnsi="Calibri" w:cs="Calibri"/>
                <w:b/>
                <w:bCs/>
                <w:sz w:val="22"/>
                <w:szCs w:val="22"/>
              </w:rPr>
            </w:pPr>
            <w:r w:rsidRPr="00700460">
              <w:rPr>
                <w:rFonts w:ascii="Calibri" w:hAnsi="Calibri" w:cs="Calibri"/>
                <w:b/>
                <w:bCs/>
                <w:sz w:val="22"/>
                <w:szCs w:val="22"/>
              </w:rPr>
              <w:t>1.</w:t>
            </w:r>
            <w:r w:rsidR="00E332AD" w:rsidRPr="00700460">
              <w:rPr>
                <w:rFonts w:ascii="Calibri" w:hAnsi="Calibri" w:cs="Calibri"/>
                <w:b/>
                <w:bCs/>
                <w:sz w:val="22"/>
                <w:szCs w:val="22"/>
              </w:rPr>
              <w:t xml:space="preserve"> </w:t>
            </w:r>
            <w:r w:rsidRPr="00700460">
              <w:rPr>
                <w:rFonts w:ascii="Calibri" w:hAnsi="Calibri" w:cs="Calibri"/>
                <w:b/>
                <w:bCs/>
                <w:sz w:val="22"/>
                <w:szCs w:val="22"/>
              </w:rPr>
              <w:t>Identify the gap</w:t>
            </w:r>
          </w:p>
          <w:p w14:paraId="6DC3E0C1" w14:textId="1A88F101" w:rsidR="00BF0761" w:rsidRPr="00700460" w:rsidRDefault="00BF0761" w:rsidP="00BF0761">
            <w:pPr>
              <w:rPr>
                <w:rFonts w:ascii="Calibri" w:hAnsi="Calibri" w:cs="Calibri"/>
                <w:sz w:val="22"/>
                <w:szCs w:val="22"/>
              </w:rPr>
            </w:pPr>
            <w:r w:rsidRPr="00700460">
              <w:rPr>
                <w:rFonts w:ascii="Calibri" w:hAnsi="Calibri" w:cs="Calibri"/>
                <w:sz w:val="22"/>
                <w:szCs w:val="22"/>
              </w:rPr>
              <w:t xml:space="preserve">How </w:t>
            </w:r>
            <w:r w:rsidR="001A4CE5" w:rsidRPr="00700460">
              <w:rPr>
                <w:rFonts w:ascii="Calibri" w:hAnsi="Calibri" w:cs="Calibri"/>
                <w:sz w:val="22"/>
                <w:szCs w:val="22"/>
              </w:rPr>
              <w:t>is</w:t>
            </w:r>
            <w:r w:rsidRPr="00700460">
              <w:rPr>
                <w:rFonts w:ascii="Calibri" w:hAnsi="Calibri" w:cs="Calibri"/>
                <w:sz w:val="22"/>
                <w:szCs w:val="22"/>
              </w:rPr>
              <w:t xml:space="preserve"> the care gap identified (e.g., EHR alert, PHM report, payer list)?</w:t>
            </w:r>
          </w:p>
          <w:p w14:paraId="65E8710F" w14:textId="77777777" w:rsidR="00BF0761" w:rsidRPr="00700460" w:rsidRDefault="00BF0761" w:rsidP="0079574D">
            <w:pPr>
              <w:rPr>
                <w:rFonts w:ascii="Calibri" w:hAnsi="Calibri" w:cs="Calibri"/>
                <w:sz w:val="22"/>
                <w:szCs w:val="22"/>
              </w:rPr>
            </w:pPr>
          </w:p>
        </w:tc>
        <w:tc>
          <w:tcPr>
            <w:tcW w:w="1410" w:type="dxa"/>
            <w:vAlign w:val="center"/>
            <w:hideMark/>
          </w:tcPr>
          <w:p w14:paraId="72C16BB1" w14:textId="77777777" w:rsidR="0079574D" w:rsidRPr="00700460" w:rsidRDefault="0079574D" w:rsidP="0079574D">
            <w:pPr>
              <w:rPr>
                <w:rFonts w:ascii="Calibri" w:hAnsi="Calibri" w:cs="Calibri"/>
                <w:sz w:val="22"/>
                <w:szCs w:val="22"/>
              </w:rPr>
            </w:pPr>
          </w:p>
          <w:p w14:paraId="2146368D" w14:textId="77777777" w:rsidR="0079574D" w:rsidRPr="00700460" w:rsidRDefault="0079574D" w:rsidP="0079574D">
            <w:pPr>
              <w:rPr>
                <w:rFonts w:ascii="Calibri" w:hAnsi="Calibri" w:cs="Calibri"/>
                <w:sz w:val="22"/>
                <w:szCs w:val="22"/>
              </w:rPr>
            </w:pPr>
          </w:p>
        </w:tc>
        <w:tc>
          <w:tcPr>
            <w:tcW w:w="2056" w:type="dxa"/>
            <w:vAlign w:val="center"/>
            <w:hideMark/>
          </w:tcPr>
          <w:p w14:paraId="1DA77A7E" w14:textId="77777777" w:rsidR="0079574D" w:rsidRPr="00700460" w:rsidRDefault="0079574D" w:rsidP="0079574D">
            <w:pPr>
              <w:rPr>
                <w:rFonts w:ascii="Calibri" w:hAnsi="Calibri" w:cs="Calibri"/>
                <w:sz w:val="22"/>
                <w:szCs w:val="22"/>
              </w:rPr>
            </w:pPr>
          </w:p>
        </w:tc>
        <w:tc>
          <w:tcPr>
            <w:tcW w:w="0" w:type="auto"/>
            <w:vAlign w:val="center"/>
            <w:hideMark/>
          </w:tcPr>
          <w:p w14:paraId="3D130140" w14:textId="77777777" w:rsidR="0079574D" w:rsidRPr="00700460" w:rsidRDefault="0079574D" w:rsidP="0079574D">
            <w:pPr>
              <w:rPr>
                <w:rFonts w:ascii="Calibri" w:hAnsi="Calibri" w:cs="Calibri"/>
                <w:sz w:val="22"/>
                <w:szCs w:val="22"/>
              </w:rPr>
            </w:pPr>
          </w:p>
        </w:tc>
      </w:tr>
      <w:tr w:rsidR="0079574D" w:rsidRPr="00700460" w14:paraId="79A7DF4D" w14:textId="77777777" w:rsidTr="00902E4D">
        <w:trPr>
          <w:tblCellSpacing w:w="15" w:type="dxa"/>
        </w:trPr>
        <w:tc>
          <w:tcPr>
            <w:tcW w:w="3280" w:type="dxa"/>
            <w:vAlign w:val="center"/>
            <w:hideMark/>
          </w:tcPr>
          <w:p w14:paraId="14268C10" w14:textId="1BEF6B3B" w:rsidR="0079574D" w:rsidRPr="00700460" w:rsidRDefault="0079574D" w:rsidP="0079574D">
            <w:pPr>
              <w:rPr>
                <w:rFonts w:ascii="Calibri" w:hAnsi="Calibri" w:cs="Calibri"/>
                <w:b/>
                <w:bCs/>
                <w:sz w:val="22"/>
                <w:szCs w:val="22"/>
              </w:rPr>
            </w:pPr>
            <w:r w:rsidRPr="00700460">
              <w:rPr>
                <w:rFonts w:ascii="Calibri" w:hAnsi="Calibri" w:cs="Calibri"/>
                <w:b/>
                <w:bCs/>
                <w:sz w:val="22"/>
                <w:szCs w:val="22"/>
              </w:rPr>
              <w:t>2.</w:t>
            </w:r>
            <w:r w:rsidR="00E332AD" w:rsidRPr="00700460">
              <w:rPr>
                <w:rFonts w:ascii="Calibri" w:hAnsi="Calibri" w:cs="Calibri"/>
                <w:b/>
                <w:bCs/>
                <w:sz w:val="22"/>
                <w:szCs w:val="22"/>
              </w:rPr>
              <w:t xml:space="preserve"> </w:t>
            </w:r>
            <w:r w:rsidRPr="00700460">
              <w:rPr>
                <w:rFonts w:ascii="Calibri" w:hAnsi="Calibri" w:cs="Calibri"/>
                <w:b/>
                <w:bCs/>
                <w:sz w:val="22"/>
                <w:szCs w:val="22"/>
              </w:rPr>
              <w:t>Engage staff</w:t>
            </w:r>
          </w:p>
          <w:p w14:paraId="25D7F8BD" w14:textId="53B26CDD" w:rsidR="00BF0761" w:rsidRPr="00700460" w:rsidRDefault="00BF0761" w:rsidP="00BF0761">
            <w:pPr>
              <w:rPr>
                <w:rFonts w:ascii="Calibri" w:hAnsi="Calibri" w:cs="Calibri"/>
                <w:sz w:val="22"/>
                <w:szCs w:val="22"/>
              </w:rPr>
            </w:pPr>
            <w:r w:rsidRPr="00700460">
              <w:rPr>
                <w:rFonts w:ascii="Calibri" w:hAnsi="Calibri" w:cs="Calibri"/>
                <w:sz w:val="22"/>
                <w:szCs w:val="22"/>
              </w:rPr>
              <w:t xml:space="preserve">How </w:t>
            </w:r>
            <w:r w:rsidR="001A4CE5" w:rsidRPr="00700460">
              <w:rPr>
                <w:rFonts w:ascii="Calibri" w:hAnsi="Calibri" w:cs="Calibri"/>
                <w:sz w:val="22"/>
                <w:szCs w:val="22"/>
              </w:rPr>
              <w:t>is</w:t>
            </w:r>
            <w:r w:rsidRPr="00700460">
              <w:rPr>
                <w:rFonts w:ascii="Calibri" w:hAnsi="Calibri" w:cs="Calibri"/>
                <w:sz w:val="22"/>
                <w:szCs w:val="22"/>
              </w:rPr>
              <w:t xml:space="preserve"> staff be notified of the gap (e.g., </w:t>
            </w:r>
            <w:r w:rsidR="001A4CE5" w:rsidRPr="00700460">
              <w:rPr>
                <w:rFonts w:ascii="Calibri" w:hAnsi="Calibri" w:cs="Calibri"/>
                <w:sz w:val="22"/>
                <w:szCs w:val="22"/>
              </w:rPr>
              <w:t>alert</w:t>
            </w:r>
            <w:r w:rsidRPr="00700460">
              <w:rPr>
                <w:rFonts w:ascii="Calibri" w:hAnsi="Calibri" w:cs="Calibri"/>
                <w:sz w:val="22"/>
                <w:szCs w:val="22"/>
              </w:rPr>
              <w:t>, huddle discussion)?</w:t>
            </w:r>
          </w:p>
          <w:p w14:paraId="0097E630" w14:textId="77777777" w:rsidR="00BF0761" w:rsidRPr="00700460" w:rsidRDefault="00BF0761" w:rsidP="0079574D">
            <w:pPr>
              <w:rPr>
                <w:rFonts w:ascii="Calibri" w:hAnsi="Calibri" w:cs="Calibri"/>
                <w:sz w:val="22"/>
                <w:szCs w:val="22"/>
              </w:rPr>
            </w:pPr>
          </w:p>
        </w:tc>
        <w:tc>
          <w:tcPr>
            <w:tcW w:w="1410" w:type="dxa"/>
            <w:vAlign w:val="center"/>
            <w:hideMark/>
          </w:tcPr>
          <w:p w14:paraId="2F07900D" w14:textId="77777777" w:rsidR="0079574D" w:rsidRPr="00700460" w:rsidRDefault="0079574D" w:rsidP="0079574D">
            <w:pPr>
              <w:rPr>
                <w:rFonts w:ascii="Calibri" w:hAnsi="Calibri" w:cs="Calibri"/>
                <w:sz w:val="22"/>
                <w:szCs w:val="22"/>
              </w:rPr>
            </w:pPr>
          </w:p>
          <w:p w14:paraId="5E667635" w14:textId="77777777" w:rsidR="0079574D" w:rsidRPr="00700460" w:rsidRDefault="0079574D" w:rsidP="0079574D">
            <w:pPr>
              <w:rPr>
                <w:rFonts w:ascii="Calibri" w:hAnsi="Calibri" w:cs="Calibri"/>
                <w:sz w:val="22"/>
                <w:szCs w:val="22"/>
              </w:rPr>
            </w:pPr>
          </w:p>
        </w:tc>
        <w:tc>
          <w:tcPr>
            <w:tcW w:w="2056" w:type="dxa"/>
            <w:vAlign w:val="center"/>
            <w:hideMark/>
          </w:tcPr>
          <w:p w14:paraId="1BD1C6FE" w14:textId="77777777" w:rsidR="0079574D" w:rsidRPr="00700460" w:rsidRDefault="0079574D" w:rsidP="0079574D">
            <w:pPr>
              <w:rPr>
                <w:rFonts w:ascii="Calibri" w:hAnsi="Calibri" w:cs="Calibri"/>
                <w:sz w:val="22"/>
                <w:szCs w:val="22"/>
              </w:rPr>
            </w:pPr>
          </w:p>
        </w:tc>
        <w:tc>
          <w:tcPr>
            <w:tcW w:w="0" w:type="auto"/>
            <w:vAlign w:val="center"/>
            <w:hideMark/>
          </w:tcPr>
          <w:p w14:paraId="59CBC741" w14:textId="77777777" w:rsidR="0079574D" w:rsidRPr="00700460" w:rsidRDefault="0079574D" w:rsidP="0079574D">
            <w:pPr>
              <w:rPr>
                <w:rFonts w:ascii="Calibri" w:hAnsi="Calibri" w:cs="Calibri"/>
                <w:sz w:val="22"/>
                <w:szCs w:val="22"/>
              </w:rPr>
            </w:pPr>
          </w:p>
        </w:tc>
      </w:tr>
      <w:tr w:rsidR="0079574D" w:rsidRPr="00700460" w14:paraId="4626D053" w14:textId="77777777" w:rsidTr="00902E4D">
        <w:trPr>
          <w:tblCellSpacing w:w="15" w:type="dxa"/>
        </w:trPr>
        <w:tc>
          <w:tcPr>
            <w:tcW w:w="3280" w:type="dxa"/>
            <w:vAlign w:val="center"/>
            <w:hideMark/>
          </w:tcPr>
          <w:p w14:paraId="5A62A393" w14:textId="2CA96819" w:rsidR="0079574D" w:rsidRPr="00700460" w:rsidRDefault="0079574D" w:rsidP="0079574D">
            <w:pPr>
              <w:rPr>
                <w:rFonts w:ascii="Calibri" w:hAnsi="Calibri" w:cs="Calibri"/>
                <w:b/>
                <w:bCs/>
                <w:sz w:val="22"/>
                <w:szCs w:val="22"/>
              </w:rPr>
            </w:pPr>
            <w:r w:rsidRPr="00700460">
              <w:rPr>
                <w:rFonts w:ascii="Calibri" w:hAnsi="Calibri" w:cs="Calibri"/>
                <w:b/>
                <w:bCs/>
                <w:sz w:val="22"/>
                <w:szCs w:val="22"/>
              </w:rPr>
              <w:t>3.</w:t>
            </w:r>
            <w:r w:rsidR="00E332AD" w:rsidRPr="00700460">
              <w:rPr>
                <w:rFonts w:ascii="Calibri" w:hAnsi="Calibri" w:cs="Calibri"/>
                <w:b/>
                <w:bCs/>
                <w:sz w:val="22"/>
                <w:szCs w:val="22"/>
              </w:rPr>
              <w:t xml:space="preserve"> </w:t>
            </w:r>
            <w:proofErr w:type="gramStart"/>
            <w:r w:rsidRPr="00700460">
              <w:rPr>
                <w:rFonts w:ascii="Calibri" w:hAnsi="Calibri" w:cs="Calibri"/>
                <w:b/>
                <w:bCs/>
                <w:sz w:val="22"/>
                <w:szCs w:val="22"/>
              </w:rPr>
              <w:t>Take action</w:t>
            </w:r>
            <w:proofErr w:type="gramEnd"/>
          </w:p>
          <w:p w14:paraId="152A34F2" w14:textId="6555A241" w:rsidR="00BF0761" w:rsidRPr="00700460" w:rsidRDefault="00BF0761" w:rsidP="00BF0761">
            <w:pPr>
              <w:rPr>
                <w:rFonts w:ascii="Calibri" w:hAnsi="Calibri" w:cs="Calibri"/>
                <w:sz w:val="22"/>
                <w:szCs w:val="22"/>
              </w:rPr>
            </w:pPr>
            <w:r w:rsidRPr="00700460">
              <w:rPr>
                <w:rFonts w:ascii="Calibri" w:hAnsi="Calibri" w:cs="Calibri"/>
                <w:sz w:val="22"/>
                <w:szCs w:val="22"/>
              </w:rPr>
              <w:t xml:space="preserve">What action is </w:t>
            </w:r>
            <w:r w:rsidR="001A4CE5" w:rsidRPr="00700460">
              <w:rPr>
                <w:rFonts w:ascii="Calibri" w:hAnsi="Calibri" w:cs="Calibri"/>
                <w:sz w:val="22"/>
                <w:szCs w:val="22"/>
              </w:rPr>
              <w:t>taken</w:t>
            </w:r>
            <w:r w:rsidRPr="00700460">
              <w:rPr>
                <w:rFonts w:ascii="Calibri" w:hAnsi="Calibri" w:cs="Calibri"/>
                <w:sz w:val="22"/>
                <w:szCs w:val="22"/>
              </w:rPr>
              <w:t xml:space="preserve"> to close the gap (e.g., order test, schedule referral, administer vaccine)?</w:t>
            </w:r>
          </w:p>
          <w:p w14:paraId="382E933F" w14:textId="77777777" w:rsidR="00BF0761" w:rsidRPr="00700460" w:rsidRDefault="00BF0761" w:rsidP="0079574D">
            <w:pPr>
              <w:rPr>
                <w:rFonts w:ascii="Calibri" w:hAnsi="Calibri" w:cs="Calibri"/>
                <w:sz w:val="22"/>
                <w:szCs w:val="22"/>
              </w:rPr>
            </w:pPr>
          </w:p>
        </w:tc>
        <w:tc>
          <w:tcPr>
            <w:tcW w:w="1410" w:type="dxa"/>
            <w:vAlign w:val="center"/>
            <w:hideMark/>
          </w:tcPr>
          <w:p w14:paraId="03EF7F15" w14:textId="77777777" w:rsidR="0079574D" w:rsidRPr="00700460" w:rsidRDefault="0079574D" w:rsidP="0079574D">
            <w:pPr>
              <w:rPr>
                <w:rFonts w:ascii="Calibri" w:hAnsi="Calibri" w:cs="Calibri"/>
                <w:sz w:val="22"/>
                <w:szCs w:val="22"/>
              </w:rPr>
            </w:pPr>
          </w:p>
          <w:p w14:paraId="6DD39E8B" w14:textId="77777777" w:rsidR="0079574D" w:rsidRPr="00700460" w:rsidRDefault="0079574D" w:rsidP="0079574D">
            <w:pPr>
              <w:rPr>
                <w:rFonts w:ascii="Calibri" w:hAnsi="Calibri" w:cs="Calibri"/>
                <w:sz w:val="22"/>
                <w:szCs w:val="22"/>
              </w:rPr>
            </w:pPr>
          </w:p>
        </w:tc>
        <w:tc>
          <w:tcPr>
            <w:tcW w:w="2056" w:type="dxa"/>
            <w:vAlign w:val="center"/>
            <w:hideMark/>
          </w:tcPr>
          <w:p w14:paraId="6A761F59" w14:textId="77777777" w:rsidR="0079574D" w:rsidRPr="00700460" w:rsidRDefault="0079574D" w:rsidP="0079574D">
            <w:pPr>
              <w:rPr>
                <w:rFonts w:ascii="Calibri" w:hAnsi="Calibri" w:cs="Calibri"/>
                <w:sz w:val="22"/>
                <w:szCs w:val="22"/>
              </w:rPr>
            </w:pPr>
          </w:p>
        </w:tc>
        <w:tc>
          <w:tcPr>
            <w:tcW w:w="0" w:type="auto"/>
            <w:vAlign w:val="center"/>
            <w:hideMark/>
          </w:tcPr>
          <w:p w14:paraId="509D85E7" w14:textId="77777777" w:rsidR="0079574D" w:rsidRPr="00700460" w:rsidRDefault="0079574D" w:rsidP="0079574D">
            <w:pPr>
              <w:rPr>
                <w:rFonts w:ascii="Calibri" w:hAnsi="Calibri" w:cs="Calibri"/>
                <w:sz w:val="22"/>
                <w:szCs w:val="22"/>
              </w:rPr>
            </w:pPr>
          </w:p>
        </w:tc>
      </w:tr>
      <w:tr w:rsidR="0079574D" w:rsidRPr="00700460" w14:paraId="10E6AE29" w14:textId="77777777" w:rsidTr="00902E4D">
        <w:trPr>
          <w:tblCellSpacing w:w="15" w:type="dxa"/>
        </w:trPr>
        <w:tc>
          <w:tcPr>
            <w:tcW w:w="3280" w:type="dxa"/>
            <w:vAlign w:val="center"/>
            <w:hideMark/>
          </w:tcPr>
          <w:p w14:paraId="67857DBC" w14:textId="21CE6CB1" w:rsidR="0079574D" w:rsidRPr="00700460" w:rsidRDefault="0079574D" w:rsidP="0079574D">
            <w:pPr>
              <w:rPr>
                <w:rFonts w:ascii="Calibri" w:hAnsi="Calibri" w:cs="Calibri"/>
                <w:b/>
                <w:bCs/>
                <w:sz w:val="22"/>
                <w:szCs w:val="22"/>
              </w:rPr>
            </w:pPr>
            <w:r w:rsidRPr="00700460">
              <w:rPr>
                <w:rFonts w:ascii="Calibri" w:hAnsi="Calibri" w:cs="Calibri"/>
                <w:b/>
                <w:bCs/>
                <w:sz w:val="22"/>
                <w:szCs w:val="22"/>
              </w:rPr>
              <w:t>4.</w:t>
            </w:r>
            <w:r w:rsidR="00E332AD" w:rsidRPr="00700460">
              <w:rPr>
                <w:rFonts w:ascii="Calibri" w:hAnsi="Calibri" w:cs="Calibri"/>
                <w:b/>
                <w:bCs/>
                <w:sz w:val="22"/>
                <w:szCs w:val="22"/>
              </w:rPr>
              <w:t xml:space="preserve"> </w:t>
            </w:r>
            <w:r w:rsidRPr="00700460">
              <w:rPr>
                <w:rFonts w:ascii="Calibri" w:hAnsi="Calibri" w:cs="Calibri"/>
                <w:b/>
                <w:bCs/>
                <w:sz w:val="22"/>
                <w:szCs w:val="22"/>
              </w:rPr>
              <w:t>Follow-up &amp; tracking</w:t>
            </w:r>
          </w:p>
          <w:p w14:paraId="29093B6F" w14:textId="00CE3F0C" w:rsidR="00BF0761" w:rsidRPr="00700460" w:rsidRDefault="00BF0761" w:rsidP="00BF0761">
            <w:pPr>
              <w:rPr>
                <w:rFonts w:ascii="Calibri" w:hAnsi="Calibri" w:cs="Calibri"/>
                <w:sz w:val="22"/>
                <w:szCs w:val="22"/>
              </w:rPr>
            </w:pPr>
            <w:r w:rsidRPr="00700460">
              <w:rPr>
                <w:rFonts w:ascii="Calibri" w:hAnsi="Calibri" w:cs="Calibri"/>
                <w:sz w:val="22"/>
                <w:szCs w:val="22"/>
              </w:rPr>
              <w:t xml:space="preserve">How </w:t>
            </w:r>
            <w:r w:rsidR="001A4CE5" w:rsidRPr="00700460">
              <w:rPr>
                <w:rFonts w:ascii="Calibri" w:hAnsi="Calibri" w:cs="Calibri"/>
                <w:sz w:val="22"/>
                <w:szCs w:val="22"/>
              </w:rPr>
              <w:t>is</w:t>
            </w:r>
            <w:r w:rsidRPr="00700460">
              <w:rPr>
                <w:rFonts w:ascii="Calibri" w:hAnsi="Calibri" w:cs="Calibri"/>
                <w:sz w:val="22"/>
                <w:szCs w:val="22"/>
              </w:rPr>
              <w:t xml:space="preserve"> gap closure tracked and followed up if not completed?</w:t>
            </w:r>
          </w:p>
          <w:p w14:paraId="5A12DF16" w14:textId="77777777" w:rsidR="00BF0761" w:rsidRPr="00700460" w:rsidRDefault="00BF0761" w:rsidP="0079574D">
            <w:pPr>
              <w:rPr>
                <w:rFonts w:ascii="Calibri" w:hAnsi="Calibri" w:cs="Calibri"/>
                <w:sz w:val="22"/>
                <w:szCs w:val="22"/>
              </w:rPr>
            </w:pPr>
          </w:p>
        </w:tc>
        <w:tc>
          <w:tcPr>
            <w:tcW w:w="1410" w:type="dxa"/>
            <w:vAlign w:val="center"/>
            <w:hideMark/>
          </w:tcPr>
          <w:p w14:paraId="3EF17E73" w14:textId="77777777" w:rsidR="0079574D" w:rsidRPr="00700460" w:rsidRDefault="0079574D" w:rsidP="0079574D">
            <w:pPr>
              <w:rPr>
                <w:rFonts w:ascii="Calibri" w:hAnsi="Calibri" w:cs="Calibri"/>
                <w:sz w:val="22"/>
                <w:szCs w:val="22"/>
              </w:rPr>
            </w:pPr>
          </w:p>
          <w:p w14:paraId="248725ED" w14:textId="77777777" w:rsidR="0079574D" w:rsidRPr="00700460" w:rsidRDefault="0079574D" w:rsidP="0079574D">
            <w:pPr>
              <w:rPr>
                <w:rFonts w:ascii="Calibri" w:hAnsi="Calibri" w:cs="Calibri"/>
                <w:sz w:val="22"/>
                <w:szCs w:val="22"/>
              </w:rPr>
            </w:pPr>
          </w:p>
          <w:p w14:paraId="21052E27" w14:textId="77777777" w:rsidR="0079574D" w:rsidRPr="00700460" w:rsidRDefault="0079574D" w:rsidP="0079574D">
            <w:pPr>
              <w:rPr>
                <w:rFonts w:ascii="Calibri" w:hAnsi="Calibri" w:cs="Calibri"/>
                <w:sz w:val="22"/>
                <w:szCs w:val="22"/>
              </w:rPr>
            </w:pPr>
          </w:p>
        </w:tc>
        <w:tc>
          <w:tcPr>
            <w:tcW w:w="2056" w:type="dxa"/>
            <w:vAlign w:val="center"/>
            <w:hideMark/>
          </w:tcPr>
          <w:p w14:paraId="5EC85BDE" w14:textId="77777777" w:rsidR="0079574D" w:rsidRPr="00700460" w:rsidRDefault="0079574D" w:rsidP="0079574D">
            <w:pPr>
              <w:rPr>
                <w:rFonts w:ascii="Calibri" w:hAnsi="Calibri" w:cs="Calibri"/>
                <w:sz w:val="22"/>
                <w:szCs w:val="22"/>
              </w:rPr>
            </w:pPr>
          </w:p>
        </w:tc>
        <w:tc>
          <w:tcPr>
            <w:tcW w:w="0" w:type="auto"/>
            <w:vAlign w:val="center"/>
            <w:hideMark/>
          </w:tcPr>
          <w:p w14:paraId="47793B59" w14:textId="77777777" w:rsidR="0079574D" w:rsidRPr="00700460" w:rsidRDefault="0079574D" w:rsidP="0079574D">
            <w:pPr>
              <w:rPr>
                <w:rFonts w:ascii="Calibri" w:hAnsi="Calibri" w:cs="Calibri"/>
                <w:sz w:val="22"/>
                <w:szCs w:val="22"/>
              </w:rPr>
            </w:pPr>
          </w:p>
        </w:tc>
      </w:tr>
      <w:tr w:rsidR="0079574D" w:rsidRPr="00700460" w14:paraId="39D44FEB" w14:textId="77777777" w:rsidTr="00902E4D">
        <w:trPr>
          <w:tblCellSpacing w:w="15" w:type="dxa"/>
        </w:trPr>
        <w:tc>
          <w:tcPr>
            <w:tcW w:w="3280" w:type="dxa"/>
            <w:vAlign w:val="center"/>
            <w:hideMark/>
          </w:tcPr>
          <w:p w14:paraId="3E080989" w14:textId="53E7F456" w:rsidR="0079574D" w:rsidRPr="00700460" w:rsidRDefault="0079574D" w:rsidP="0079574D">
            <w:pPr>
              <w:rPr>
                <w:rFonts w:ascii="Calibri" w:hAnsi="Calibri" w:cs="Calibri"/>
                <w:b/>
                <w:bCs/>
                <w:sz w:val="22"/>
                <w:szCs w:val="22"/>
              </w:rPr>
            </w:pPr>
            <w:r w:rsidRPr="00700460">
              <w:rPr>
                <w:rFonts w:ascii="Calibri" w:hAnsi="Calibri" w:cs="Calibri"/>
                <w:b/>
                <w:bCs/>
                <w:sz w:val="22"/>
                <w:szCs w:val="22"/>
              </w:rPr>
              <w:t>5.</w:t>
            </w:r>
            <w:r w:rsidR="00E332AD" w:rsidRPr="00700460">
              <w:rPr>
                <w:rFonts w:ascii="Calibri" w:hAnsi="Calibri" w:cs="Calibri"/>
                <w:b/>
                <w:bCs/>
                <w:sz w:val="22"/>
                <w:szCs w:val="22"/>
              </w:rPr>
              <w:t xml:space="preserve"> </w:t>
            </w:r>
            <w:r w:rsidRPr="00700460">
              <w:rPr>
                <w:rFonts w:ascii="Calibri" w:hAnsi="Calibri" w:cs="Calibri"/>
                <w:b/>
                <w:bCs/>
                <w:sz w:val="22"/>
                <w:szCs w:val="22"/>
              </w:rPr>
              <w:t>Validate &amp; report</w:t>
            </w:r>
          </w:p>
          <w:p w14:paraId="3183B780" w14:textId="61992108" w:rsidR="00BF0761" w:rsidRPr="00700460" w:rsidRDefault="00BF0761" w:rsidP="00BF0761">
            <w:pPr>
              <w:rPr>
                <w:rFonts w:ascii="Calibri" w:hAnsi="Calibri" w:cs="Calibri"/>
                <w:sz w:val="22"/>
                <w:szCs w:val="22"/>
              </w:rPr>
            </w:pPr>
            <w:r w:rsidRPr="00700460">
              <w:rPr>
                <w:rFonts w:ascii="Calibri" w:hAnsi="Calibri" w:cs="Calibri"/>
                <w:sz w:val="22"/>
                <w:szCs w:val="22"/>
              </w:rPr>
              <w:lastRenderedPageBreak/>
              <w:t xml:space="preserve">How </w:t>
            </w:r>
            <w:r w:rsidR="001A4CE5" w:rsidRPr="00700460">
              <w:rPr>
                <w:rFonts w:ascii="Calibri" w:hAnsi="Calibri" w:cs="Calibri"/>
                <w:sz w:val="22"/>
                <w:szCs w:val="22"/>
              </w:rPr>
              <w:t xml:space="preserve">is </w:t>
            </w:r>
            <w:r w:rsidRPr="00700460">
              <w:rPr>
                <w:rFonts w:ascii="Calibri" w:hAnsi="Calibri" w:cs="Calibri"/>
                <w:sz w:val="22"/>
                <w:szCs w:val="22"/>
              </w:rPr>
              <w:t>closure confirmed and reported (e.g., structured EHR entry, claims submission)?</w:t>
            </w:r>
          </w:p>
          <w:p w14:paraId="7CB412CA" w14:textId="77777777" w:rsidR="00BF0761" w:rsidRPr="00700460" w:rsidRDefault="00BF0761" w:rsidP="0079574D">
            <w:pPr>
              <w:rPr>
                <w:rFonts w:ascii="Calibri" w:hAnsi="Calibri" w:cs="Calibri"/>
                <w:sz w:val="22"/>
                <w:szCs w:val="22"/>
              </w:rPr>
            </w:pPr>
          </w:p>
        </w:tc>
        <w:tc>
          <w:tcPr>
            <w:tcW w:w="1410" w:type="dxa"/>
            <w:vAlign w:val="center"/>
            <w:hideMark/>
          </w:tcPr>
          <w:p w14:paraId="029CA542" w14:textId="77777777" w:rsidR="0079574D" w:rsidRPr="00700460" w:rsidRDefault="0079574D" w:rsidP="0079574D">
            <w:pPr>
              <w:rPr>
                <w:rFonts w:ascii="Calibri" w:hAnsi="Calibri" w:cs="Calibri"/>
                <w:sz w:val="22"/>
                <w:szCs w:val="22"/>
              </w:rPr>
            </w:pPr>
          </w:p>
          <w:p w14:paraId="2341BC8E" w14:textId="77777777" w:rsidR="0079574D" w:rsidRPr="00700460" w:rsidRDefault="0079574D" w:rsidP="0079574D">
            <w:pPr>
              <w:rPr>
                <w:rFonts w:ascii="Calibri" w:hAnsi="Calibri" w:cs="Calibri"/>
                <w:sz w:val="22"/>
                <w:szCs w:val="22"/>
              </w:rPr>
            </w:pPr>
          </w:p>
        </w:tc>
        <w:tc>
          <w:tcPr>
            <w:tcW w:w="2056" w:type="dxa"/>
            <w:vAlign w:val="center"/>
            <w:hideMark/>
          </w:tcPr>
          <w:p w14:paraId="2BEB6017" w14:textId="77777777" w:rsidR="0079574D" w:rsidRPr="00700460" w:rsidRDefault="0079574D" w:rsidP="0079574D">
            <w:pPr>
              <w:rPr>
                <w:rFonts w:ascii="Calibri" w:hAnsi="Calibri" w:cs="Calibri"/>
                <w:sz w:val="22"/>
                <w:szCs w:val="22"/>
              </w:rPr>
            </w:pPr>
          </w:p>
        </w:tc>
        <w:tc>
          <w:tcPr>
            <w:tcW w:w="0" w:type="auto"/>
            <w:vAlign w:val="center"/>
            <w:hideMark/>
          </w:tcPr>
          <w:p w14:paraId="7FD21749" w14:textId="77777777" w:rsidR="0079574D" w:rsidRPr="00700460" w:rsidRDefault="0079574D" w:rsidP="0079574D">
            <w:pPr>
              <w:rPr>
                <w:rFonts w:ascii="Calibri" w:hAnsi="Calibri" w:cs="Calibri"/>
                <w:sz w:val="22"/>
                <w:szCs w:val="22"/>
              </w:rPr>
            </w:pPr>
          </w:p>
        </w:tc>
      </w:tr>
    </w:tbl>
    <w:p w14:paraId="6413E82B" w14:textId="77777777" w:rsidR="0079574D" w:rsidRPr="00184075" w:rsidRDefault="0079574D" w:rsidP="0079574D">
      <w:pPr>
        <w:rPr>
          <w:rFonts w:ascii="Calibri" w:hAnsi="Calibri" w:cs="Calibri"/>
          <w:sz w:val="18"/>
          <w:szCs w:val="18"/>
        </w:rPr>
      </w:pPr>
    </w:p>
    <w:p w14:paraId="44985E27" w14:textId="77777777" w:rsidR="00700460" w:rsidRDefault="00700460" w:rsidP="00184075">
      <w:pPr>
        <w:rPr>
          <w:rFonts w:ascii="Calibri" w:hAnsi="Calibri" w:cs="Calibri"/>
          <w:b/>
          <w:bCs/>
          <w:sz w:val="18"/>
          <w:szCs w:val="18"/>
        </w:rPr>
      </w:pPr>
    </w:p>
    <w:p w14:paraId="67B233C9" w14:textId="70AD54BA" w:rsidR="00184075" w:rsidRPr="00700460" w:rsidRDefault="00184075" w:rsidP="00184075">
      <w:pPr>
        <w:rPr>
          <w:rFonts w:ascii="Calibri" w:hAnsi="Calibri" w:cs="Calibri"/>
          <w:b/>
          <w:bCs/>
          <w:sz w:val="22"/>
          <w:szCs w:val="22"/>
        </w:rPr>
      </w:pPr>
      <w:r w:rsidRPr="00700460">
        <w:rPr>
          <w:rFonts w:ascii="Calibri" w:hAnsi="Calibri" w:cs="Calibri"/>
          <w:b/>
          <w:bCs/>
          <w:sz w:val="22"/>
          <w:szCs w:val="22"/>
        </w:rPr>
        <w:t xml:space="preserve">Step 3: Identify the </w:t>
      </w:r>
      <w:r w:rsidRPr="00700460">
        <w:rPr>
          <w:rFonts w:ascii="Calibri" w:hAnsi="Calibri" w:cs="Calibri"/>
          <w:b/>
          <w:bCs/>
          <w:sz w:val="22"/>
          <w:szCs w:val="22"/>
          <w:u w:val="single"/>
        </w:rPr>
        <w:t>desired high-level steps</w:t>
      </w:r>
      <w:r w:rsidRPr="00700460">
        <w:rPr>
          <w:rFonts w:ascii="Calibri" w:hAnsi="Calibri" w:cs="Calibri"/>
          <w:b/>
          <w:bCs/>
          <w:sz w:val="22"/>
          <w:szCs w:val="22"/>
        </w:rPr>
        <w:t xml:space="preserve"> for closing the care gap of focus using the strategy selected in Step 1.</w:t>
      </w:r>
    </w:p>
    <w:p w14:paraId="38FD63FE" w14:textId="77777777" w:rsidR="00184075" w:rsidRPr="00184075" w:rsidRDefault="00184075" w:rsidP="00184075">
      <w:pPr>
        <w:rPr>
          <w:rFonts w:ascii="Calibri" w:hAnsi="Calibri" w:cs="Calibri"/>
          <w:b/>
          <w:bCs/>
          <w:sz w:val="18"/>
          <w:szCs w:val="18"/>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95"/>
        <w:gridCol w:w="2070"/>
        <w:gridCol w:w="2086"/>
        <w:gridCol w:w="2499"/>
      </w:tblGrid>
      <w:tr w:rsidR="00184075" w:rsidRPr="00700460" w14:paraId="2DCC37BD" w14:textId="77777777" w:rsidTr="005A7EC2">
        <w:trPr>
          <w:tblHeader/>
          <w:tblCellSpacing w:w="15" w:type="dxa"/>
        </w:trPr>
        <w:tc>
          <w:tcPr>
            <w:tcW w:w="2650" w:type="dxa"/>
            <w:vAlign w:val="center"/>
            <w:hideMark/>
          </w:tcPr>
          <w:p w14:paraId="6BF1D366" w14:textId="77777777" w:rsidR="00184075" w:rsidRPr="00700460" w:rsidRDefault="00184075" w:rsidP="005A7EC2">
            <w:pPr>
              <w:rPr>
                <w:rFonts w:ascii="Calibri" w:hAnsi="Calibri" w:cs="Calibri"/>
                <w:b/>
                <w:bCs/>
                <w:sz w:val="22"/>
                <w:szCs w:val="22"/>
              </w:rPr>
            </w:pPr>
            <w:r w:rsidRPr="00700460">
              <w:rPr>
                <w:rFonts w:ascii="Calibri" w:hAnsi="Calibri" w:cs="Calibri"/>
                <w:b/>
                <w:bCs/>
                <w:sz w:val="22"/>
                <w:szCs w:val="22"/>
              </w:rPr>
              <w:t>Step</w:t>
            </w:r>
          </w:p>
        </w:tc>
        <w:tc>
          <w:tcPr>
            <w:tcW w:w="2040" w:type="dxa"/>
            <w:vAlign w:val="center"/>
            <w:hideMark/>
          </w:tcPr>
          <w:p w14:paraId="3747DEE0" w14:textId="77777777" w:rsidR="00184075" w:rsidRPr="00700460" w:rsidRDefault="00184075" w:rsidP="005A7EC2">
            <w:pPr>
              <w:rPr>
                <w:rFonts w:ascii="Calibri" w:hAnsi="Calibri" w:cs="Calibri"/>
                <w:b/>
                <w:bCs/>
                <w:sz w:val="22"/>
                <w:szCs w:val="22"/>
              </w:rPr>
            </w:pPr>
            <w:r w:rsidRPr="00700460">
              <w:rPr>
                <w:rFonts w:ascii="Calibri" w:hAnsi="Calibri" w:cs="Calibri"/>
                <w:b/>
                <w:bCs/>
                <w:sz w:val="22"/>
                <w:szCs w:val="22"/>
              </w:rPr>
              <w:t>Action</w:t>
            </w:r>
          </w:p>
        </w:tc>
        <w:tc>
          <w:tcPr>
            <w:tcW w:w="2056" w:type="dxa"/>
            <w:vAlign w:val="center"/>
            <w:hideMark/>
          </w:tcPr>
          <w:p w14:paraId="5B3E03BA" w14:textId="77777777" w:rsidR="00184075" w:rsidRPr="00700460" w:rsidRDefault="00184075" w:rsidP="005A7EC2">
            <w:pPr>
              <w:rPr>
                <w:rFonts w:ascii="Calibri" w:hAnsi="Calibri" w:cs="Calibri"/>
                <w:b/>
                <w:bCs/>
                <w:sz w:val="22"/>
                <w:szCs w:val="22"/>
              </w:rPr>
            </w:pPr>
            <w:r w:rsidRPr="00700460">
              <w:rPr>
                <w:rFonts w:ascii="Calibri" w:hAnsi="Calibri" w:cs="Calibri"/>
                <w:b/>
                <w:bCs/>
                <w:sz w:val="22"/>
                <w:szCs w:val="22"/>
              </w:rPr>
              <w:t>Who is responsible?</w:t>
            </w:r>
          </w:p>
        </w:tc>
        <w:tc>
          <w:tcPr>
            <w:tcW w:w="0" w:type="auto"/>
            <w:vAlign w:val="center"/>
            <w:hideMark/>
          </w:tcPr>
          <w:p w14:paraId="7521D3EE" w14:textId="77777777" w:rsidR="00184075" w:rsidRPr="00700460" w:rsidRDefault="00184075" w:rsidP="005A7EC2">
            <w:pPr>
              <w:rPr>
                <w:rFonts w:ascii="Calibri" w:hAnsi="Calibri" w:cs="Calibri"/>
                <w:b/>
                <w:bCs/>
                <w:sz w:val="22"/>
                <w:szCs w:val="22"/>
              </w:rPr>
            </w:pPr>
            <w:r w:rsidRPr="00700460">
              <w:rPr>
                <w:rFonts w:ascii="Calibri" w:hAnsi="Calibri" w:cs="Calibri"/>
                <w:b/>
                <w:bCs/>
                <w:sz w:val="22"/>
                <w:szCs w:val="22"/>
              </w:rPr>
              <w:t>Where/how is it Documented? (EHR, PHM, Other)</w:t>
            </w:r>
          </w:p>
        </w:tc>
      </w:tr>
      <w:tr w:rsidR="00184075" w:rsidRPr="00700460" w14:paraId="780CA749" w14:textId="77777777" w:rsidTr="005A7EC2">
        <w:trPr>
          <w:tblCellSpacing w:w="15" w:type="dxa"/>
        </w:trPr>
        <w:tc>
          <w:tcPr>
            <w:tcW w:w="2650" w:type="dxa"/>
            <w:vAlign w:val="center"/>
            <w:hideMark/>
          </w:tcPr>
          <w:p w14:paraId="0E832541" w14:textId="77777777" w:rsidR="00184075" w:rsidRPr="00700460" w:rsidRDefault="00184075" w:rsidP="005A7EC2">
            <w:pPr>
              <w:rPr>
                <w:rFonts w:ascii="Calibri" w:hAnsi="Calibri" w:cs="Calibri"/>
                <w:b/>
                <w:bCs/>
                <w:sz w:val="22"/>
                <w:szCs w:val="22"/>
              </w:rPr>
            </w:pPr>
            <w:r w:rsidRPr="00700460">
              <w:rPr>
                <w:rFonts w:ascii="Calibri" w:hAnsi="Calibri" w:cs="Calibri"/>
                <w:b/>
                <w:bCs/>
                <w:sz w:val="22"/>
                <w:szCs w:val="22"/>
              </w:rPr>
              <w:t>1. Identify the gap</w:t>
            </w:r>
          </w:p>
          <w:p w14:paraId="5838EF0D" w14:textId="77777777" w:rsidR="00184075" w:rsidRPr="00700460" w:rsidRDefault="00184075" w:rsidP="005A7EC2">
            <w:pPr>
              <w:rPr>
                <w:rFonts w:ascii="Calibri" w:hAnsi="Calibri" w:cs="Calibri"/>
                <w:sz w:val="22"/>
                <w:szCs w:val="22"/>
              </w:rPr>
            </w:pPr>
            <w:r w:rsidRPr="00700460">
              <w:rPr>
                <w:rFonts w:ascii="Calibri" w:hAnsi="Calibri" w:cs="Calibri"/>
                <w:sz w:val="22"/>
                <w:szCs w:val="22"/>
              </w:rPr>
              <w:t>How will the care gap be identified (e.g., EHR alert, PHM report, payer list)?</w:t>
            </w:r>
          </w:p>
          <w:p w14:paraId="1B37A7A8" w14:textId="77777777" w:rsidR="00184075" w:rsidRPr="00700460" w:rsidRDefault="00184075" w:rsidP="005A7EC2">
            <w:pPr>
              <w:rPr>
                <w:rFonts w:ascii="Calibri" w:hAnsi="Calibri" w:cs="Calibri"/>
                <w:sz w:val="22"/>
                <w:szCs w:val="22"/>
              </w:rPr>
            </w:pPr>
          </w:p>
        </w:tc>
        <w:tc>
          <w:tcPr>
            <w:tcW w:w="2040" w:type="dxa"/>
            <w:vAlign w:val="center"/>
            <w:hideMark/>
          </w:tcPr>
          <w:p w14:paraId="41279B04" w14:textId="77777777" w:rsidR="00184075" w:rsidRPr="00700460" w:rsidRDefault="00184075" w:rsidP="005A7EC2">
            <w:pPr>
              <w:rPr>
                <w:rFonts w:ascii="Calibri" w:hAnsi="Calibri" w:cs="Calibri"/>
                <w:sz w:val="22"/>
                <w:szCs w:val="22"/>
              </w:rPr>
            </w:pPr>
          </w:p>
          <w:p w14:paraId="2772D121" w14:textId="77777777" w:rsidR="00184075" w:rsidRPr="00700460" w:rsidRDefault="00184075" w:rsidP="005A7EC2">
            <w:pPr>
              <w:rPr>
                <w:rFonts w:ascii="Calibri" w:hAnsi="Calibri" w:cs="Calibri"/>
                <w:sz w:val="22"/>
                <w:szCs w:val="22"/>
              </w:rPr>
            </w:pPr>
          </w:p>
        </w:tc>
        <w:tc>
          <w:tcPr>
            <w:tcW w:w="2056" w:type="dxa"/>
            <w:vAlign w:val="center"/>
            <w:hideMark/>
          </w:tcPr>
          <w:p w14:paraId="7ACDAF4F" w14:textId="77777777" w:rsidR="00184075" w:rsidRPr="00700460" w:rsidRDefault="00184075" w:rsidP="005A7EC2">
            <w:pPr>
              <w:rPr>
                <w:rFonts w:ascii="Calibri" w:hAnsi="Calibri" w:cs="Calibri"/>
                <w:sz w:val="22"/>
                <w:szCs w:val="22"/>
              </w:rPr>
            </w:pPr>
          </w:p>
        </w:tc>
        <w:tc>
          <w:tcPr>
            <w:tcW w:w="0" w:type="auto"/>
            <w:vAlign w:val="center"/>
            <w:hideMark/>
          </w:tcPr>
          <w:p w14:paraId="3FCB5F1D" w14:textId="77777777" w:rsidR="00184075" w:rsidRPr="00700460" w:rsidRDefault="00184075" w:rsidP="005A7EC2">
            <w:pPr>
              <w:rPr>
                <w:rFonts w:ascii="Calibri" w:hAnsi="Calibri" w:cs="Calibri"/>
                <w:sz w:val="22"/>
                <w:szCs w:val="22"/>
              </w:rPr>
            </w:pPr>
          </w:p>
        </w:tc>
      </w:tr>
      <w:tr w:rsidR="00184075" w:rsidRPr="00700460" w14:paraId="713913CE" w14:textId="77777777" w:rsidTr="005A7EC2">
        <w:trPr>
          <w:tblCellSpacing w:w="15" w:type="dxa"/>
        </w:trPr>
        <w:tc>
          <w:tcPr>
            <w:tcW w:w="2650" w:type="dxa"/>
            <w:vAlign w:val="center"/>
            <w:hideMark/>
          </w:tcPr>
          <w:p w14:paraId="187A8DDD" w14:textId="77777777" w:rsidR="00184075" w:rsidRPr="00700460" w:rsidRDefault="00184075" w:rsidP="005A7EC2">
            <w:pPr>
              <w:rPr>
                <w:rFonts w:ascii="Calibri" w:hAnsi="Calibri" w:cs="Calibri"/>
                <w:b/>
                <w:bCs/>
                <w:sz w:val="22"/>
                <w:szCs w:val="22"/>
              </w:rPr>
            </w:pPr>
            <w:r w:rsidRPr="00700460">
              <w:rPr>
                <w:rFonts w:ascii="Calibri" w:hAnsi="Calibri" w:cs="Calibri"/>
                <w:b/>
                <w:bCs/>
                <w:sz w:val="22"/>
                <w:szCs w:val="22"/>
              </w:rPr>
              <w:t>2. Engage staff</w:t>
            </w:r>
          </w:p>
          <w:p w14:paraId="30A111CE" w14:textId="77777777" w:rsidR="00184075" w:rsidRPr="00700460" w:rsidRDefault="00184075" w:rsidP="005A7EC2">
            <w:pPr>
              <w:rPr>
                <w:rFonts w:ascii="Calibri" w:hAnsi="Calibri" w:cs="Calibri"/>
                <w:sz w:val="22"/>
                <w:szCs w:val="22"/>
              </w:rPr>
            </w:pPr>
            <w:r w:rsidRPr="00700460">
              <w:rPr>
                <w:rFonts w:ascii="Calibri" w:hAnsi="Calibri" w:cs="Calibri"/>
                <w:sz w:val="22"/>
                <w:szCs w:val="22"/>
              </w:rPr>
              <w:t>How will staff be notified of the gap (e.g., dashboard, huddle discussion)?</w:t>
            </w:r>
          </w:p>
          <w:p w14:paraId="2E34E05B" w14:textId="77777777" w:rsidR="00184075" w:rsidRPr="00700460" w:rsidRDefault="00184075" w:rsidP="005A7EC2">
            <w:pPr>
              <w:rPr>
                <w:rFonts w:ascii="Calibri" w:hAnsi="Calibri" w:cs="Calibri"/>
                <w:sz w:val="22"/>
                <w:szCs w:val="22"/>
              </w:rPr>
            </w:pPr>
          </w:p>
        </w:tc>
        <w:tc>
          <w:tcPr>
            <w:tcW w:w="2040" w:type="dxa"/>
            <w:vAlign w:val="center"/>
            <w:hideMark/>
          </w:tcPr>
          <w:p w14:paraId="3D8FD8B4" w14:textId="77777777" w:rsidR="00184075" w:rsidRPr="00700460" w:rsidRDefault="00184075" w:rsidP="005A7EC2">
            <w:pPr>
              <w:rPr>
                <w:rFonts w:ascii="Calibri" w:hAnsi="Calibri" w:cs="Calibri"/>
                <w:sz w:val="22"/>
                <w:szCs w:val="22"/>
              </w:rPr>
            </w:pPr>
          </w:p>
          <w:p w14:paraId="52793C78" w14:textId="77777777" w:rsidR="00184075" w:rsidRPr="00700460" w:rsidRDefault="00184075" w:rsidP="005A7EC2">
            <w:pPr>
              <w:rPr>
                <w:rFonts w:ascii="Calibri" w:hAnsi="Calibri" w:cs="Calibri"/>
                <w:sz w:val="22"/>
                <w:szCs w:val="22"/>
              </w:rPr>
            </w:pPr>
          </w:p>
        </w:tc>
        <w:tc>
          <w:tcPr>
            <w:tcW w:w="2056" w:type="dxa"/>
            <w:vAlign w:val="center"/>
            <w:hideMark/>
          </w:tcPr>
          <w:p w14:paraId="1011A196" w14:textId="77777777" w:rsidR="00184075" w:rsidRPr="00700460" w:rsidRDefault="00184075" w:rsidP="005A7EC2">
            <w:pPr>
              <w:rPr>
                <w:rFonts w:ascii="Calibri" w:hAnsi="Calibri" w:cs="Calibri"/>
                <w:sz w:val="22"/>
                <w:szCs w:val="22"/>
              </w:rPr>
            </w:pPr>
          </w:p>
        </w:tc>
        <w:tc>
          <w:tcPr>
            <w:tcW w:w="0" w:type="auto"/>
            <w:vAlign w:val="center"/>
            <w:hideMark/>
          </w:tcPr>
          <w:p w14:paraId="0F70B0BE" w14:textId="77777777" w:rsidR="00184075" w:rsidRPr="00700460" w:rsidRDefault="00184075" w:rsidP="005A7EC2">
            <w:pPr>
              <w:rPr>
                <w:rFonts w:ascii="Calibri" w:hAnsi="Calibri" w:cs="Calibri"/>
                <w:sz w:val="22"/>
                <w:szCs w:val="22"/>
              </w:rPr>
            </w:pPr>
          </w:p>
        </w:tc>
      </w:tr>
      <w:tr w:rsidR="00184075" w:rsidRPr="00700460" w14:paraId="31699061" w14:textId="77777777" w:rsidTr="005A7EC2">
        <w:trPr>
          <w:tblCellSpacing w:w="15" w:type="dxa"/>
        </w:trPr>
        <w:tc>
          <w:tcPr>
            <w:tcW w:w="2650" w:type="dxa"/>
            <w:vAlign w:val="center"/>
            <w:hideMark/>
          </w:tcPr>
          <w:p w14:paraId="35B9BB2D" w14:textId="77777777" w:rsidR="00184075" w:rsidRPr="00700460" w:rsidRDefault="00184075" w:rsidP="005A7EC2">
            <w:pPr>
              <w:rPr>
                <w:rFonts w:ascii="Calibri" w:hAnsi="Calibri" w:cs="Calibri"/>
                <w:b/>
                <w:bCs/>
                <w:sz w:val="22"/>
                <w:szCs w:val="22"/>
              </w:rPr>
            </w:pPr>
            <w:r w:rsidRPr="00700460">
              <w:rPr>
                <w:rFonts w:ascii="Calibri" w:hAnsi="Calibri" w:cs="Calibri"/>
                <w:b/>
                <w:bCs/>
                <w:sz w:val="22"/>
                <w:szCs w:val="22"/>
              </w:rPr>
              <w:t xml:space="preserve">3. </w:t>
            </w:r>
            <w:proofErr w:type="gramStart"/>
            <w:r w:rsidRPr="00700460">
              <w:rPr>
                <w:rFonts w:ascii="Calibri" w:hAnsi="Calibri" w:cs="Calibri"/>
                <w:b/>
                <w:bCs/>
                <w:sz w:val="22"/>
                <w:szCs w:val="22"/>
              </w:rPr>
              <w:t>Take action</w:t>
            </w:r>
            <w:proofErr w:type="gramEnd"/>
          </w:p>
          <w:p w14:paraId="314E720F" w14:textId="77777777" w:rsidR="00184075" w:rsidRPr="00700460" w:rsidRDefault="00184075" w:rsidP="005A7EC2">
            <w:pPr>
              <w:rPr>
                <w:rFonts w:ascii="Calibri" w:hAnsi="Calibri" w:cs="Calibri"/>
                <w:sz w:val="22"/>
                <w:szCs w:val="22"/>
              </w:rPr>
            </w:pPr>
            <w:r w:rsidRPr="00700460">
              <w:rPr>
                <w:rFonts w:ascii="Calibri" w:hAnsi="Calibri" w:cs="Calibri"/>
                <w:sz w:val="22"/>
                <w:szCs w:val="22"/>
              </w:rPr>
              <w:t>What action is needed to close the gap (e.g., order test, schedule referral, administer vaccine)?</w:t>
            </w:r>
          </w:p>
          <w:p w14:paraId="297A7295" w14:textId="77777777" w:rsidR="00184075" w:rsidRPr="00700460" w:rsidRDefault="00184075" w:rsidP="005A7EC2">
            <w:pPr>
              <w:rPr>
                <w:rFonts w:ascii="Calibri" w:hAnsi="Calibri" w:cs="Calibri"/>
                <w:sz w:val="22"/>
                <w:szCs w:val="22"/>
              </w:rPr>
            </w:pPr>
          </w:p>
        </w:tc>
        <w:tc>
          <w:tcPr>
            <w:tcW w:w="2040" w:type="dxa"/>
            <w:vAlign w:val="center"/>
            <w:hideMark/>
          </w:tcPr>
          <w:p w14:paraId="598A7C65" w14:textId="77777777" w:rsidR="00184075" w:rsidRPr="00700460" w:rsidRDefault="00184075" w:rsidP="005A7EC2">
            <w:pPr>
              <w:rPr>
                <w:rFonts w:ascii="Calibri" w:hAnsi="Calibri" w:cs="Calibri"/>
                <w:sz w:val="22"/>
                <w:szCs w:val="22"/>
              </w:rPr>
            </w:pPr>
          </w:p>
          <w:p w14:paraId="30D3065C" w14:textId="77777777" w:rsidR="00184075" w:rsidRPr="00700460" w:rsidRDefault="00184075" w:rsidP="005A7EC2">
            <w:pPr>
              <w:rPr>
                <w:rFonts w:ascii="Calibri" w:hAnsi="Calibri" w:cs="Calibri"/>
                <w:sz w:val="22"/>
                <w:szCs w:val="22"/>
              </w:rPr>
            </w:pPr>
          </w:p>
        </w:tc>
        <w:tc>
          <w:tcPr>
            <w:tcW w:w="2056" w:type="dxa"/>
            <w:vAlign w:val="center"/>
            <w:hideMark/>
          </w:tcPr>
          <w:p w14:paraId="2AA7BED5" w14:textId="77777777" w:rsidR="00184075" w:rsidRPr="00700460" w:rsidRDefault="00184075" w:rsidP="005A7EC2">
            <w:pPr>
              <w:rPr>
                <w:rFonts w:ascii="Calibri" w:hAnsi="Calibri" w:cs="Calibri"/>
                <w:sz w:val="22"/>
                <w:szCs w:val="22"/>
              </w:rPr>
            </w:pPr>
          </w:p>
        </w:tc>
        <w:tc>
          <w:tcPr>
            <w:tcW w:w="0" w:type="auto"/>
            <w:vAlign w:val="center"/>
            <w:hideMark/>
          </w:tcPr>
          <w:p w14:paraId="0050A8D4" w14:textId="77777777" w:rsidR="00184075" w:rsidRPr="00700460" w:rsidRDefault="00184075" w:rsidP="005A7EC2">
            <w:pPr>
              <w:rPr>
                <w:rFonts w:ascii="Calibri" w:hAnsi="Calibri" w:cs="Calibri"/>
                <w:sz w:val="22"/>
                <w:szCs w:val="22"/>
              </w:rPr>
            </w:pPr>
          </w:p>
        </w:tc>
      </w:tr>
      <w:tr w:rsidR="00184075" w:rsidRPr="00700460" w14:paraId="629DE838" w14:textId="77777777" w:rsidTr="005A7EC2">
        <w:trPr>
          <w:tblCellSpacing w:w="15" w:type="dxa"/>
        </w:trPr>
        <w:tc>
          <w:tcPr>
            <w:tcW w:w="2650" w:type="dxa"/>
            <w:vAlign w:val="center"/>
            <w:hideMark/>
          </w:tcPr>
          <w:p w14:paraId="39D49808" w14:textId="77777777" w:rsidR="00184075" w:rsidRPr="00700460" w:rsidRDefault="00184075" w:rsidP="005A7EC2">
            <w:pPr>
              <w:rPr>
                <w:rFonts w:ascii="Calibri" w:hAnsi="Calibri" w:cs="Calibri"/>
                <w:b/>
                <w:bCs/>
                <w:sz w:val="22"/>
                <w:szCs w:val="22"/>
              </w:rPr>
            </w:pPr>
            <w:r w:rsidRPr="00700460">
              <w:rPr>
                <w:rFonts w:ascii="Calibri" w:hAnsi="Calibri" w:cs="Calibri"/>
                <w:b/>
                <w:bCs/>
                <w:sz w:val="22"/>
                <w:szCs w:val="22"/>
              </w:rPr>
              <w:t>4. Follow-up &amp; tracking</w:t>
            </w:r>
          </w:p>
          <w:p w14:paraId="2BD93503" w14:textId="77777777" w:rsidR="00184075" w:rsidRPr="00700460" w:rsidRDefault="00184075" w:rsidP="005A7EC2">
            <w:pPr>
              <w:rPr>
                <w:rFonts w:ascii="Calibri" w:hAnsi="Calibri" w:cs="Calibri"/>
                <w:sz w:val="22"/>
                <w:szCs w:val="22"/>
              </w:rPr>
            </w:pPr>
            <w:r w:rsidRPr="00700460">
              <w:rPr>
                <w:rFonts w:ascii="Calibri" w:hAnsi="Calibri" w:cs="Calibri"/>
                <w:sz w:val="22"/>
                <w:szCs w:val="22"/>
              </w:rPr>
              <w:t>How will gap closure be tracked and followed up if not completed?</w:t>
            </w:r>
          </w:p>
          <w:p w14:paraId="46D38038" w14:textId="77777777" w:rsidR="00184075" w:rsidRPr="00700460" w:rsidRDefault="00184075" w:rsidP="005A7EC2">
            <w:pPr>
              <w:rPr>
                <w:rFonts w:ascii="Calibri" w:hAnsi="Calibri" w:cs="Calibri"/>
                <w:sz w:val="22"/>
                <w:szCs w:val="22"/>
              </w:rPr>
            </w:pPr>
          </w:p>
        </w:tc>
        <w:tc>
          <w:tcPr>
            <w:tcW w:w="2040" w:type="dxa"/>
            <w:vAlign w:val="center"/>
            <w:hideMark/>
          </w:tcPr>
          <w:p w14:paraId="3AEAACCD" w14:textId="77777777" w:rsidR="00184075" w:rsidRPr="00700460" w:rsidRDefault="00184075" w:rsidP="005A7EC2">
            <w:pPr>
              <w:rPr>
                <w:rFonts w:ascii="Calibri" w:hAnsi="Calibri" w:cs="Calibri"/>
                <w:sz w:val="22"/>
                <w:szCs w:val="22"/>
              </w:rPr>
            </w:pPr>
          </w:p>
          <w:p w14:paraId="57F400C0" w14:textId="77777777" w:rsidR="00184075" w:rsidRPr="00700460" w:rsidRDefault="00184075" w:rsidP="005A7EC2">
            <w:pPr>
              <w:rPr>
                <w:rFonts w:ascii="Calibri" w:hAnsi="Calibri" w:cs="Calibri"/>
                <w:sz w:val="22"/>
                <w:szCs w:val="22"/>
              </w:rPr>
            </w:pPr>
          </w:p>
          <w:p w14:paraId="46CD9C24" w14:textId="77777777" w:rsidR="00184075" w:rsidRPr="00700460" w:rsidRDefault="00184075" w:rsidP="005A7EC2">
            <w:pPr>
              <w:rPr>
                <w:rFonts w:ascii="Calibri" w:hAnsi="Calibri" w:cs="Calibri"/>
                <w:sz w:val="22"/>
                <w:szCs w:val="22"/>
              </w:rPr>
            </w:pPr>
          </w:p>
        </w:tc>
        <w:tc>
          <w:tcPr>
            <w:tcW w:w="2056" w:type="dxa"/>
            <w:vAlign w:val="center"/>
            <w:hideMark/>
          </w:tcPr>
          <w:p w14:paraId="58EBFB7A" w14:textId="77777777" w:rsidR="00184075" w:rsidRPr="00700460" w:rsidRDefault="00184075" w:rsidP="005A7EC2">
            <w:pPr>
              <w:rPr>
                <w:rFonts w:ascii="Calibri" w:hAnsi="Calibri" w:cs="Calibri"/>
                <w:sz w:val="22"/>
                <w:szCs w:val="22"/>
              </w:rPr>
            </w:pPr>
          </w:p>
        </w:tc>
        <w:tc>
          <w:tcPr>
            <w:tcW w:w="0" w:type="auto"/>
            <w:vAlign w:val="center"/>
            <w:hideMark/>
          </w:tcPr>
          <w:p w14:paraId="701B4E76" w14:textId="77777777" w:rsidR="00184075" w:rsidRPr="00700460" w:rsidRDefault="00184075" w:rsidP="005A7EC2">
            <w:pPr>
              <w:rPr>
                <w:rFonts w:ascii="Calibri" w:hAnsi="Calibri" w:cs="Calibri"/>
                <w:sz w:val="22"/>
                <w:szCs w:val="22"/>
              </w:rPr>
            </w:pPr>
          </w:p>
        </w:tc>
      </w:tr>
      <w:tr w:rsidR="00184075" w:rsidRPr="00700460" w14:paraId="153F8C95" w14:textId="77777777" w:rsidTr="005A7EC2">
        <w:trPr>
          <w:tblCellSpacing w:w="15" w:type="dxa"/>
        </w:trPr>
        <w:tc>
          <w:tcPr>
            <w:tcW w:w="2650" w:type="dxa"/>
            <w:vAlign w:val="center"/>
            <w:hideMark/>
          </w:tcPr>
          <w:p w14:paraId="5EE2A700" w14:textId="77777777" w:rsidR="00184075" w:rsidRPr="00700460" w:rsidRDefault="00184075" w:rsidP="005A7EC2">
            <w:pPr>
              <w:rPr>
                <w:rFonts w:ascii="Calibri" w:hAnsi="Calibri" w:cs="Calibri"/>
                <w:b/>
                <w:bCs/>
                <w:sz w:val="22"/>
                <w:szCs w:val="22"/>
              </w:rPr>
            </w:pPr>
            <w:r w:rsidRPr="00700460">
              <w:rPr>
                <w:rFonts w:ascii="Calibri" w:hAnsi="Calibri" w:cs="Calibri"/>
                <w:b/>
                <w:bCs/>
                <w:sz w:val="22"/>
                <w:szCs w:val="22"/>
              </w:rPr>
              <w:t>5. Validate &amp; report</w:t>
            </w:r>
          </w:p>
          <w:p w14:paraId="382D921A" w14:textId="77777777" w:rsidR="00184075" w:rsidRPr="00700460" w:rsidRDefault="00184075" w:rsidP="005A7EC2">
            <w:pPr>
              <w:rPr>
                <w:rFonts w:ascii="Calibri" w:hAnsi="Calibri" w:cs="Calibri"/>
                <w:sz w:val="22"/>
                <w:szCs w:val="22"/>
              </w:rPr>
            </w:pPr>
            <w:r w:rsidRPr="00700460">
              <w:rPr>
                <w:rFonts w:ascii="Calibri" w:hAnsi="Calibri" w:cs="Calibri"/>
                <w:sz w:val="22"/>
                <w:szCs w:val="22"/>
              </w:rPr>
              <w:t>How will closure be confirmed and reported (e.g., structured EHR entry, claims submission)?</w:t>
            </w:r>
          </w:p>
          <w:p w14:paraId="474AC6E3" w14:textId="77777777" w:rsidR="00184075" w:rsidRPr="00700460" w:rsidRDefault="00184075" w:rsidP="005A7EC2">
            <w:pPr>
              <w:rPr>
                <w:rFonts w:ascii="Calibri" w:hAnsi="Calibri" w:cs="Calibri"/>
                <w:sz w:val="22"/>
                <w:szCs w:val="22"/>
              </w:rPr>
            </w:pPr>
          </w:p>
        </w:tc>
        <w:tc>
          <w:tcPr>
            <w:tcW w:w="2040" w:type="dxa"/>
            <w:vAlign w:val="center"/>
            <w:hideMark/>
          </w:tcPr>
          <w:p w14:paraId="1ABCCB55" w14:textId="77777777" w:rsidR="00184075" w:rsidRPr="00700460" w:rsidRDefault="00184075" w:rsidP="005A7EC2">
            <w:pPr>
              <w:rPr>
                <w:rFonts w:ascii="Calibri" w:hAnsi="Calibri" w:cs="Calibri"/>
                <w:sz w:val="22"/>
                <w:szCs w:val="22"/>
              </w:rPr>
            </w:pPr>
          </w:p>
          <w:p w14:paraId="57D13FB0" w14:textId="77777777" w:rsidR="00184075" w:rsidRPr="00700460" w:rsidRDefault="00184075" w:rsidP="005A7EC2">
            <w:pPr>
              <w:rPr>
                <w:rFonts w:ascii="Calibri" w:hAnsi="Calibri" w:cs="Calibri"/>
                <w:sz w:val="22"/>
                <w:szCs w:val="22"/>
              </w:rPr>
            </w:pPr>
          </w:p>
        </w:tc>
        <w:tc>
          <w:tcPr>
            <w:tcW w:w="2056" w:type="dxa"/>
            <w:vAlign w:val="center"/>
            <w:hideMark/>
          </w:tcPr>
          <w:p w14:paraId="11852B8A" w14:textId="77777777" w:rsidR="00184075" w:rsidRPr="00700460" w:rsidRDefault="00184075" w:rsidP="005A7EC2">
            <w:pPr>
              <w:rPr>
                <w:rFonts w:ascii="Calibri" w:hAnsi="Calibri" w:cs="Calibri"/>
                <w:sz w:val="22"/>
                <w:szCs w:val="22"/>
              </w:rPr>
            </w:pPr>
          </w:p>
        </w:tc>
        <w:tc>
          <w:tcPr>
            <w:tcW w:w="0" w:type="auto"/>
            <w:vAlign w:val="center"/>
            <w:hideMark/>
          </w:tcPr>
          <w:p w14:paraId="3CE4167D" w14:textId="77777777" w:rsidR="00184075" w:rsidRPr="00700460" w:rsidRDefault="00184075" w:rsidP="005A7EC2">
            <w:pPr>
              <w:rPr>
                <w:rFonts w:ascii="Calibri" w:hAnsi="Calibri" w:cs="Calibri"/>
                <w:sz w:val="22"/>
                <w:szCs w:val="22"/>
              </w:rPr>
            </w:pPr>
          </w:p>
        </w:tc>
      </w:tr>
    </w:tbl>
    <w:p w14:paraId="4200FB6F" w14:textId="77777777" w:rsidR="00184075" w:rsidRDefault="00184075" w:rsidP="00184075">
      <w:pPr>
        <w:rPr>
          <w:rFonts w:ascii="Calibri" w:hAnsi="Calibri" w:cs="Calibri"/>
          <w:sz w:val="18"/>
          <w:szCs w:val="18"/>
        </w:rPr>
      </w:pPr>
    </w:p>
    <w:p w14:paraId="13A27C76" w14:textId="6C39EEBA" w:rsidR="00BA576A" w:rsidRPr="00BA576A" w:rsidRDefault="001F0C7E" w:rsidP="00BA576A">
      <w:pPr>
        <w:jc w:val="right"/>
        <w:rPr>
          <w:rFonts w:ascii="Calibri" w:eastAsiaTheme="majorEastAsia" w:hAnsi="Calibri" w:cs="Calibri"/>
        </w:rPr>
      </w:pPr>
      <w:hyperlink w:anchor="_The_Quick_Start_1" w:history="1">
        <w:r>
          <w:rPr>
            <w:rStyle w:val="Hyperlink"/>
            <w:rFonts w:ascii="Calibri" w:eastAsiaTheme="majorEastAsia" w:hAnsi="Calibri" w:cs="Calibri"/>
          </w:rPr>
          <w:t>To Quick Start Guide</w:t>
        </w:r>
      </w:hyperlink>
    </w:p>
    <w:p w14:paraId="19775FCA" w14:textId="77777777" w:rsidR="00BA576A" w:rsidRPr="00184075" w:rsidRDefault="00BA576A" w:rsidP="00184075">
      <w:pPr>
        <w:rPr>
          <w:rFonts w:ascii="Calibri" w:hAnsi="Calibri" w:cs="Calibri"/>
          <w:sz w:val="18"/>
          <w:szCs w:val="18"/>
        </w:rPr>
      </w:pPr>
    </w:p>
    <w:p w14:paraId="775A4CD2" w14:textId="24718E6A" w:rsidR="00BA576A" w:rsidRPr="00BA576A" w:rsidRDefault="00184075" w:rsidP="00BA576A">
      <w:pPr>
        <w:jc w:val="right"/>
        <w:rPr>
          <w:rFonts w:ascii="Calibri" w:eastAsiaTheme="majorEastAsia" w:hAnsi="Calibri" w:cs="Calibri"/>
        </w:rPr>
      </w:pPr>
      <w:r w:rsidRPr="00184075">
        <w:rPr>
          <w:rFonts w:ascii="Calibri" w:hAnsi="Calibri" w:cs="Calibri"/>
          <w:sz w:val="18"/>
          <w:szCs w:val="18"/>
        </w:rPr>
        <w:br w:type="page"/>
      </w:r>
      <w:r w:rsidR="00BA576A" w:rsidRPr="00BA576A">
        <w:rPr>
          <w:rFonts w:ascii="Calibri" w:eastAsiaTheme="majorEastAsia" w:hAnsi="Calibri" w:cs="Calibri"/>
        </w:rPr>
        <w:lastRenderedPageBreak/>
        <w:t xml:space="preserve"> </w:t>
      </w:r>
    </w:p>
    <w:p w14:paraId="15AAAF84" w14:textId="5E41FB50" w:rsidR="00184075" w:rsidRPr="000622C1" w:rsidRDefault="00184075" w:rsidP="0079574D">
      <w:pPr>
        <w:rPr>
          <w:rFonts w:ascii="Calibri" w:hAnsi="Calibri" w:cs="Calibri"/>
          <w:sz w:val="18"/>
          <w:szCs w:val="18"/>
        </w:rPr>
      </w:pPr>
    </w:p>
    <w:p w14:paraId="7C42B651" w14:textId="54F30F90" w:rsidR="00184075" w:rsidRPr="00647404" w:rsidRDefault="00647404" w:rsidP="00647404">
      <w:pPr>
        <w:pStyle w:val="Heading3"/>
        <w:jc w:val="center"/>
      </w:pPr>
      <w:bookmarkStart w:id="116" w:name="_PDSA_Worksheet"/>
      <w:bookmarkStart w:id="117" w:name="_Detailed_Workflow_Map"/>
      <w:bookmarkStart w:id="118" w:name="_Toc198661259"/>
      <w:bookmarkStart w:id="119" w:name="_Toc198733744"/>
      <w:bookmarkEnd w:id="116"/>
      <w:bookmarkEnd w:id="117"/>
      <w:r>
        <w:t xml:space="preserve">Detailed </w:t>
      </w:r>
      <w:r w:rsidR="000622C1">
        <w:t>Workflow</w:t>
      </w:r>
      <w:r w:rsidR="00184075">
        <w:t xml:space="preserve"> Map Cheat Sheet</w:t>
      </w:r>
      <w:bookmarkEnd w:id="118"/>
      <w:bookmarkEnd w:id="119"/>
    </w:p>
    <w:p w14:paraId="5612CD76" w14:textId="764B1153" w:rsidR="00B81F68" w:rsidRDefault="001F3794" w:rsidP="00184075">
      <w:pPr>
        <w:rPr>
          <w:rFonts w:ascii="Calibri" w:hAnsi="Calibri" w:cs="Calibri"/>
        </w:rPr>
      </w:pPr>
      <w:hyperlink w:anchor="_Task_6._Design" w:history="1">
        <w:r w:rsidRPr="001F3794">
          <w:rPr>
            <w:rStyle w:val="Hyperlink"/>
            <w:rFonts w:ascii="Calibri" w:hAnsi="Calibri" w:cs="Calibri"/>
          </w:rPr>
          <w:t>(return)</w:t>
        </w:r>
      </w:hyperlink>
    </w:p>
    <w:p w14:paraId="23BC26FD" w14:textId="4F8C57D8" w:rsidR="00647404" w:rsidRPr="00B81F68" w:rsidRDefault="00647404" w:rsidP="00184075">
      <w:pPr>
        <w:rPr>
          <w:rFonts w:ascii="Calibri" w:hAnsi="Calibri" w:cs="Calibri"/>
          <w:b/>
          <w:bCs/>
          <w:sz w:val="22"/>
          <w:szCs w:val="22"/>
        </w:rPr>
      </w:pPr>
      <w:r w:rsidRPr="00B81F68">
        <w:rPr>
          <w:rFonts w:ascii="Calibri" w:hAnsi="Calibri" w:cs="Calibri"/>
          <w:b/>
          <w:bCs/>
          <w:sz w:val="22"/>
          <w:szCs w:val="22"/>
        </w:rPr>
        <w:t>Create detailed process maps of the new or enhanced care gap closure processes</w:t>
      </w:r>
    </w:p>
    <w:p w14:paraId="5D4FE2A4" w14:textId="77777777" w:rsidR="00647404" w:rsidRPr="00B81F68" w:rsidRDefault="00647404" w:rsidP="00184075">
      <w:pPr>
        <w:rPr>
          <w:rFonts w:ascii="Calibri" w:hAnsi="Calibri" w:cs="Calibri"/>
          <w:sz w:val="22"/>
          <w:szCs w:val="22"/>
        </w:rPr>
      </w:pPr>
      <w:r w:rsidRPr="00B81F68">
        <w:rPr>
          <w:rFonts w:ascii="Calibri" w:hAnsi="Calibri" w:cs="Calibri"/>
          <w:sz w:val="22"/>
          <w:szCs w:val="22"/>
        </w:rPr>
        <w:t xml:space="preserve">Use the information from the High-Level process map worksheet as a guide to now developing detailed process maps for separate parts of the care gap closure process.  </w:t>
      </w:r>
    </w:p>
    <w:p w14:paraId="62D495C3" w14:textId="77777777" w:rsidR="00647404" w:rsidRPr="00B81F68" w:rsidRDefault="00647404" w:rsidP="00184075">
      <w:pPr>
        <w:rPr>
          <w:rFonts w:ascii="Calibri" w:hAnsi="Calibri" w:cs="Calibri"/>
          <w:sz w:val="22"/>
          <w:szCs w:val="22"/>
        </w:rPr>
      </w:pPr>
    </w:p>
    <w:p w14:paraId="66BC38FC" w14:textId="0C1F3A3D" w:rsidR="00647404" w:rsidRDefault="00647404" w:rsidP="00647404">
      <w:pPr>
        <w:rPr>
          <w:rFonts w:ascii="Calibri" w:hAnsi="Calibri" w:cs="Calibri"/>
          <w:sz w:val="22"/>
          <w:szCs w:val="22"/>
        </w:rPr>
      </w:pPr>
      <w:r w:rsidRPr="00B81F68">
        <w:rPr>
          <w:rFonts w:ascii="Calibri" w:hAnsi="Calibri" w:cs="Calibri"/>
          <w:sz w:val="22"/>
          <w:szCs w:val="22"/>
        </w:rPr>
        <w:t>You can then use these maps to t</w:t>
      </w:r>
      <w:r w:rsidR="00184075" w:rsidRPr="00B81F68">
        <w:rPr>
          <w:rFonts w:ascii="Calibri" w:hAnsi="Calibri" w:cs="Calibri"/>
          <w:sz w:val="22"/>
          <w:szCs w:val="22"/>
        </w:rPr>
        <w:t>est</w:t>
      </w:r>
      <w:r w:rsidRPr="00B81F68">
        <w:rPr>
          <w:rFonts w:ascii="Calibri" w:hAnsi="Calibri" w:cs="Calibri"/>
          <w:sz w:val="22"/>
          <w:szCs w:val="22"/>
        </w:rPr>
        <w:t xml:space="preserve"> and refine the new workflows using PDSAs and as the basis for job aids. </w:t>
      </w:r>
    </w:p>
    <w:p w14:paraId="57A0A7E8" w14:textId="77777777" w:rsidR="001F3794" w:rsidRDefault="001F3794" w:rsidP="00647404">
      <w:pPr>
        <w:rPr>
          <w:rFonts w:ascii="Calibri" w:hAnsi="Calibri" w:cs="Calibri"/>
          <w:sz w:val="22"/>
          <w:szCs w:val="22"/>
        </w:rPr>
      </w:pPr>
    </w:p>
    <w:p w14:paraId="00769D55" w14:textId="77777777" w:rsidR="001F3794" w:rsidRDefault="001F3794" w:rsidP="001F3794">
      <w:pPr>
        <w:rPr>
          <w:rStyle w:val="Hyperlink"/>
          <w:rFonts w:ascii="Calibri" w:hAnsi="Calibri" w:cs="Calibri"/>
          <w:i/>
          <w:iCs/>
        </w:rPr>
      </w:pPr>
      <w:r>
        <w:rPr>
          <w:rFonts w:ascii="Calibri" w:hAnsi="Calibri" w:cs="Calibri"/>
          <w:sz w:val="22"/>
          <w:szCs w:val="22"/>
        </w:rPr>
        <w:t xml:space="preserve">Use a tool like: </w:t>
      </w:r>
      <w:r w:rsidRPr="00B75656">
        <w:rPr>
          <w:rFonts w:ascii="Calibri" w:hAnsi="Calibri" w:cs="Calibri"/>
        </w:rPr>
        <w:t>Use a process mapping tool like Lucid Charts. Link to LucidChart:</w:t>
      </w:r>
      <w:r w:rsidRPr="009315D9">
        <w:rPr>
          <w:rFonts w:ascii="Calibri" w:hAnsi="Calibri" w:cs="Calibri"/>
          <w:i/>
          <w:iCs/>
        </w:rPr>
        <w:t xml:space="preserve"> </w:t>
      </w:r>
      <w:hyperlink r:id="rId20" w:history="1">
        <w:r w:rsidRPr="009315D9">
          <w:rPr>
            <w:rStyle w:val="Hyperlink"/>
            <w:rFonts w:ascii="Calibri" w:hAnsi="Calibri" w:cs="Calibri"/>
            <w:i/>
            <w:iCs/>
          </w:rPr>
          <w:t>https://www.lucidchart.com/pages</w:t>
        </w:r>
      </w:hyperlink>
    </w:p>
    <w:p w14:paraId="617E8198" w14:textId="77777777" w:rsidR="001F3794" w:rsidRDefault="001F3794" w:rsidP="001F3794">
      <w:pPr>
        <w:rPr>
          <w:rStyle w:val="Hyperlink"/>
          <w:rFonts w:ascii="Calibri" w:hAnsi="Calibri" w:cs="Calibri"/>
          <w:i/>
          <w:iCs/>
        </w:rPr>
      </w:pPr>
    </w:p>
    <w:p w14:paraId="4D3E9B81" w14:textId="77777777" w:rsidR="001F3794" w:rsidRPr="002026BF" w:rsidRDefault="001F3794" w:rsidP="001F3794">
      <w:pPr>
        <w:rPr>
          <w:rFonts w:ascii="Calibri" w:hAnsi="Calibri" w:cs="Calibri"/>
        </w:rPr>
      </w:pPr>
      <w:r w:rsidRPr="00B75656">
        <w:rPr>
          <w:rFonts w:ascii="Calibri" w:hAnsi="Calibri" w:cs="Calibri"/>
        </w:rPr>
        <w:t>PEARL: Many online process map</w:t>
      </w:r>
      <w:r>
        <w:rPr>
          <w:rFonts w:ascii="Calibri" w:hAnsi="Calibri" w:cs="Calibri"/>
        </w:rPr>
        <w:t>ping</w:t>
      </w:r>
      <w:r w:rsidRPr="00B75656">
        <w:rPr>
          <w:rFonts w:ascii="Calibri" w:hAnsi="Calibri" w:cs="Calibri"/>
        </w:rPr>
        <w:t xml:space="preserve"> tools </w:t>
      </w:r>
      <w:r>
        <w:rPr>
          <w:rFonts w:ascii="Calibri" w:hAnsi="Calibri" w:cs="Calibri"/>
        </w:rPr>
        <w:t xml:space="preserve">now </w:t>
      </w:r>
      <w:r w:rsidRPr="00B75656">
        <w:rPr>
          <w:rFonts w:ascii="Calibri" w:hAnsi="Calibri" w:cs="Calibri"/>
        </w:rPr>
        <w:t>include AI engines. You can list out the steps, drop them in and the platform will auto-generate a process map the practice can then edit. This can sometimes save time.</w:t>
      </w:r>
    </w:p>
    <w:p w14:paraId="73A885A7" w14:textId="30925BE6" w:rsidR="00184075" w:rsidRPr="00B81F68" w:rsidRDefault="00184075" w:rsidP="00184075">
      <w:pPr>
        <w:rPr>
          <w:rFonts w:ascii="Calibri" w:hAnsi="Calibri" w:cs="Calibri"/>
          <w:sz w:val="22"/>
          <w:szCs w:val="22"/>
        </w:rPr>
      </w:pPr>
    </w:p>
    <w:p w14:paraId="231C5733" w14:textId="77E6E8E7" w:rsidR="00184075" w:rsidRPr="00BC028F" w:rsidRDefault="00184075" w:rsidP="00184075">
      <w:pPr>
        <w:rPr>
          <w:rFonts w:ascii="Calibri" w:hAnsi="Calibri" w:cs="Calibri"/>
          <w:b/>
          <w:bCs/>
          <w:sz w:val="22"/>
          <w:szCs w:val="22"/>
        </w:rPr>
      </w:pPr>
      <w:r w:rsidRPr="00BC028F">
        <w:rPr>
          <w:rFonts w:ascii="Calibri" w:hAnsi="Calibri" w:cs="Calibri"/>
          <w:b/>
          <w:bCs/>
          <w:sz w:val="22"/>
          <w:szCs w:val="22"/>
        </w:rPr>
        <w:t xml:space="preserve">Types of maps </w:t>
      </w:r>
    </w:p>
    <w:p w14:paraId="1149F8DA" w14:textId="2E2082F7" w:rsidR="00184075" w:rsidRPr="00B81F68" w:rsidRDefault="00184075" w:rsidP="00184075">
      <w:pPr>
        <w:rPr>
          <w:rFonts w:ascii="Calibri" w:hAnsi="Calibri" w:cs="Calibri"/>
          <w:b/>
          <w:bCs/>
          <w:sz w:val="22"/>
          <w:szCs w:val="22"/>
        </w:rPr>
      </w:pPr>
    </w:p>
    <w:p w14:paraId="5DDC74F2" w14:textId="58CCAC86" w:rsidR="00184075" w:rsidRPr="001F3794" w:rsidRDefault="00184075" w:rsidP="001F3794">
      <w:pPr>
        <w:pStyle w:val="ListParagraph"/>
        <w:numPr>
          <w:ilvl w:val="0"/>
          <w:numId w:val="157"/>
        </w:numPr>
        <w:rPr>
          <w:rFonts w:ascii="Calibri" w:hAnsi="Calibri" w:cs="Calibri"/>
          <w:sz w:val="22"/>
          <w:szCs w:val="22"/>
        </w:rPr>
      </w:pPr>
      <w:r w:rsidRPr="001F3794">
        <w:rPr>
          <w:rFonts w:ascii="Calibri" w:hAnsi="Calibri" w:cs="Calibri"/>
          <w:b/>
          <w:bCs/>
          <w:sz w:val="22"/>
          <w:szCs w:val="22"/>
        </w:rPr>
        <w:t xml:space="preserve">A simple process map </w:t>
      </w:r>
      <w:r w:rsidRPr="001F3794">
        <w:rPr>
          <w:rFonts w:ascii="Calibri" w:hAnsi="Calibri" w:cs="Calibri"/>
          <w:sz w:val="22"/>
          <w:szCs w:val="22"/>
        </w:rPr>
        <w:t xml:space="preserve">shows how a process works in a few steps and is useful for providing a simple overview of a process. </w:t>
      </w:r>
    </w:p>
    <w:p w14:paraId="6D7F5921" w14:textId="134A5106" w:rsidR="00184075" w:rsidRPr="00B81F68" w:rsidRDefault="00184075" w:rsidP="00184075">
      <w:pPr>
        <w:rPr>
          <w:rFonts w:ascii="Calibri" w:hAnsi="Calibri" w:cs="Calibri"/>
          <w:b/>
          <w:bCs/>
          <w:sz w:val="22"/>
          <w:szCs w:val="22"/>
        </w:rPr>
      </w:pPr>
    </w:p>
    <w:p w14:paraId="498B326F" w14:textId="7081D45C" w:rsidR="00184075" w:rsidRPr="001F3794" w:rsidRDefault="001F3794" w:rsidP="001F3794">
      <w:pPr>
        <w:pStyle w:val="ListParagraph"/>
        <w:numPr>
          <w:ilvl w:val="0"/>
          <w:numId w:val="157"/>
        </w:numPr>
        <w:rPr>
          <w:rFonts w:ascii="Calibri" w:hAnsi="Calibri" w:cs="Calibri"/>
          <w:sz w:val="22"/>
          <w:szCs w:val="22"/>
        </w:rPr>
      </w:pPr>
      <w:r w:rsidRPr="00B81F68">
        <w:rPr>
          <w:rFonts w:ascii="Calibri" w:hAnsi="Calibri" w:cs="Calibri"/>
          <w:noProof/>
          <w:sz w:val="22"/>
          <w:szCs w:val="22"/>
        </w:rPr>
        <w:drawing>
          <wp:anchor distT="0" distB="0" distL="114300" distR="114300" simplePos="0" relativeHeight="251681792" behindDoc="0" locked="0" layoutInCell="1" allowOverlap="1" wp14:anchorId="6DE900C2" wp14:editId="7FCE5A0D">
            <wp:simplePos x="0" y="0"/>
            <wp:positionH relativeFrom="margin">
              <wp:posOffset>3608253</wp:posOffset>
            </wp:positionH>
            <wp:positionV relativeFrom="margin">
              <wp:posOffset>3904979</wp:posOffset>
            </wp:positionV>
            <wp:extent cx="2225040" cy="2598420"/>
            <wp:effectExtent l="0" t="0" r="0" b="5080"/>
            <wp:wrapSquare wrapText="bothSides"/>
            <wp:docPr id="1701726412" name="Picture 1" descr="A screen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726412" name="Picture 1" descr="A screenshot of a diagram&#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25040" cy="2598420"/>
                    </a:xfrm>
                    <a:prstGeom prst="rect">
                      <a:avLst/>
                    </a:prstGeom>
                  </pic:spPr>
                </pic:pic>
              </a:graphicData>
            </a:graphic>
          </wp:anchor>
        </w:drawing>
      </w:r>
      <w:r w:rsidR="00184075" w:rsidRPr="001F3794">
        <w:rPr>
          <w:rFonts w:ascii="Calibri" w:hAnsi="Calibri" w:cs="Calibri"/>
          <w:b/>
          <w:bCs/>
          <w:sz w:val="22"/>
          <w:szCs w:val="22"/>
        </w:rPr>
        <w:t xml:space="preserve">A detailed process map </w:t>
      </w:r>
      <w:r w:rsidR="00184075" w:rsidRPr="001F3794">
        <w:rPr>
          <w:rFonts w:ascii="Calibri" w:hAnsi="Calibri" w:cs="Calibri"/>
          <w:sz w:val="22"/>
          <w:szCs w:val="22"/>
        </w:rPr>
        <w:t xml:space="preserve">shows detailed steps for each task in the map. </w:t>
      </w:r>
    </w:p>
    <w:p w14:paraId="7C1AB84B" w14:textId="77777777" w:rsidR="00184075" w:rsidRPr="00B81F68" w:rsidRDefault="00184075" w:rsidP="00184075">
      <w:pPr>
        <w:rPr>
          <w:rFonts w:ascii="Calibri" w:hAnsi="Calibri" w:cs="Calibri"/>
          <w:b/>
          <w:bCs/>
          <w:sz w:val="22"/>
          <w:szCs w:val="22"/>
        </w:rPr>
      </w:pPr>
    </w:p>
    <w:p w14:paraId="281D0BA2" w14:textId="77777777" w:rsidR="00184075" w:rsidRPr="001F3794" w:rsidRDefault="00184075" w:rsidP="001F3794">
      <w:pPr>
        <w:pStyle w:val="ListParagraph"/>
        <w:numPr>
          <w:ilvl w:val="0"/>
          <w:numId w:val="157"/>
        </w:numPr>
        <w:rPr>
          <w:rFonts w:ascii="Calibri" w:hAnsi="Calibri" w:cs="Calibri"/>
          <w:sz w:val="22"/>
          <w:szCs w:val="22"/>
        </w:rPr>
      </w:pPr>
      <w:r w:rsidRPr="001F3794">
        <w:rPr>
          <w:rFonts w:ascii="Calibri" w:hAnsi="Calibri" w:cs="Calibri"/>
          <w:b/>
          <w:bCs/>
          <w:sz w:val="22"/>
          <w:szCs w:val="22"/>
        </w:rPr>
        <w:t xml:space="preserve">A swimlane diagram </w:t>
      </w:r>
      <w:r w:rsidRPr="001F3794">
        <w:rPr>
          <w:rFonts w:ascii="Calibri" w:hAnsi="Calibri" w:cs="Calibri"/>
          <w:sz w:val="22"/>
          <w:szCs w:val="22"/>
        </w:rPr>
        <w:t>or process map shows the roles and specific actions of different individuals (or departments) in the process and the places where handoffs occur.</w:t>
      </w:r>
    </w:p>
    <w:p w14:paraId="7D541F63" w14:textId="77777777" w:rsidR="00184075" w:rsidRPr="00B81F68" w:rsidRDefault="00184075" w:rsidP="00184075">
      <w:pPr>
        <w:rPr>
          <w:rFonts w:ascii="Calibri" w:hAnsi="Calibri" w:cs="Calibri"/>
          <w:sz w:val="22"/>
          <w:szCs w:val="22"/>
        </w:rPr>
      </w:pPr>
    </w:p>
    <w:p w14:paraId="1F451B7E" w14:textId="77777777" w:rsidR="00184075" w:rsidRPr="00BC028F" w:rsidRDefault="00184075" w:rsidP="00184075">
      <w:pPr>
        <w:rPr>
          <w:rFonts w:ascii="Calibri" w:hAnsi="Calibri" w:cs="Calibri"/>
          <w:b/>
          <w:bCs/>
          <w:sz w:val="22"/>
          <w:szCs w:val="22"/>
        </w:rPr>
      </w:pPr>
      <w:r w:rsidRPr="00BC028F">
        <w:rPr>
          <w:rFonts w:ascii="Calibri" w:hAnsi="Calibri" w:cs="Calibri"/>
          <w:b/>
          <w:bCs/>
          <w:sz w:val="22"/>
          <w:szCs w:val="22"/>
        </w:rPr>
        <w:t xml:space="preserve">Steps for mapping processes </w:t>
      </w:r>
      <w:r w:rsidRPr="00B81F68">
        <w:rPr>
          <w:rFonts w:ascii="Calibri" w:hAnsi="Calibri" w:cs="Calibri"/>
          <w:b/>
          <w:bCs/>
          <w:sz w:val="22"/>
          <w:szCs w:val="22"/>
        </w:rPr>
        <w:t>(map “what is” first)</w:t>
      </w:r>
    </w:p>
    <w:p w14:paraId="393C7449" w14:textId="77777777" w:rsidR="00184075" w:rsidRPr="00B81F68" w:rsidRDefault="00184075" w:rsidP="00184075">
      <w:pPr>
        <w:pStyle w:val="ListParagraph"/>
        <w:numPr>
          <w:ilvl w:val="0"/>
          <w:numId w:val="111"/>
        </w:numPr>
        <w:rPr>
          <w:rFonts w:ascii="Calibri" w:hAnsi="Calibri" w:cs="Calibri"/>
          <w:sz w:val="22"/>
          <w:szCs w:val="22"/>
        </w:rPr>
      </w:pPr>
      <w:r w:rsidRPr="00B81F68">
        <w:rPr>
          <w:rFonts w:ascii="Calibri" w:hAnsi="Calibri" w:cs="Calibri"/>
          <w:sz w:val="22"/>
          <w:szCs w:val="22"/>
        </w:rPr>
        <w:t xml:space="preserve">Gather your materials, including sticky notes and pens. </w:t>
      </w:r>
    </w:p>
    <w:p w14:paraId="5F45E13F" w14:textId="77777777" w:rsidR="00184075" w:rsidRPr="00B81F68" w:rsidRDefault="00184075" w:rsidP="00184075">
      <w:pPr>
        <w:pStyle w:val="ListParagraph"/>
        <w:numPr>
          <w:ilvl w:val="0"/>
          <w:numId w:val="111"/>
        </w:numPr>
        <w:rPr>
          <w:rFonts w:ascii="Calibri" w:hAnsi="Calibri" w:cs="Calibri"/>
          <w:sz w:val="22"/>
          <w:szCs w:val="22"/>
        </w:rPr>
      </w:pPr>
      <w:r w:rsidRPr="00B81F68">
        <w:rPr>
          <w:rFonts w:ascii="Calibri" w:hAnsi="Calibri" w:cs="Calibri"/>
          <w:sz w:val="22"/>
          <w:szCs w:val="22"/>
        </w:rPr>
        <w:t xml:space="preserve">Identify start and end points of the process. There may be more than one end point. </w:t>
      </w:r>
    </w:p>
    <w:p w14:paraId="16DF07BB" w14:textId="22F1B8B4" w:rsidR="00184075" w:rsidRPr="00B81F68" w:rsidRDefault="00184075" w:rsidP="00184075">
      <w:pPr>
        <w:pStyle w:val="ListParagraph"/>
        <w:numPr>
          <w:ilvl w:val="0"/>
          <w:numId w:val="111"/>
        </w:numPr>
        <w:rPr>
          <w:rFonts w:ascii="Calibri" w:hAnsi="Calibri" w:cs="Calibri"/>
          <w:sz w:val="22"/>
          <w:szCs w:val="22"/>
        </w:rPr>
      </w:pPr>
      <w:r w:rsidRPr="00B81F68">
        <w:rPr>
          <w:rFonts w:ascii="Calibri" w:hAnsi="Calibri" w:cs="Calibri"/>
          <w:sz w:val="22"/>
          <w:szCs w:val="22"/>
        </w:rPr>
        <w:t>Follow the flow through decision points to completion before mapping alternate paths</w:t>
      </w:r>
    </w:p>
    <w:p w14:paraId="05383C3F" w14:textId="135947A5" w:rsidR="00184075" w:rsidRPr="00B81F68" w:rsidRDefault="00184075" w:rsidP="00184075">
      <w:pPr>
        <w:pStyle w:val="ListParagraph"/>
        <w:numPr>
          <w:ilvl w:val="0"/>
          <w:numId w:val="111"/>
        </w:numPr>
        <w:rPr>
          <w:rFonts w:ascii="Calibri" w:hAnsi="Calibri" w:cs="Calibri"/>
          <w:sz w:val="22"/>
          <w:szCs w:val="22"/>
        </w:rPr>
      </w:pPr>
      <w:r w:rsidRPr="00B81F68">
        <w:rPr>
          <w:rFonts w:ascii="Calibri" w:hAnsi="Calibri" w:cs="Calibri"/>
          <w:sz w:val="22"/>
          <w:szCs w:val="22"/>
        </w:rPr>
        <w:t xml:space="preserve">Write each step of the process on a sticky note/whiteboard/e-platform using the correct symbol. </w:t>
      </w:r>
    </w:p>
    <w:p w14:paraId="596BEFE9" w14:textId="631E4275" w:rsidR="00184075" w:rsidRPr="00B81F68" w:rsidRDefault="001F3794" w:rsidP="00184075">
      <w:pPr>
        <w:pStyle w:val="ListParagraph"/>
        <w:numPr>
          <w:ilvl w:val="0"/>
          <w:numId w:val="111"/>
        </w:numPr>
        <w:rPr>
          <w:rFonts w:ascii="Calibri" w:hAnsi="Calibri" w:cs="Calibri"/>
          <w:sz w:val="22"/>
          <w:szCs w:val="22"/>
        </w:rPr>
      </w:pPr>
      <w:r w:rsidRPr="00B81F68">
        <w:rPr>
          <w:rFonts w:ascii="Calibri" w:hAnsi="Calibri" w:cs="Calibri"/>
          <w:noProof/>
          <w:sz w:val="22"/>
          <w:szCs w:val="22"/>
        </w:rPr>
        <w:drawing>
          <wp:anchor distT="0" distB="0" distL="114300" distR="114300" simplePos="0" relativeHeight="251682816" behindDoc="0" locked="0" layoutInCell="1" allowOverlap="1" wp14:anchorId="06494EC7" wp14:editId="53B630D4">
            <wp:simplePos x="0" y="0"/>
            <wp:positionH relativeFrom="margin">
              <wp:posOffset>2542144</wp:posOffset>
            </wp:positionH>
            <wp:positionV relativeFrom="margin">
              <wp:posOffset>6567088</wp:posOffset>
            </wp:positionV>
            <wp:extent cx="3601720" cy="575945"/>
            <wp:effectExtent l="0" t="0" r="5080" b="0"/>
            <wp:wrapSquare wrapText="bothSides"/>
            <wp:docPr id="956358332" name="Picture 1" descr="A blue arrow pointing to the lef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358332" name="Picture 1" descr="A blue arrow pointing to the lef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1720" cy="575945"/>
                    </a:xfrm>
                    <a:prstGeom prst="rect">
                      <a:avLst/>
                    </a:prstGeom>
                  </pic:spPr>
                </pic:pic>
              </a:graphicData>
            </a:graphic>
            <wp14:sizeRelH relativeFrom="margin">
              <wp14:pctWidth>0</wp14:pctWidth>
            </wp14:sizeRelH>
            <wp14:sizeRelV relativeFrom="margin">
              <wp14:pctHeight>0</wp14:pctHeight>
            </wp14:sizeRelV>
          </wp:anchor>
        </w:drawing>
      </w:r>
      <w:r w:rsidR="00184075" w:rsidRPr="00B81F68">
        <w:rPr>
          <w:rFonts w:ascii="Calibri" w:hAnsi="Calibri" w:cs="Calibri"/>
          <w:sz w:val="22"/>
          <w:szCs w:val="22"/>
        </w:rPr>
        <w:t xml:space="preserve">Move steps into the correct order, and into swimlanes, vertically stacking actions that are done at same time, and add arrows. </w:t>
      </w:r>
    </w:p>
    <w:p w14:paraId="1CDFB23C" w14:textId="2E0E0291" w:rsidR="00184075" w:rsidRPr="00B81F68" w:rsidRDefault="00184075" w:rsidP="00184075">
      <w:pPr>
        <w:pStyle w:val="ListParagraph"/>
        <w:numPr>
          <w:ilvl w:val="0"/>
          <w:numId w:val="111"/>
        </w:numPr>
        <w:rPr>
          <w:rFonts w:ascii="Calibri" w:hAnsi="Calibri" w:cs="Calibri"/>
          <w:sz w:val="22"/>
          <w:szCs w:val="22"/>
        </w:rPr>
      </w:pPr>
      <w:r w:rsidRPr="00B81F68">
        <w:rPr>
          <w:rFonts w:ascii="Calibri" w:hAnsi="Calibri" w:cs="Calibri"/>
          <w:sz w:val="22"/>
          <w:szCs w:val="22"/>
        </w:rPr>
        <w:t>Validate with individuals involved with the process.</w:t>
      </w:r>
    </w:p>
    <w:p w14:paraId="4CC5738D" w14:textId="77777777" w:rsidR="00184075" w:rsidRPr="00B81F68" w:rsidRDefault="00184075" w:rsidP="00184075">
      <w:pPr>
        <w:rPr>
          <w:rFonts w:ascii="Calibri" w:hAnsi="Calibri" w:cs="Calibri"/>
          <w:sz w:val="22"/>
          <w:szCs w:val="22"/>
        </w:rPr>
      </w:pPr>
    </w:p>
    <w:p w14:paraId="4DEEB433" w14:textId="77777777" w:rsidR="00184075" w:rsidRPr="00B81F68" w:rsidRDefault="00184075" w:rsidP="00184075">
      <w:pPr>
        <w:rPr>
          <w:rFonts w:ascii="Calibri" w:hAnsi="Calibri" w:cs="Calibri"/>
          <w:b/>
          <w:bCs/>
          <w:sz w:val="22"/>
          <w:szCs w:val="22"/>
        </w:rPr>
      </w:pPr>
      <w:r w:rsidRPr="00B81F68">
        <w:rPr>
          <w:rFonts w:ascii="Calibri" w:hAnsi="Calibri" w:cs="Calibri"/>
          <w:b/>
          <w:bCs/>
          <w:sz w:val="22"/>
          <w:szCs w:val="22"/>
        </w:rPr>
        <w:lastRenderedPageBreak/>
        <w:t xml:space="preserve">Steps for re-designing </w:t>
      </w:r>
    </w:p>
    <w:p w14:paraId="5983E969" w14:textId="77777777" w:rsidR="00184075" w:rsidRPr="00B81F68" w:rsidRDefault="00184075" w:rsidP="00184075">
      <w:pPr>
        <w:pStyle w:val="ListParagraph"/>
        <w:numPr>
          <w:ilvl w:val="0"/>
          <w:numId w:val="112"/>
        </w:numPr>
        <w:rPr>
          <w:rFonts w:ascii="Calibri" w:hAnsi="Calibri" w:cs="Calibri"/>
          <w:sz w:val="22"/>
          <w:szCs w:val="22"/>
        </w:rPr>
      </w:pPr>
      <w:r w:rsidRPr="00B81F68">
        <w:rPr>
          <w:rFonts w:ascii="Calibri" w:hAnsi="Calibri" w:cs="Calibri"/>
          <w:sz w:val="22"/>
          <w:szCs w:val="22"/>
        </w:rPr>
        <w:t>Review the map</w:t>
      </w:r>
      <w:r w:rsidRPr="00B81F68">
        <w:rPr>
          <w:noProof/>
          <w:sz w:val="22"/>
          <w:szCs w:val="22"/>
        </w:rPr>
        <w:t xml:space="preserve"> </w:t>
      </w:r>
    </w:p>
    <w:p w14:paraId="349E35AA" w14:textId="77777777" w:rsidR="00184075" w:rsidRPr="00B81F68" w:rsidRDefault="00184075" w:rsidP="00184075">
      <w:pPr>
        <w:pStyle w:val="ListParagraph"/>
        <w:numPr>
          <w:ilvl w:val="0"/>
          <w:numId w:val="112"/>
        </w:numPr>
        <w:rPr>
          <w:rFonts w:ascii="Calibri" w:hAnsi="Calibri" w:cs="Calibri"/>
          <w:sz w:val="22"/>
          <w:szCs w:val="22"/>
        </w:rPr>
      </w:pPr>
      <w:r w:rsidRPr="00B81F68">
        <w:rPr>
          <w:rFonts w:ascii="Calibri" w:hAnsi="Calibri" w:cs="Calibri"/>
          <w:sz w:val="22"/>
          <w:szCs w:val="22"/>
        </w:rPr>
        <w:t>Identify problem areas that need to be redesigned</w:t>
      </w:r>
    </w:p>
    <w:p w14:paraId="347D9067" w14:textId="77777777" w:rsidR="00184075" w:rsidRPr="00B81F68" w:rsidRDefault="00184075" w:rsidP="00184075">
      <w:pPr>
        <w:pStyle w:val="ListParagraph"/>
        <w:numPr>
          <w:ilvl w:val="0"/>
          <w:numId w:val="112"/>
        </w:numPr>
        <w:rPr>
          <w:rFonts w:ascii="Calibri" w:hAnsi="Calibri" w:cs="Calibri"/>
          <w:sz w:val="22"/>
          <w:szCs w:val="22"/>
        </w:rPr>
      </w:pPr>
      <w:r w:rsidRPr="00B81F68">
        <w:rPr>
          <w:rFonts w:ascii="Calibri" w:hAnsi="Calibri" w:cs="Calibri"/>
          <w:sz w:val="22"/>
          <w:szCs w:val="22"/>
        </w:rPr>
        <w:t>Brainstorm changes with participants and using data from the Last 10 and 5 Whys</w:t>
      </w:r>
    </w:p>
    <w:p w14:paraId="50198A7F" w14:textId="77777777" w:rsidR="00184075" w:rsidRPr="00B81F68" w:rsidRDefault="00184075" w:rsidP="00184075">
      <w:pPr>
        <w:pStyle w:val="ListParagraph"/>
        <w:numPr>
          <w:ilvl w:val="0"/>
          <w:numId w:val="112"/>
        </w:numPr>
        <w:rPr>
          <w:rFonts w:ascii="Calibri" w:hAnsi="Calibri" w:cs="Calibri"/>
          <w:sz w:val="22"/>
          <w:szCs w:val="22"/>
        </w:rPr>
      </w:pPr>
      <w:r w:rsidRPr="00B81F68">
        <w:rPr>
          <w:rFonts w:ascii="Calibri" w:hAnsi="Calibri" w:cs="Calibri"/>
          <w:sz w:val="22"/>
          <w:szCs w:val="22"/>
        </w:rPr>
        <w:t>Modify the map to address problems, or create a new process map using the steps above</w:t>
      </w:r>
    </w:p>
    <w:p w14:paraId="66221F3B" w14:textId="67DF51D0" w:rsidR="00184075" w:rsidRPr="00B81F68" w:rsidRDefault="00184075" w:rsidP="00647404">
      <w:pPr>
        <w:pStyle w:val="ListParagraph"/>
        <w:numPr>
          <w:ilvl w:val="0"/>
          <w:numId w:val="112"/>
        </w:numPr>
        <w:rPr>
          <w:rFonts w:ascii="Calibri" w:hAnsi="Calibri" w:cs="Calibri"/>
          <w:sz w:val="22"/>
          <w:szCs w:val="22"/>
        </w:rPr>
      </w:pPr>
      <w:r w:rsidRPr="00B81F68">
        <w:rPr>
          <w:rFonts w:ascii="Calibri" w:hAnsi="Calibri" w:cs="Calibri"/>
          <w:sz w:val="22"/>
          <w:szCs w:val="22"/>
        </w:rPr>
        <w:t xml:space="preserve">Test and refine with PDSA cycles (see next task) </w:t>
      </w:r>
    </w:p>
    <w:p w14:paraId="6E92269B" w14:textId="77777777" w:rsidR="00647404" w:rsidRPr="00B81F68" w:rsidRDefault="00647404" w:rsidP="00184075">
      <w:pPr>
        <w:rPr>
          <w:rFonts w:ascii="Calibri" w:hAnsi="Calibri" w:cs="Calibri"/>
          <w:b/>
          <w:bCs/>
          <w:sz w:val="22"/>
          <w:szCs w:val="22"/>
        </w:rPr>
      </w:pPr>
    </w:p>
    <w:p w14:paraId="461511F2" w14:textId="6F3C122C" w:rsidR="00184075" w:rsidRPr="00BC028F" w:rsidRDefault="00184075" w:rsidP="00184075">
      <w:pPr>
        <w:rPr>
          <w:rFonts w:ascii="Calibri" w:hAnsi="Calibri" w:cs="Calibri"/>
          <w:b/>
          <w:bCs/>
          <w:sz w:val="22"/>
          <w:szCs w:val="22"/>
        </w:rPr>
      </w:pPr>
      <w:r w:rsidRPr="00BC028F">
        <w:rPr>
          <w:rFonts w:ascii="Calibri" w:hAnsi="Calibri" w:cs="Calibri"/>
          <w:b/>
          <w:bCs/>
          <w:sz w:val="22"/>
          <w:szCs w:val="22"/>
        </w:rPr>
        <w:t xml:space="preserve">Techniques for facilitating a mapping processes session </w:t>
      </w:r>
    </w:p>
    <w:p w14:paraId="315E3FE4" w14:textId="77777777" w:rsidR="00184075" w:rsidRPr="00B81F68" w:rsidRDefault="00184075" w:rsidP="00184075">
      <w:pPr>
        <w:pStyle w:val="ListParagraph"/>
        <w:numPr>
          <w:ilvl w:val="0"/>
          <w:numId w:val="109"/>
        </w:numPr>
        <w:rPr>
          <w:rFonts w:ascii="Calibri" w:hAnsi="Calibri" w:cs="Calibri"/>
          <w:sz w:val="22"/>
          <w:szCs w:val="22"/>
        </w:rPr>
      </w:pPr>
      <w:r w:rsidRPr="00B81F68">
        <w:rPr>
          <w:rFonts w:ascii="Calibri" w:hAnsi="Calibri" w:cs="Calibri"/>
          <w:sz w:val="22"/>
          <w:szCs w:val="22"/>
        </w:rPr>
        <w:t xml:space="preserve">It’s ok to be low-tech. A packet of post notes is a great way to start. </w:t>
      </w:r>
    </w:p>
    <w:p w14:paraId="07C5D28B" w14:textId="77777777" w:rsidR="00184075" w:rsidRPr="00B81F68" w:rsidRDefault="00184075" w:rsidP="00184075">
      <w:pPr>
        <w:pStyle w:val="ListParagraph"/>
        <w:numPr>
          <w:ilvl w:val="0"/>
          <w:numId w:val="109"/>
        </w:numPr>
        <w:rPr>
          <w:rFonts w:ascii="Calibri" w:hAnsi="Calibri" w:cs="Calibri"/>
          <w:sz w:val="22"/>
          <w:szCs w:val="22"/>
        </w:rPr>
      </w:pPr>
      <w:r w:rsidRPr="00B81F68">
        <w:rPr>
          <w:rFonts w:ascii="Calibri" w:hAnsi="Calibri" w:cs="Calibri"/>
          <w:sz w:val="22"/>
          <w:szCs w:val="22"/>
        </w:rPr>
        <w:t xml:space="preserve">Have the person who owns the step "hold the pen." </w:t>
      </w:r>
    </w:p>
    <w:p w14:paraId="4B2AC143" w14:textId="167DA455" w:rsidR="00B81F68" w:rsidRDefault="00184075" w:rsidP="00184075">
      <w:pPr>
        <w:pStyle w:val="ListParagraph"/>
        <w:numPr>
          <w:ilvl w:val="0"/>
          <w:numId w:val="109"/>
        </w:numPr>
        <w:rPr>
          <w:rFonts w:ascii="Calibri" w:hAnsi="Calibri" w:cs="Calibri"/>
          <w:sz w:val="22"/>
          <w:szCs w:val="22"/>
        </w:rPr>
      </w:pPr>
      <w:r w:rsidRPr="00B81F68">
        <w:rPr>
          <w:rFonts w:ascii="Calibri" w:hAnsi="Calibri" w:cs="Calibri"/>
          <w:sz w:val="22"/>
          <w:szCs w:val="22"/>
        </w:rPr>
        <w:t xml:space="preserve">Take a photo of the finished map on your phone to save it. </w:t>
      </w:r>
    </w:p>
    <w:p w14:paraId="6B4ED8AF" w14:textId="599A46BF" w:rsidR="00BA576A" w:rsidRPr="00BA576A" w:rsidRDefault="00BA576A" w:rsidP="00645987">
      <w:pPr>
        <w:pStyle w:val="ListParagraph"/>
        <w:jc w:val="right"/>
        <w:rPr>
          <w:rFonts w:ascii="Calibri" w:eastAsiaTheme="majorEastAsia" w:hAnsi="Calibri" w:cs="Calibri"/>
        </w:rPr>
      </w:pPr>
      <w:hyperlink w:anchor="_The_Quick_Start_1" w:history="1">
        <w:r w:rsidR="001F0C7E">
          <w:rPr>
            <w:rStyle w:val="Hyperlink"/>
            <w:rFonts w:ascii="Calibri" w:eastAsiaTheme="majorEastAsia" w:hAnsi="Calibri" w:cs="Calibri"/>
          </w:rPr>
          <w:t>To Quick Start Guide</w:t>
        </w:r>
      </w:hyperlink>
    </w:p>
    <w:p w14:paraId="2E14B41F" w14:textId="77777777" w:rsidR="00BA576A" w:rsidRPr="00B81F68" w:rsidRDefault="00BA576A" w:rsidP="00BA576A">
      <w:pPr>
        <w:pStyle w:val="ListParagraph"/>
        <w:rPr>
          <w:rFonts w:ascii="Calibri" w:hAnsi="Calibri" w:cs="Calibri"/>
          <w:sz w:val="22"/>
          <w:szCs w:val="22"/>
        </w:rPr>
      </w:pPr>
    </w:p>
    <w:p w14:paraId="47A81634" w14:textId="77777777" w:rsidR="001F3794" w:rsidRDefault="001F3794">
      <w:pPr>
        <w:rPr>
          <w:rFonts w:ascii="Calibri" w:eastAsiaTheme="majorEastAsia" w:hAnsi="Calibri" w:cs="Calibri"/>
          <w:color w:val="0F4761" w:themeColor="accent1" w:themeShade="BF"/>
          <w:sz w:val="28"/>
          <w:szCs w:val="28"/>
        </w:rPr>
      </w:pPr>
      <w:bookmarkStart w:id="120" w:name="_PDSA_Worksheet_1"/>
      <w:bookmarkStart w:id="121" w:name="_Toc198661260"/>
      <w:bookmarkEnd w:id="120"/>
      <w:r>
        <w:rPr>
          <w:rFonts w:ascii="Calibri" w:hAnsi="Calibri" w:cs="Calibri"/>
        </w:rPr>
        <w:br w:type="page"/>
      </w:r>
    </w:p>
    <w:p w14:paraId="5A0BE770" w14:textId="3FBCC396" w:rsidR="00BF0761" w:rsidRPr="009315D9" w:rsidRDefault="004B353E" w:rsidP="004B353E">
      <w:pPr>
        <w:pStyle w:val="Heading3"/>
        <w:jc w:val="center"/>
        <w:rPr>
          <w:rFonts w:ascii="Calibri" w:hAnsi="Calibri" w:cs="Calibri"/>
        </w:rPr>
      </w:pPr>
      <w:bookmarkStart w:id="122" w:name="_PDSA_Worksheet_2"/>
      <w:bookmarkStart w:id="123" w:name="_Toc198733745"/>
      <w:bookmarkEnd w:id="122"/>
      <w:r w:rsidRPr="009315D9">
        <w:rPr>
          <w:rFonts w:ascii="Calibri" w:hAnsi="Calibri" w:cs="Calibri"/>
        </w:rPr>
        <w:lastRenderedPageBreak/>
        <w:t>PDSA Worksheet</w:t>
      </w:r>
      <w:bookmarkEnd w:id="121"/>
      <w:bookmarkEnd w:id="123"/>
    </w:p>
    <w:p w14:paraId="0DFE7533" w14:textId="05F79403" w:rsidR="004B353E" w:rsidRPr="009315D9" w:rsidRDefault="004B353E" w:rsidP="004B353E">
      <w:pPr>
        <w:rPr>
          <w:rFonts w:ascii="Calibri" w:hAnsi="Calibri" w:cs="Calibri"/>
        </w:rPr>
      </w:pPr>
      <w:hyperlink w:anchor="_Task_7._Conduct" w:history="1">
        <w:r w:rsidRPr="009315D9">
          <w:rPr>
            <w:rStyle w:val="Hyperlink"/>
            <w:rFonts w:ascii="Calibri" w:hAnsi="Calibri" w:cs="Calibri"/>
          </w:rPr>
          <w:t>(return)</w:t>
        </w:r>
      </w:hyperlink>
    </w:p>
    <w:p w14:paraId="4A95173B" w14:textId="77777777" w:rsidR="001A4CE5" w:rsidRPr="00902E4D" w:rsidRDefault="001A4CE5" w:rsidP="001A4CE5">
      <w:pPr>
        <w:rPr>
          <w:rFonts w:ascii="Calibri" w:hAnsi="Calibri" w:cs="Calibri"/>
        </w:rPr>
      </w:pPr>
      <w:r w:rsidRPr="00902E4D">
        <w:rPr>
          <w:rFonts w:ascii="Calibri" w:hAnsi="Calibri" w:cs="Calibri"/>
        </w:rPr>
        <w:t>Practice:</w:t>
      </w:r>
    </w:p>
    <w:p w14:paraId="54A91EC7" w14:textId="77777777" w:rsidR="001A4CE5" w:rsidRPr="00902E4D" w:rsidRDefault="001A4CE5" w:rsidP="001A4CE5">
      <w:pPr>
        <w:rPr>
          <w:rFonts w:ascii="Calibri" w:hAnsi="Calibri" w:cs="Calibri"/>
        </w:rPr>
      </w:pPr>
      <w:r w:rsidRPr="00902E4D">
        <w:rPr>
          <w:rFonts w:ascii="Calibri" w:hAnsi="Calibri" w:cs="Calibri"/>
        </w:rPr>
        <w:t>Date:</w:t>
      </w:r>
    </w:p>
    <w:p w14:paraId="770EAB28" w14:textId="77777777" w:rsidR="001A4CE5" w:rsidRPr="00902E4D" w:rsidRDefault="001A4CE5" w:rsidP="001A4CE5">
      <w:pPr>
        <w:rPr>
          <w:rFonts w:ascii="Calibri" w:hAnsi="Calibri" w:cs="Calibri"/>
        </w:rPr>
      </w:pPr>
      <w:r w:rsidRPr="00902E4D">
        <w:rPr>
          <w:rFonts w:ascii="Calibri" w:hAnsi="Calibri" w:cs="Calibri"/>
        </w:rPr>
        <w:t>PF/Coach:</w:t>
      </w:r>
    </w:p>
    <w:p w14:paraId="08C908D5" w14:textId="188635ED" w:rsidR="001A4CE5" w:rsidRPr="00902E4D" w:rsidRDefault="00902E4D" w:rsidP="001A4CE5">
      <w:pPr>
        <w:rPr>
          <w:rFonts w:ascii="Calibri" w:hAnsi="Calibri" w:cs="Calibri"/>
        </w:rPr>
      </w:pPr>
      <w:r w:rsidRPr="00902E4D">
        <w:rPr>
          <w:rFonts w:ascii="Calibri" w:hAnsi="Calibri" w:cs="Calibri"/>
        </w:rPr>
        <w:t>Participating:</w:t>
      </w:r>
    </w:p>
    <w:p w14:paraId="23648B0D" w14:textId="1B1AE336" w:rsidR="001A4CE5" w:rsidRPr="00902E4D" w:rsidRDefault="00902E4D" w:rsidP="001A4CE5">
      <w:pPr>
        <w:rPr>
          <w:rFonts w:ascii="Calibri" w:hAnsi="Calibri" w:cs="Calibri"/>
        </w:rPr>
      </w:pPr>
      <w:r>
        <w:rPr>
          <w:rFonts w:ascii="Calibri" w:hAnsi="Calibri" w:cs="Calibri"/>
        </w:rPr>
        <w:t>Care gap of focus:</w:t>
      </w:r>
    </w:p>
    <w:p w14:paraId="34AAF9A5" w14:textId="77777777" w:rsidR="00902E4D" w:rsidRPr="007678FE" w:rsidRDefault="00902E4D" w:rsidP="00902E4D">
      <w:pPr>
        <w:rPr>
          <w:rFonts w:ascii="Calibri" w:hAnsi="Calibri" w:cs="Calibri"/>
        </w:rPr>
      </w:pPr>
      <w:r>
        <w:rPr>
          <w:rFonts w:ascii="Calibri" w:hAnsi="Calibri" w:cs="Calibri"/>
        </w:rPr>
        <w:t>______________________________________________________________________________</w:t>
      </w:r>
    </w:p>
    <w:p w14:paraId="21A8EA97" w14:textId="64686CD7" w:rsidR="00647404" w:rsidRPr="00B81F68" w:rsidRDefault="00647404" w:rsidP="004B353E">
      <w:pPr>
        <w:rPr>
          <w:rFonts w:ascii="Calibri" w:hAnsi="Calibri" w:cs="Calibri"/>
          <w:i/>
          <w:iCs/>
        </w:rPr>
      </w:pPr>
      <w:r w:rsidRPr="00B81F68">
        <w:rPr>
          <w:rFonts w:ascii="Calibri" w:hAnsi="Calibri" w:cs="Calibri"/>
          <w:i/>
          <w:iCs/>
        </w:rPr>
        <w:t>Complete this worksheet to plan and conduct a small test of the new process.</w:t>
      </w:r>
    </w:p>
    <w:p w14:paraId="2CDD6DF1" w14:textId="77777777" w:rsidR="00902E4D" w:rsidRDefault="00902E4D" w:rsidP="004B353E">
      <w:pPr>
        <w:rPr>
          <w:rFonts w:ascii="Calibri" w:hAnsi="Calibri" w:cs="Calibri"/>
          <w:b/>
          <w:bCs/>
        </w:rPr>
      </w:pPr>
    </w:p>
    <w:p w14:paraId="60A9F62F" w14:textId="15244E52" w:rsidR="004B353E" w:rsidRPr="009315D9" w:rsidRDefault="004B353E" w:rsidP="004B353E">
      <w:pPr>
        <w:rPr>
          <w:rFonts w:ascii="Calibri" w:hAnsi="Calibri" w:cs="Calibri"/>
          <w:b/>
          <w:bCs/>
        </w:rPr>
      </w:pPr>
      <w:r w:rsidRPr="009315D9">
        <w:rPr>
          <w:rFonts w:ascii="Calibri" w:hAnsi="Calibri" w:cs="Calibri"/>
          <w:b/>
          <w:bCs/>
        </w:rPr>
        <w:t>When will the test be conducted?</w:t>
      </w:r>
      <w:r w:rsidR="00E332AD" w:rsidRPr="009315D9">
        <w:rPr>
          <w:rFonts w:ascii="Calibri" w:hAnsi="Calibri" w:cs="Calibri"/>
          <w:b/>
          <w:bCs/>
        </w:rPr>
        <w:t xml:space="preserve"> </w:t>
      </w:r>
      <w:r w:rsidRPr="009315D9">
        <w:rPr>
          <w:rFonts w:ascii="Calibri" w:hAnsi="Calibri" w:cs="Calibri"/>
          <w:b/>
          <w:bCs/>
        </w:rPr>
        <w:t>_______Who will oversee the test? ________________</w:t>
      </w:r>
    </w:p>
    <w:p w14:paraId="71AE4C04" w14:textId="45CF7B56" w:rsidR="004B353E" w:rsidRPr="009315D9" w:rsidRDefault="00647404" w:rsidP="004B353E">
      <w:pPr>
        <w:rPr>
          <w:rFonts w:ascii="Calibri" w:hAnsi="Calibri" w:cs="Calibri"/>
          <w:b/>
          <w:bCs/>
        </w:rPr>
      </w:pPr>
      <w:r w:rsidRPr="00647404">
        <w:rPr>
          <w:rFonts w:ascii="Calibri" w:hAnsi="Calibri" w:cs="Calibri"/>
          <w:b/>
          <w:bCs/>
        </w:rPr>
        <w:t xml:space="preserve">PDSA Cycle #: </w:t>
      </w:r>
      <w:r>
        <w:rPr>
          <w:rFonts w:ascii="Calibri" w:hAnsi="Calibri" w:cs="Calibri"/>
          <w:b/>
          <w:bCs/>
        </w:rPr>
        <w:t>_____</w:t>
      </w:r>
    </w:p>
    <w:p w14:paraId="169CFBE7" w14:textId="1D37CE17" w:rsidR="004B353E" w:rsidRPr="009315D9" w:rsidRDefault="004B353E" w:rsidP="00334FA1">
      <w:pPr>
        <w:shd w:val="clear" w:color="auto" w:fill="F2F2F2" w:themeFill="background1" w:themeFillShade="F2"/>
        <w:rPr>
          <w:rFonts w:ascii="Calibri" w:hAnsi="Calibri" w:cs="Calibri"/>
          <w:b/>
          <w:bCs/>
        </w:rPr>
      </w:pPr>
      <w:r w:rsidRPr="009315D9">
        <w:rPr>
          <w:rFonts w:ascii="Calibri" w:hAnsi="Calibri" w:cs="Calibri"/>
          <w:b/>
          <w:bCs/>
        </w:rPr>
        <w:t>Step 1: Plan</w:t>
      </w:r>
    </w:p>
    <w:p w14:paraId="7F57FD10" w14:textId="77777777" w:rsidR="004B353E" w:rsidRPr="009315D9" w:rsidRDefault="004B353E" w:rsidP="004B353E">
      <w:pPr>
        <w:rPr>
          <w:rFonts w:ascii="Calibri" w:hAnsi="Calibri" w:cs="Calibri"/>
        </w:rPr>
      </w:pPr>
    </w:p>
    <w:p w14:paraId="63AF6D3F" w14:textId="12776723" w:rsidR="004B353E" w:rsidRPr="009315D9" w:rsidRDefault="004B353E" w:rsidP="004B353E">
      <w:pPr>
        <w:rPr>
          <w:rFonts w:ascii="Calibri" w:hAnsi="Calibri" w:cs="Calibri"/>
        </w:rPr>
      </w:pPr>
      <w:r w:rsidRPr="009315D9">
        <w:rPr>
          <w:rFonts w:ascii="Calibri" w:hAnsi="Calibri" w:cs="Calibri"/>
        </w:rPr>
        <w:t>What specific part of the process is being tested?</w:t>
      </w:r>
      <w:r w:rsidR="00E332AD" w:rsidRPr="009315D9">
        <w:rPr>
          <w:rFonts w:ascii="Calibri" w:hAnsi="Calibri" w:cs="Calibri"/>
        </w:rPr>
        <w:t xml:space="preserve"> </w:t>
      </w:r>
      <w:r w:rsidRPr="009315D9">
        <w:rPr>
          <w:rFonts w:ascii="Calibri" w:hAnsi="Calibri" w:cs="Calibri"/>
        </w:rPr>
        <w:t>______________________________</w:t>
      </w:r>
    </w:p>
    <w:p w14:paraId="6EC4B152" w14:textId="77777777" w:rsidR="004B353E" w:rsidRPr="009315D9" w:rsidRDefault="004B353E" w:rsidP="004B353E">
      <w:pPr>
        <w:rPr>
          <w:rFonts w:ascii="Calibri" w:hAnsi="Calibri" w:cs="Calibri"/>
        </w:rPr>
      </w:pPr>
    </w:p>
    <w:p w14:paraId="5BFEE42D" w14:textId="18BAA4B6" w:rsidR="004B353E" w:rsidRPr="009315D9" w:rsidRDefault="004B353E" w:rsidP="004B353E">
      <w:pPr>
        <w:rPr>
          <w:rFonts w:ascii="Calibri" w:hAnsi="Calibri" w:cs="Calibri"/>
        </w:rPr>
      </w:pPr>
      <w:r w:rsidRPr="009315D9">
        <w:rPr>
          <w:rFonts w:ascii="Calibri" w:hAnsi="Calibri" w:cs="Calibri"/>
        </w:rPr>
        <w:t>Who will be involved in the test?</w:t>
      </w:r>
      <w:r w:rsidR="00E332AD" w:rsidRPr="009315D9">
        <w:rPr>
          <w:rFonts w:ascii="Calibri" w:hAnsi="Calibri" w:cs="Calibri"/>
        </w:rPr>
        <w:t xml:space="preserve"> </w:t>
      </w:r>
      <w:r w:rsidRPr="009315D9">
        <w:rPr>
          <w:rFonts w:ascii="Calibri" w:hAnsi="Calibri" w:cs="Calibri"/>
        </w:rPr>
        <w:t>______________________________</w:t>
      </w:r>
    </w:p>
    <w:p w14:paraId="6E9FCAB2" w14:textId="77777777" w:rsidR="004B353E" w:rsidRPr="009315D9" w:rsidRDefault="004B353E" w:rsidP="004B353E">
      <w:pPr>
        <w:rPr>
          <w:rFonts w:ascii="Calibri" w:hAnsi="Calibri" w:cs="Calibri"/>
        </w:rPr>
      </w:pPr>
    </w:p>
    <w:p w14:paraId="5C846777" w14:textId="7A0428F7" w:rsidR="004B353E" w:rsidRPr="009315D9" w:rsidRDefault="004B353E" w:rsidP="004B353E">
      <w:pPr>
        <w:rPr>
          <w:rFonts w:ascii="Calibri" w:hAnsi="Calibri" w:cs="Calibri"/>
        </w:rPr>
      </w:pPr>
      <w:r w:rsidRPr="009315D9">
        <w:rPr>
          <w:rFonts w:ascii="Calibri" w:hAnsi="Calibri" w:cs="Calibri"/>
        </w:rPr>
        <w:t>What is the expected outcome?</w:t>
      </w:r>
      <w:r w:rsidR="00E332AD" w:rsidRPr="009315D9">
        <w:rPr>
          <w:rFonts w:ascii="Calibri" w:hAnsi="Calibri" w:cs="Calibri"/>
        </w:rPr>
        <w:t xml:space="preserve"> </w:t>
      </w:r>
      <w:r w:rsidRPr="009315D9">
        <w:rPr>
          <w:rFonts w:ascii="Calibri" w:hAnsi="Calibri" w:cs="Calibri"/>
        </w:rPr>
        <w:t>______________________________</w:t>
      </w:r>
    </w:p>
    <w:p w14:paraId="000482D3" w14:textId="77777777" w:rsidR="004B353E" w:rsidRPr="009315D9" w:rsidRDefault="004B353E" w:rsidP="004B353E">
      <w:pPr>
        <w:rPr>
          <w:rFonts w:ascii="Calibri" w:hAnsi="Calibri" w:cs="Calibri"/>
          <w:b/>
          <w:bCs/>
        </w:rPr>
      </w:pPr>
    </w:p>
    <w:p w14:paraId="5E822741" w14:textId="7AD2B206" w:rsidR="004B353E" w:rsidRPr="009315D9" w:rsidRDefault="004B353E" w:rsidP="00334FA1">
      <w:pPr>
        <w:shd w:val="clear" w:color="auto" w:fill="F2F2F2" w:themeFill="background1" w:themeFillShade="F2"/>
        <w:rPr>
          <w:rFonts w:ascii="Calibri" w:hAnsi="Calibri" w:cs="Calibri"/>
          <w:b/>
          <w:bCs/>
        </w:rPr>
      </w:pPr>
      <w:r w:rsidRPr="009315D9">
        <w:rPr>
          <w:rFonts w:ascii="Calibri" w:hAnsi="Calibri" w:cs="Calibri"/>
          <w:b/>
          <w:bCs/>
        </w:rPr>
        <w:t>Step 2: Do</w:t>
      </w:r>
    </w:p>
    <w:p w14:paraId="6386A589" w14:textId="77777777" w:rsidR="004B353E" w:rsidRPr="009315D9" w:rsidRDefault="004B353E" w:rsidP="004B353E">
      <w:pPr>
        <w:rPr>
          <w:rFonts w:ascii="Calibri" w:hAnsi="Calibri" w:cs="Calibri"/>
        </w:rPr>
      </w:pPr>
    </w:p>
    <w:p w14:paraId="4228DF73" w14:textId="1D295D90" w:rsidR="004B353E" w:rsidRPr="009315D9" w:rsidRDefault="004B353E" w:rsidP="004B353E">
      <w:pPr>
        <w:rPr>
          <w:rFonts w:ascii="Calibri" w:hAnsi="Calibri" w:cs="Calibri"/>
        </w:rPr>
      </w:pPr>
      <w:r w:rsidRPr="009315D9">
        <w:rPr>
          <w:rFonts w:ascii="Calibri" w:hAnsi="Calibri" w:cs="Calibri"/>
        </w:rPr>
        <w:t>When will the test be conducted?</w:t>
      </w:r>
      <w:r w:rsidR="00E332AD" w:rsidRPr="009315D9">
        <w:rPr>
          <w:rFonts w:ascii="Calibri" w:hAnsi="Calibri" w:cs="Calibri"/>
        </w:rPr>
        <w:t xml:space="preserve"> </w:t>
      </w:r>
      <w:r w:rsidRPr="009315D9">
        <w:rPr>
          <w:rFonts w:ascii="Calibri" w:hAnsi="Calibri" w:cs="Calibri"/>
        </w:rPr>
        <w:t>______________________________</w:t>
      </w:r>
    </w:p>
    <w:p w14:paraId="1793F567" w14:textId="77777777" w:rsidR="004B353E" w:rsidRPr="009315D9" w:rsidRDefault="004B353E" w:rsidP="004B353E">
      <w:pPr>
        <w:rPr>
          <w:rFonts w:ascii="Calibri" w:hAnsi="Calibri" w:cs="Calibri"/>
        </w:rPr>
      </w:pPr>
    </w:p>
    <w:p w14:paraId="35111BC4" w14:textId="6103B344" w:rsidR="004B353E" w:rsidRPr="009315D9" w:rsidRDefault="004B353E" w:rsidP="004B353E">
      <w:pPr>
        <w:rPr>
          <w:rFonts w:ascii="Calibri" w:hAnsi="Calibri" w:cs="Calibri"/>
        </w:rPr>
      </w:pPr>
      <w:r w:rsidRPr="009315D9">
        <w:rPr>
          <w:rFonts w:ascii="Calibri" w:hAnsi="Calibri" w:cs="Calibri"/>
        </w:rPr>
        <w:t>What small sample size or setting will be used?</w:t>
      </w:r>
      <w:r w:rsidR="00E332AD" w:rsidRPr="009315D9">
        <w:rPr>
          <w:rFonts w:ascii="Calibri" w:hAnsi="Calibri" w:cs="Calibri"/>
        </w:rPr>
        <w:t xml:space="preserve"> </w:t>
      </w:r>
      <w:r w:rsidRPr="009315D9">
        <w:rPr>
          <w:rFonts w:ascii="Calibri" w:hAnsi="Calibri" w:cs="Calibri"/>
        </w:rPr>
        <w:t xml:space="preserve">(e.g., </w:t>
      </w:r>
      <w:r w:rsidR="00334FA1" w:rsidRPr="009315D9">
        <w:rPr>
          <w:rFonts w:ascii="Calibri" w:hAnsi="Calibri" w:cs="Calibri"/>
        </w:rPr>
        <w:t>1</w:t>
      </w:r>
      <w:r w:rsidRPr="009315D9">
        <w:rPr>
          <w:rFonts w:ascii="Calibri" w:hAnsi="Calibri" w:cs="Calibri"/>
        </w:rPr>
        <w:t xml:space="preserve"> </w:t>
      </w:r>
      <w:r w:rsidR="00334FA1" w:rsidRPr="009315D9">
        <w:rPr>
          <w:rFonts w:ascii="Calibri" w:hAnsi="Calibri" w:cs="Calibri"/>
        </w:rPr>
        <w:t>PCP, 1 week</w:t>
      </w:r>
      <w:r w:rsidRPr="009315D9">
        <w:rPr>
          <w:rFonts w:ascii="Calibri" w:hAnsi="Calibri" w:cs="Calibri"/>
        </w:rPr>
        <w:t>, 10 patients) ____________</w:t>
      </w:r>
    </w:p>
    <w:p w14:paraId="2D34C635" w14:textId="77777777" w:rsidR="004B353E" w:rsidRPr="009315D9" w:rsidRDefault="004B353E" w:rsidP="004B353E">
      <w:pPr>
        <w:rPr>
          <w:rFonts w:ascii="Calibri" w:hAnsi="Calibri" w:cs="Calibri"/>
        </w:rPr>
      </w:pPr>
    </w:p>
    <w:p w14:paraId="6C62F1A3" w14:textId="55384E91" w:rsidR="004B353E" w:rsidRPr="009315D9" w:rsidRDefault="004B353E" w:rsidP="004B353E">
      <w:pPr>
        <w:rPr>
          <w:rFonts w:ascii="Calibri" w:hAnsi="Calibri" w:cs="Calibri"/>
        </w:rPr>
      </w:pPr>
      <w:r w:rsidRPr="009315D9">
        <w:rPr>
          <w:rFonts w:ascii="Calibri" w:hAnsi="Calibri" w:cs="Calibri"/>
        </w:rPr>
        <w:t>What challenges or issues arose during implementation?</w:t>
      </w:r>
      <w:r w:rsidR="00E332AD" w:rsidRPr="009315D9">
        <w:rPr>
          <w:rFonts w:ascii="Calibri" w:hAnsi="Calibri" w:cs="Calibri"/>
        </w:rPr>
        <w:t xml:space="preserve"> </w:t>
      </w:r>
      <w:r w:rsidRPr="009315D9">
        <w:rPr>
          <w:rFonts w:ascii="Calibri" w:hAnsi="Calibri" w:cs="Calibri"/>
        </w:rPr>
        <w:t>______________________________</w:t>
      </w:r>
    </w:p>
    <w:p w14:paraId="6357659C" w14:textId="77777777" w:rsidR="004B353E" w:rsidRPr="009315D9" w:rsidRDefault="004B353E" w:rsidP="004B353E">
      <w:pPr>
        <w:rPr>
          <w:rFonts w:ascii="Calibri" w:hAnsi="Calibri" w:cs="Calibri"/>
          <w:b/>
          <w:bCs/>
        </w:rPr>
      </w:pPr>
    </w:p>
    <w:p w14:paraId="2ADCE657" w14:textId="481B88AE" w:rsidR="004B353E" w:rsidRPr="009315D9" w:rsidRDefault="004B353E" w:rsidP="00334FA1">
      <w:pPr>
        <w:shd w:val="clear" w:color="auto" w:fill="F2F2F2" w:themeFill="background1" w:themeFillShade="F2"/>
        <w:rPr>
          <w:rFonts w:ascii="Calibri" w:hAnsi="Calibri" w:cs="Calibri"/>
          <w:b/>
          <w:bCs/>
        </w:rPr>
      </w:pPr>
      <w:r w:rsidRPr="009315D9">
        <w:rPr>
          <w:rFonts w:ascii="Calibri" w:hAnsi="Calibri" w:cs="Calibri"/>
          <w:b/>
          <w:bCs/>
        </w:rPr>
        <w:t>Step 3: Study</w:t>
      </w:r>
    </w:p>
    <w:p w14:paraId="346975E5" w14:textId="77777777" w:rsidR="004B353E" w:rsidRPr="009315D9" w:rsidRDefault="004B353E" w:rsidP="004B353E">
      <w:pPr>
        <w:rPr>
          <w:rFonts w:ascii="Calibri" w:hAnsi="Calibri" w:cs="Calibri"/>
        </w:rPr>
      </w:pPr>
    </w:p>
    <w:p w14:paraId="777D4F46" w14:textId="48D4D4B3" w:rsidR="004B353E" w:rsidRPr="009315D9" w:rsidRDefault="004B353E" w:rsidP="004B353E">
      <w:pPr>
        <w:rPr>
          <w:rFonts w:ascii="Calibri" w:hAnsi="Calibri" w:cs="Calibri"/>
        </w:rPr>
      </w:pPr>
      <w:r w:rsidRPr="009315D9">
        <w:rPr>
          <w:rFonts w:ascii="Calibri" w:hAnsi="Calibri" w:cs="Calibri"/>
        </w:rPr>
        <w:t>What worked well?</w:t>
      </w:r>
      <w:r w:rsidR="00E332AD" w:rsidRPr="009315D9">
        <w:rPr>
          <w:rFonts w:ascii="Calibri" w:hAnsi="Calibri" w:cs="Calibri"/>
        </w:rPr>
        <w:t xml:space="preserve"> </w:t>
      </w:r>
      <w:r w:rsidRPr="009315D9">
        <w:rPr>
          <w:rFonts w:ascii="Calibri" w:hAnsi="Calibri" w:cs="Calibri"/>
        </w:rPr>
        <w:t>______________________________</w:t>
      </w:r>
    </w:p>
    <w:p w14:paraId="46E915CA" w14:textId="77777777" w:rsidR="004B353E" w:rsidRPr="009315D9" w:rsidRDefault="004B353E" w:rsidP="004B353E">
      <w:pPr>
        <w:rPr>
          <w:rFonts w:ascii="Calibri" w:hAnsi="Calibri" w:cs="Calibri"/>
        </w:rPr>
      </w:pPr>
    </w:p>
    <w:p w14:paraId="1D572F10" w14:textId="32195571" w:rsidR="004B353E" w:rsidRPr="009315D9" w:rsidRDefault="004B353E" w:rsidP="004B353E">
      <w:pPr>
        <w:rPr>
          <w:rFonts w:ascii="Calibri" w:hAnsi="Calibri" w:cs="Calibri"/>
        </w:rPr>
      </w:pPr>
      <w:r w:rsidRPr="009315D9">
        <w:rPr>
          <w:rFonts w:ascii="Calibri" w:hAnsi="Calibri" w:cs="Calibri"/>
        </w:rPr>
        <w:t xml:space="preserve">What </w:t>
      </w:r>
      <w:r w:rsidR="00FF063D" w:rsidRPr="009315D9">
        <w:rPr>
          <w:rFonts w:ascii="Calibri" w:hAnsi="Calibri" w:cs="Calibri"/>
        </w:rPr>
        <w:t>didn't</w:t>
      </w:r>
      <w:r w:rsidRPr="009315D9">
        <w:rPr>
          <w:rFonts w:ascii="Calibri" w:hAnsi="Calibri" w:cs="Calibri"/>
        </w:rPr>
        <w:t xml:space="preserve"> work as expected?</w:t>
      </w:r>
      <w:r w:rsidR="00E332AD" w:rsidRPr="009315D9">
        <w:rPr>
          <w:rFonts w:ascii="Calibri" w:hAnsi="Calibri" w:cs="Calibri"/>
        </w:rPr>
        <w:t xml:space="preserve"> </w:t>
      </w:r>
      <w:r w:rsidRPr="009315D9">
        <w:rPr>
          <w:rFonts w:ascii="Calibri" w:hAnsi="Calibri" w:cs="Calibri"/>
        </w:rPr>
        <w:t>______________________________</w:t>
      </w:r>
    </w:p>
    <w:p w14:paraId="4A977681" w14:textId="77777777" w:rsidR="004B353E" w:rsidRPr="009315D9" w:rsidRDefault="004B353E" w:rsidP="004B353E">
      <w:pPr>
        <w:rPr>
          <w:rFonts w:ascii="Calibri" w:hAnsi="Calibri" w:cs="Calibri"/>
        </w:rPr>
      </w:pPr>
    </w:p>
    <w:p w14:paraId="34B52B3E" w14:textId="67A8BAFE" w:rsidR="004B353E" w:rsidRPr="009315D9" w:rsidRDefault="004B353E" w:rsidP="004B353E">
      <w:pPr>
        <w:rPr>
          <w:rFonts w:ascii="Calibri" w:hAnsi="Calibri" w:cs="Calibri"/>
        </w:rPr>
      </w:pPr>
      <w:r w:rsidRPr="009315D9">
        <w:rPr>
          <w:rFonts w:ascii="Calibri" w:hAnsi="Calibri" w:cs="Calibri"/>
        </w:rPr>
        <w:t>Were the expected outcomes achieved?</w:t>
      </w:r>
      <w:r w:rsidR="00E332AD" w:rsidRPr="009315D9">
        <w:rPr>
          <w:rFonts w:ascii="Calibri" w:hAnsi="Calibri" w:cs="Calibri"/>
        </w:rPr>
        <w:t xml:space="preserve"> </w:t>
      </w:r>
      <w:r w:rsidRPr="009315D9">
        <w:rPr>
          <w:rFonts w:ascii="Calibri" w:hAnsi="Calibri" w:cs="Calibri"/>
        </w:rPr>
        <w:t>Why or why not?</w:t>
      </w:r>
      <w:r w:rsidR="00E332AD" w:rsidRPr="009315D9">
        <w:rPr>
          <w:rFonts w:ascii="Calibri" w:hAnsi="Calibri" w:cs="Calibri"/>
        </w:rPr>
        <w:t xml:space="preserve"> </w:t>
      </w:r>
      <w:r w:rsidRPr="009315D9">
        <w:rPr>
          <w:rFonts w:ascii="Calibri" w:hAnsi="Calibri" w:cs="Calibri"/>
        </w:rPr>
        <w:t>______________________________</w:t>
      </w:r>
    </w:p>
    <w:p w14:paraId="39C11EFE" w14:textId="77777777" w:rsidR="004B353E" w:rsidRPr="009315D9" w:rsidRDefault="004B353E" w:rsidP="004B353E">
      <w:pPr>
        <w:rPr>
          <w:rFonts w:ascii="Calibri" w:hAnsi="Calibri" w:cs="Calibri"/>
          <w:b/>
          <w:bCs/>
        </w:rPr>
      </w:pPr>
    </w:p>
    <w:p w14:paraId="2548A65E" w14:textId="2AE1F6AD" w:rsidR="004B353E" w:rsidRPr="009315D9" w:rsidRDefault="004B353E" w:rsidP="00334FA1">
      <w:pPr>
        <w:shd w:val="clear" w:color="auto" w:fill="F2F2F2" w:themeFill="background1" w:themeFillShade="F2"/>
        <w:rPr>
          <w:rFonts w:ascii="Calibri" w:hAnsi="Calibri" w:cs="Calibri"/>
          <w:b/>
          <w:bCs/>
        </w:rPr>
      </w:pPr>
      <w:r w:rsidRPr="009315D9">
        <w:rPr>
          <w:rFonts w:ascii="Calibri" w:hAnsi="Calibri" w:cs="Calibri"/>
          <w:b/>
          <w:bCs/>
        </w:rPr>
        <w:t>Step 4: Act</w:t>
      </w:r>
    </w:p>
    <w:p w14:paraId="27EA3BC2" w14:textId="77777777" w:rsidR="004B353E" w:rsidRPr="009315D9" w:rsidRDefault="004B353E" w:rsidP="004B353E">
      <w:pPr>
        <w:rPr>
          <w:rFonts w:ascii="Calibri" w:hAnsi="Calibri" w:cs="Calibri"/>
        </w:rPr>
      </w:pPr>
    </w:p>
    <w:p w14:paraId="6F232A81" w14:textId="497C4F26" w:rsidR="004B353E" w:rsidRPr="009315D9" w:rsidRDefault="004B353E" w:rsidP="004B353E">
      <w:pPr>
        <w:rPr>
          <w:rFonts w:ascii="Calibri" w:hAnsi="Calibri" w:cs="Calibri"/>
        </w:rPr>
      </w:pPr>
      <w:r w:rsidRPr="009315D9">
        <w:rPr>
          <w:rFonts w:ascii="Calibri" w:hAnsi="Calibri" w:cs="Calibri"/>
        </w:rPr>
        <w:t>What adjustments need to be made before expanding the process?</w:t>
      </w:r>
      <w:r w:rsidR="00E332AD" w:rsidRPr="009315D9">
        <w:rPr>
          <w:rFonts w:ascii="Calibri" w:hAnsi="Calibri" w:cs="Calibri"/>
        </w:rPr>
        <w:t xml:space="preserve"> </w:t>
      </w:r>
      <w:r w:rsidRPr="009315D9">
        <w:rPr>
          <w:rFonts w:ascii="Calibri" w:hAnsi="Calibri" w:cs="Calibri"/>
        </w:rPr>
        <w:t>_____________</w:t>
      </w:r>
    </w:p>
    <w:p w14:paraId="7715FAAC" w14:textId="77777777" w:rsidR="004B353E" w:rsidRPr="009315D9" w:rsidRDefault="004B353E" w:rsidP="004B353E">
      <w:pPr>
        <w:rPr>
          <w:rFonts w:ascii="Calibri" w:hAnsi="Calibri" w:cs="Calibri"/>
        </w:rPr>
      </w:pPr>
    </w:p>
    <w:p w14:paraId="758C16B0" w14:textId="4D0B2F9C" w:rsidR="004B353E" w:rsidRDefault="004B353E" w:rsidP="004B353E">
      <w:pPr>
        <w:rPr>
          <w:rFonts w:ascii="Calibri" w:hAnsi="Calibri" w:cs="Calibri"/>
        </w:rPr>
      </w:pPr>
      <w:r w:rsidRPr="009315D9">
        <w:rPr>
          <w:rFonts w:ascii="Calibri" w:hAnsi="Calibri" w:cs="Calibri"/>
        </w:rPr>
        <w:t>Should this test be repeated with modifications?</w:t>
      </w:r>
      <w:r w:rsidR="00E332AD" w:rsidRPr="009315D9">
        <w:rPr>
          <w:rFonts w:ascii="Calibri" w:hAnsi="Calibri" w:cs="Calibri"/>
        </w:rPr>
        <w:t xml:space="preserve"> </w:t>
      </w:r>
      <w:r w:rsidRPr="009315D9">
        <w:rPr>
          <w:rFonts w:ascii="Calibri" w:hAnsi="Calibri" w:cs="Calibri"/>
        </w:rPr>
        <w:t>If so, what changes will be made?</w:t>
      </w:r>
      <w:r w:rsidR="00E332AD" w:rsidRPr="009315D9">
        <w:rPr>
          <w:rFonts w:ascii="Calibri" w:hAnsi="Calibri" w:cs="Calibri"/>
        </w:rPr>
        <w:t xml:space="preserve"> </w:t>
      </w:r>
      <w:r w:rsidRPr="009315D9">
        <w:rPr>
          <w:rFonts w:ascii="Calibri" w:hAnsi="Calibri" w:cs="Calibri"/>
        </w:rPr>
        <w:t>__________</w:t>
      </w:r>
    </w:p>
    <w:p w14:paraId="7689B953" w14:textId="77777777" w:rsidR="00645987" w:rsidRPr="009315D9" w:rsidRDefault="00645987" w:rsidP="004B353E">
      <w:pPr>
        <w:rPr>
          <w:rFonts w:ascii="Calibri" w:hAnsi="Calibri" w:cs="Calibri"/>
        </w:rPr>
      </w:pPr>
    </w:p>
    <w:p w14:paraId="77DE5F2C" w14:textId="77777777" w:rsidR="00645987" w:rsidRPr="00BA576A" w:rsidRDefault="004B353E" w:rsidP="00645987">
      <w:pPr>
        <w:rPr>
          <w:rFonts w:ascii="Calibri" w:eastAsiaTheme="majorEastAsia" w:hAnsi="Calibri" w:cs="Calibri"/>
        </w:rPr>
      </w:pPr>
      <w:r w:rsidRPr="009315D9">
        <w:rPr>
          <w:rFonts w:ascii="Calibri" w:hAnsi="Calibri" w:cs="Calibri"/>
        </w:rPr>
        <w:t>When will the next test cycle take place?</w:t>
      </w:r>
      <w:r w:rsidR="00E332AD" w:rsidRPr="009315D9">
        <w:rPr>
          <w:rFonts w:ascii="Calibri" w:hAnsi="Calibri" w:cs="Calibri"/>
        </w:rPr>
        <w:t xml:space="preserve"> </w:t>
      </w:r>
      <w:r w:rsidRPr="009315D9">
        <w:rPr>
          <w:rFonts w:ascii="Calibri" w:hAnsi="Calibri" w:cs="Calibri"/>
        </w:rPr>
        <w:t>____________________</w:t>
      </w:r>
      <w:r w:rsidR="00645987">
        <w:rPr>
          <w:rFonts w:ascii="Calibri" w:hAnsi="Calibri" w:cs="Calibri"/>
        </w:rPr>
        <w:t xml:space="preserve">.       </w:t>
      </w:r>
      <w:hyperlink w:anchor="_The_Quick_Start_1" w:history="1">
        <w:r w:rsidR="00645987">
          <w:rPr>
            <w:rStyle w:val="Hyperlink"/>
            <w:rFonts w:ascii="Calibri" w:eastAsiaTheme="majorEastAsia" w:hAnsi="Calibri" w:cs="Calibri"/>
          </w:rPr>
          <w:t>To Qu</w:t>
        </w:r>
        <w:r w:rsidR="00645987">
          <w:rPr>
            <w:rStyle w:val="Hyperlink"/>
            <w:rFonts w:ascii="Calibri" w:eastAsiaTheme="majorEastAsia" w:hAnsi="Calibri" w:cs="Calibri"/>
          </w:rPr>
          <w:t>i</w:t>
        </w:r>
        <w:r w:rsidR="00645987">
          <w:rPr>
            <w:rStyle w:val="Hyperlink"/>
            <w:rFonts w:ascii="Calibri" w:eastAsiaTheme="majorEastAsia" w:hAnsi="Calibri" w:cs="Calibri"/>
          </w:rPr>
          <w:t>ck Start Guide</w:t>
        </w:r>
      </w:hyperlink>
    </w:p>
    <w:p w14:paraId="2A966000" w14:textId="31743F89" w:rsidR="00BA576A" w:rsidRPr="00645987" w:rsidRDefault="00645987" w:rsidP="00645987">
      <w:pPr>
        <w:rPr>
          <w:rFonts w:ascii="Calibri" w:eastAsiaTheme="majorEastAsia" w:hAnsi="Calibri" w:cs="Calibri"/>
          <w:u w:val="single"/>
        </w:rPr>
      </w:pPr>
      <w:r>
        <w:rPr>
          <w:rFonts w:ascii="Calibri" w:hAnsi="Calibri" w:cs="Calibri"/>
        </w:rPr>
        <w:lastRenderedPageBreak/>
        <w:t xml:space="preserve">      </w:t>
      </w:r>
    </w:p>
    <w:p w14:paraId="522C7588" w14:textId="0F0782B3" w:rsidR="002A46C7" w:rsidRPr="009315D9" w:rsidRDefault="002A46C7" w:rsidP="002A46C7">
      <w:pPr>
        <w:pStyle w:val="Heading3"/>
        <w:jc w:val="center"/>
        <w:rPr>
          <w:rFonts w:ascii="Calibri" w:hAnsi="Calibri" w:cs="Calibri"/>
        </w:rPr>
      </w:pPr>
      <w:bookmarkStart w:id="124" w:name="_Job_Aid_Template:"/>
      <w:bookmarkStart w:id="125" w:name="_Job_Aid_Template"/>
      <w:bookmarkStart w:id="126" w:name="_Toc180328609"/>
      <w:bookmarkStart w:id="127" w:name="_Toc180354295"/>
      <w:bookmarkStart w:id="128" w:name="_Toc185347711"/>
      <w:bookmarkStart w:id="129" w:name="_Toc198661261"/>
      <w:bookmarkStart w:id="130" w:name="_Toc198733746"/>
      <w:bookmarkEnd w:id="124"/>
      <w:bookmarkEnd w:id="125"/>
      <w:r w:rsidRPr="009315D9">
        <w:rPr>
          <w:rFonts w:ascii="Calibri" w:hAnsi="Calibri" w:cs="Calibri"/>
        </w:rPr>
        <w:t>Job Aid</w:t>
      </w:r>
      <w:bookmarkEnd w:id="126"/>
      <w:bookmarkEnd w:id="127"/>
      <w:r w:rsidRPr="009315D9">
        <w:rPr>
          <w:rFonts w:ascii="Calibri" w:hAnsi="Calibri" w:cs="Calibri"/>
        </w:rPr>
        <w:t xml:space="preserve"> Template</w:t>
      </w:r>
      <w:bookmarkEnd w:id="128"/>
      <w:bookmarkEnd w:id="129"/>
      <w:bookmarkEnd w:id="130"/>
    </w:p>
    <w:p w14:paraId="0EA5B641" w14:textId="77777777" w:rsidR="002A46C7" w:rsidRPr="009315D9" w:rsidRDefault="002A46C7" w:rsidP="002A46C7">
      <w:pPr>
        <w:rPr>
          <w:rFonts w:ascii="Calibri" w:hAnsi="Calibri" w:cs="Calibri"/>
        </w:rPr>
      </w:pPr>
    </w:p>
    <w:p w14:paraId="589BFDDD" w14:textId="70ACA085" w:rsidR="002A46C7" w:rsidRPr="009315D9" w:rsidRDefault="002A46C7" w:rsidP="002A46C7">
      <w:pPr>
        <w:rPr>
          <w:rFonts w:ascii="Calibri" w:hAnsi="Calibri" w:cs="Calibri"/>
        </w:rPr>
      </w:pPr>
      <w:hyperlink w:anchor="_Task_8._Create" w:history="1">
        <w:r w:rsidRPr="009315D9">
          <w:rPr>
            <w:rStyle w:val="Hyperlink"/>
            <w:rFonts w:ascii="Calibri" w:hAnsi="Calibri" w:cs="Calibri"/>
          </w:rPr>
          <w:t>(return)</w:t>
        </w:r>
      </w:hyperlink>
    </w:p>
    <w:p w14:paraId="3103F03C" w14:textId="77777777" w:rsidR="001A4CE5" w:rsidRPr="00B81F68" w:rsidRDefault="001A4CE5" w:rsidP="001A4CE5">
      <w:pPr>
        <w:rPr>
          <w:rFonts w:ascii="Calibri" w:hAnsi="Calibri" w:cs="Calibri"/>
          <w:sz w:val="22"/>
          <w:szCs w:val="22"/>
        </w:rPr>
      </w:pPr>
      <w:bookmarkStart w:id="131" w:name="_Small_n_chart"/>
      <w:bookmarkStart w:id="132" w:name="_Last_10_Patient"/>
      <w:bookmarkEnd w:id="131"/>
      <w:bookmarkEnd w:id="132"/>
      <w:r w:rsidRPr="00B81F68">
        <w:rPr>
          <w:rFonts w:ascii="Calibri" w:hAnsi="Calibri" w:cs="Calibri"/>
          <w:sz w:val="22"/>
          <w:szCs w:val="22"/>
        </w:rPr>
        <w:t>Practice:</w:t>
      </w:r>
    </w:p>
    <w:p w14:paraId="7F23F400" w14:textId="77777777" w:rsidR="001A4CE5" w:rsidRPr="00B81F68" w:rsidRDefault="001A4CE5" w:rsidP="001A4CE5">
      <w:pPr>
        <w:rPr>
          <w:rFonts w:ascii="Calibri" w:hAnsi="Calibri" w:cs="Calibri"/>
          <w:sz w:val="22"/>
          <w:szCs w:val="22"/>
        </w:rPr>
      </w:pPr>
      <w:r w:rsidRPr="00B81F68">
        <w:rPr>
          <w:rFonts w:ascii="Calibri" w:hAnsi="Calibri" w:cs="Calibri"/>
          <w:sz w:val="22"/>
          <w:szCs w:val="22"/>
        </w:rPr>
        <w:t>Date:</w:t>
      </w:r>
    </w:p>
    <w:p w14:paraId="2154ABC6" w14:textId="77777777" w:rsidR="001A4CE5" w:rsidRPr="00B81F68" w:rsidRDefault="001A4CE5" w:rsidP="001A4CE5">
      <w:pPr>
        <w:rPr>
          <w:rFonts w:ascii="Calibri" w:hAnsi="Calibri" w:cs="Calibri"/>
          <w:sz w:val="22"/>
          <w:szCs w:val="22"/>
        </w:rPr>
      </w:pPr>
      <w:r w:rsidRPr="00B81F68">
        <w:rPr>
          <w:rFonts w:ascii="Calibri" w:hAnsi="Calibri" w:cs="Calibri"/>
          <w:sz w:val="22"/>
          <w:szCs w:val="22"/>
        </w:rPr>
        <w:t>PF/Coach:</w:t>
      </w:r>
    </w:p>
    <w:p w14:paraId="484E8380" w14:textId="06E0FF1A" w:rsidR="001A4CE5" w:rsidRPr="00B81F68" w:rsidRDefault="00902E4D" w:rsidP="001A4CE5">
      <w:pPr>
        <w:rPr>
          <w:rFonts w:ascii="Calibri" w:hAnsi="Calibri" w:cs="Calibri"/>
          <w:sz w:val="22"/>
          <w:szCs w:val="22"/>
        </w:rPr>
      </w:pPr>
      <w:r w:rsidRPr="00B81F68">
        <w:rPr>
          <w:rFonts w:ascii="Calibri" w:hAnsi="Calibri" w:cs="Calibri"/>
          <w:sz w:val="22"/>
          <w:szCs w:val="22"/>
        </w:rPr>
        <w:t>Participating:</w:t>
      </w:r>
    </w:p>
    <w:p w14:paraId="0717A4AA" w14:textId="090E4664" w:rsidR="001A4CE5" w:rsidRPr="00B81F68" w:rsidRDefault="00902E4D" w:rsidP="001A4CE5">
      <w:pPr>
        <w:rPr>
          <w:rFonts w:ascii="Calibri" w:hAnsi="Calibri" w:cs="Calibri"/>
          <w:sz w:val="22"/>
          <w:szCs w:val="22"/>
        </w:rPr>
      </w:pPr>
      <w:r w:rsidRPr="00B81F68">
        <w:rPr>
          <w:rFonts w:ascii="Calibri" w:hAnsi="Calibri" w:cs="Calibri"/>
          <w:sz w:val="22"/>
          <w:szCs w:val="22"/>
        </w:rPr>
        <w:t>Care gap of focus:</w:t>
      </w:r>
    </w:p>
    <w:p w14:paraId="43BB6257" w14:textId="77777777" w:rsidR="00902E4D" w:rsidRPr="00B81F68" w:rsidRDefault="00902E4D" w:rsidP="00902E4D">
      <w:pPr>
        <w:rPr>
          <w:rFonts w:ascii="Calibri" w:hAnsi="Calibri" w:cs="Calibri"/>
          <w:sz w:val="22"/>
          <w:szCs w:val="22"/>
        </w:rPr>
      </w:pPr>
      <w:r w:rsidRPr="00B81F68">
        <w:rPr>
          <w:rFonts w:ascii="Calibri" w:hAnsi="Calibri" w:cs="Calibri"/>
          <w:sz w:val="22"/>
          <w:szCs w:val="22"/>
        </w:rPr>
        <w:t>______________________________________________________________________________</w:t>
      </w:r>
    </w:p>
    <w:p w14:paraId="4D348E0A" w14:textId="283B67C6" w:rsidR="002A46C7" w:rsidRPr="00B81F68" w:rsidRDefault="005254C1" w:rsidP="002A46C7">
      <w:pPr>
        <w:rPr>
          <w:rFonts w:ascii="Calibri" w:eastAsiaTheme="minorHAnsi" w:hAnsi="Calibri" w:cs="Calibri"/>
          <w:i/>
          <w:iCs/>
          <w:sz w:val="22"/>
          <w:szCs w:val="22"/>
        </w:rPr>
      </w:pPr>
      <w:r w:rsidRPr="00B81F68">
        <w:rPr>
          <w:rFonts w:ascii="Calibri" w:eastAsiaTheme="minorHAnsi" w:hAnsi="Calibri" w:cs="Calibri"/>
          <w:i/>
          <w:iCs/>
          <w:sz w:val="22"/>
          <w:szCs w:val="22"/>
        </w:rPr>
        <w:t>Use this worksheet to create job aids for each distinct workflow in the enhanced care gap closure process.</w:t>
      </w:r>
    </w:p>
    <w:p w14:paraId="71CD64A5" w14:textId="77777777" w:rsidR="005254C1" w:rsidRPr="00B81F68" w:rsidRDefault="005254C1" w:rsidP="002A46C7">
      <w:pPr>
        <w:rPr>
          <w:rFonts w:ascii="Calibri" w:eastAsiaTheme="minorHAnsi" w:hAnsi="Calibri" w:cs="Calibri"/>
          <w:b/>
          <w:bCs/>
          <w:sz w:val="22"/>
          <w:szCs w:val="22"/>
        </w:rPr>
      </w:pPr>
    </w:p>
    <w:p w14:paraId="743A05CC" w14:textId="77777777" w:rsidR="002A46C7" w:rsidRPr="00B81F68" w:rsidRDefault="002A46C7" w:rsidP="002A46C7">
      <w:pPr>
        <w:jc w:val="center"/>
        <w:rPr>
          <w:rFonts w:ascii="Calibri" w:eastAsiaTheme="minorHAnsi" w:hAnsi="Calibri" w:cs="Calibri"/>
          <w:b/>
          <w:bCs/>
          <w:sz w:val="22"/>
          <w:szCs w:val="22"/>
        </w:rPr>
      </w:pPr>
      <w:r w:rsidRPr="00B81F68">
        <w:rPr>
          <w:rFonts w:ascii="Calibri" w:eastAsiaTheme="minorHAnsi" w:hAnsi="Calibri" w:cs="Calibri"/>
          <w:b/>
          <w:bCs/>
          <w:sz w:val="22"/>
          <w:szCs w:val="22"/>
        </w:rPr>
        <w:t>Job Aid for (ROLE/STAFF PERSON):__________________</w:t>
      </w:r>
    </w:p>
    <w:p w14:paraId="70FD6016" w14:textId="77777777" w:rsidR="002A46C7" w:rsidRPr="00B81F68" w:rsidRDefault="002A46C7" w:rsidP="002A46C7">
      <w:pPr>
        <w:jc w:val="center"/>
        <w:rPr>
          <w:rFonts w:ascii="Calibri" w:eastAsiaTheme="minorHAnsi" w:hAnsi="Calibri" w:cs="Calibri"/>
          <w:b/>
          <w:bCs/>
          <w:sz w:val="22"/>
          <w:szCs w:val="22"/>
        </w:rPr>
      </w:pPr>
    </w:p>
    <w:p w14:paraId="435C2B4C" w14:textId="06CF3D5E" w:rsidR="002A46C7" w:rsidRPr="00B81F68" w:rsidRDefault="002A46C7" w:rsidP="002A46C7">
      <w:pPr>
        <w:jc w:val="center"/>
        <w:rPr>
          <w:rFonts w:ascii="Calibri" w:eastAsiaTheme="minorHAnsi" w:hAnsi="Calibri" w:cs="Calibri"/>
          <w:sz w:val="22"/>
          <w:szCs w:val="22"/>
        </w:rPr>
      </w:pPr>
      <w:r w:rsidRPr="00B81F68">
        <w:rPr>
          <w:rFonts w:ascii="Calibri" w:eastAsiaTheme="minorHAnsi" w:hAnsi="Calibri" w:cs="Calibri"/>
          <w:b/>
          <w:bCs/>
          <w:sz w:val="22"/>
          <w:szCs w:val="22"/>
        </w:rPr>
        <w:t>This job aid is for</w:t>
      </w:r>
      <w:r w:rsidR="001C3CBE" w:rsidRPr="00B81F68">
        <w:rPr>
          <w:rFonts w:ascii="Calibri" w:eastAsiaTheme="minorHAnsi" w:hAnsi="Calibri" w:cs="Calibri"/>
          <w:b/>
          <w:bCs/>
          <w:sz w:val="22"/>
          <w:szCs w:val="22"/>
        </w:rPr>
        <w:t xml:space="preserve"> (care gap process name:)</w:t>
      </w:r>
      <w:r w:rsidRPr="00B81F68">
        <w:rPr>
          <w:rFonts w:ascii="Calibri" w:eastAsiaTheme="minorHAnsi" w:hAnsi="Calibri" w:cs="Calibri"/>
          <w:sz w:val="22"/>
          <w:szCs w:val="22"/>
        </w:rPr>
        <w:t>_________________________________________</w:t>
      </w:r>
    </w:p>
    <w:p w14:paraId="41F5CD77" w14:textId="77777777" w:rsidR="002A46C7" w:rsidRPr="00B81F68" w:rsidRDefault="002A46C7" w:rsidP="002A46C7">
      <w:pPr>
        <w:rPr>
          <w:rFonts w:ascii="Calibri" w:eastAsiaTheme="minorHAnsi" w:hAnsi="Calibri" w:cs="Calibri"/>
          <w:b/>
          <w:bCs/>
          <w:sz w:val="22"/>
          <w:szCs w:val="22"/>
        </w:rPr>
      </w:pPr>
    </w:p>
    <w:p w14:paraId="0DD81351" w14:textId="77777777" w:rsidR="002A46C7" w:rsidRPr="00B81F68" w:rsidRDefault="002A46C7" w:rsidP="002A46C7">
      <w:pPr>
        <w:rPr>
          <w:rFonts w:ascii="Calibri" w:eastAsiaTheme="minorHAnsi" w:hAnsi="Calibri" w:cs="Calibri"/>
          <w:b/>
          <w:bCs/>
          <w:sz w:val="22"/>
          <w:szCs w:val="22"/>
        </w:rPr>
      </w:pPr>
    </w:p>
    <w:p w14:paraId="3569D009" w14:textId="2EA20520" w:rsidR="002A46C7" w:rsidRPr="00B81F68" w:rsidRDefault="002A46C7" w:rsidP="002A46C7">
      <w:pPr>
        <w:rPr>
          <w:rFonts w:ascii="Calibri" w:eastAsiaTheme="minorHAnsi" w:hAnsi="Calibri" w:cs="Calibri"/>
          <w:sz w:val="22"/>
          <w:szCs w:val="22"/>
        </w:rPr>
      </w:pPr>
      <w:r w:rsidRPr="00B81F68">
        <w:rPr>
          <w:rFonts w:ascii="Calibri" w:eastAsiaTheme="minorHAnsi" w:hAnsi="Calibri" w:cs="Calibri"/>
          <w:sz w:val="22"/>
          <w:szCs w:val="22"/>
        </w:rPr>
        <w:t>Steps</w:t>
      </w:r>
      <w:r w:rsidR="001C3CBE" w:rsidRPr="00B81F68">
        <w:rPr>
          <w:rFonts w:ascii="Calibri" w:eastAsiaTheme="minorHAnsi" w:hAnsi="Calibri" w:cs="Calibri"/>
          <w:sz w:val="22"/>
          <w:szCs w:val="22"/>
        </w:rPr>
        <w:t>:</w:t>
      </w:r>
    </w:p>
    <w:p w14:paraId="375EB94B" w14:textId="77777777" w:rsidR="002A46C7" w:rsidRPr="00B81F68" w:rsidRDefault="002A46C7" w:rsidP="002A46C7">
      <w:pPr>
        <w:rPr>
          <w:rFonts w:ascii="Calibri" w:eastAsiaTheme="minorHAnsi" w:hAnsi="Calibri" w:cs="Calibri"/>
          <w:sz w:val="22"/>
          <w:szCs w:val="22"/>
        </w:rPr>
      </w:pPr>
    </w:p>
    <w:p w14:paraId="47F74BC9" w14:textId="77777777" w:rsidR="002A46C7" w:rsidRPr="00B81F68" w:rsidRDefault="002A46C7" w:rsidP="002A46C7">
      <w:pPr>
        <w:rPr>
          <w:rFonts w:ascii="Calibri" w:eastAsiaTheme="minorHAnsi" w:hAnsi="Calibri" w:cs="Calibri"/>
          <w:sz w:val="22"/>
          <w:szCs w:val="22"/>
        </w:rPr>
      </w:pPr>
    </w:p>
    <w:p w14:paraId="75233A2E" w14:textId="77777777" w:rsidR="002A46C7" w:rsidRPr="00B81F68" w:rsidRDefault="002A46C7" w:rsidP="002A46C7">
      <w:pPr>
        <w:rPr>
          <w:rFonts w:ascii="Calibri" w:eastAsiaTheme="minorHAnsi" w:hAnsi="Calibri" w:cs="Calibri"/>
          <w:sz w:val="22"/>
          <w:szCs w:val="22"/>
        </w:rPr>
      </w:pPr>
      <w:r w:rsidRPr="00B81F68">
        <w:rPr>
          <w:rFonts w:ascii="Calibri" w:eastAsiaTheme="minorHAnsi" w:hAnsi="Calibri" w:cs="Calibri"/>
          <w:sz w:val="22"/>
          <w:szCs w:val="22"/>
        </w:rPr>
        <w:t xml:space="preserve">Step 1. </w:t>
      </w:r>
    </w:p>
    <w:p w14:paraId="637BE095" w14:textId="77777777" w:rsidR="002A46C7" w:rsidRPr="00B81F68" w:rsidRDefault="002A46C7" w:rsidP="002A46C7">
      <w:pPr>
        <w:rPr>
          <w:rFonts w:ascii="Calibri" w:eastAsiaTheme="minorHAnsi" w:hAnsi="Calibri" w:cs="Calibri"/>
          <w:sz w:val="22"/>
          <w:szCs w:val="22"/>
        </w:rPr>
      </w:pPr>
    </w:p>
    <w:p w14:paraId="2263A74C" w14:textId="77777777" w:rsidR="002A46C7" w:rsidRPr="00B81F68" w:rsidRDefault="002A46C7" w:rsidP="002A46C7">
      <w:pPr>
        <w:rPr>
          <w:rFonts w:ascii="Calibri" w:eastAsiaTheme="minorHAnsi" w:hAnsi="Calibri" w:cs="Calibri"/>
          <w:sz w:val="22"/>
          <w:szCs w:val="22"/>
        </w:rPr>
      </w:pPr>
    </w:p>
    <w:p w14:paraId="6415C90D" w14:textId="77777777" w:rsidR="002A46C7" w:rsidRPr="00B81F68" w:rsidRDefault="002A46C7" w:rsidP="002A46C7">
      <w:pPr>
        <w:rPr>
          <w:rFonts w:ascii="Calibri" w:eastAsiaTheme="minorHAnsi" w:hAnsi="Calibri" w:cs="Calibri"/>
          <w:sz w:val="22"/>
          <w:szCs w:val="22"/>
        </w:rPr>
      </w:pPr>
      <w:r w:rsidRPr="00B81F68">
        <w:rPr>
          <w:rFonts w:ascii="Calibri" w:eastAsiaTheme="minorHAnsi" w:hAnsi="Calibri" w:cs="Calibri"/>
          <w:sz w:val="22"/>
          <w:szCs w:val="22"/>
        </w:rPr>
        <w:t xml:space="preserve">Step 2.  </w:t>
      </w:r>
    </w:p>
    <w:p w14:paraId="32CEEBA3" w14:textId="77777777" w:rsidR="002A46C7" w:rsidRPr="00B81F68" w:rsidRDefault="002A46C7" w:rsidP="002A46C7">
      <w:pPr>
        <w:rPr>
          <w:rFonts w:ascii="Calibri" w:eastAsiaTheme="minorHAnsi" w:hAnsi="Calibri" w:cs="Calibri"/>
          <w:sz w:val="22"/>
          <w:szCs w:val="22"/>
        </w:rPr>
      </w:pPr>
    </w:p>
    <w:p w14:paraId="4732A5FB" w14:textId="77777777" w:rsidR="002A46C7" w:rsidRPr="00B81F68" w:rsidRDefault="002A46C7" w:rsidP="002A46C7">
      <w:pPr>
        <w:rPr>
          <w:rFonts w:ascii="Calibri" w:eastAsiaTheme="minorHAnsi" w:hAnsi="Calibri" w:cs="Calibri"/>
          <w:sz w:val="22"/>
          <w:szCs w:val="22"/>
        </w:rPr>
      </w:pPr>
    </w:p>
    <w:p w14:paraId="7D1658E2" w14:textId="77777777" w:rsidR="002A46C7" w:rsidRPr="00B81F68" w:rsidRDefault="002A46C7" w:rsidP="002A46C7">
      <w:pPr>
        <w:rPr>
          <w:rFonts w:ascii="Calibri" w:eastAsiaTheme="minorHAnsi" w:hAnsi="Calibri" w:cs="Calibri"/>
          <w:sz w:val="22"/>
          <w:szCs w:val="22"/>
        </w:rPr>
      </w:pPr>
      <w:r w:rsidRPr="00B81F68">
        <w:rPr>
          <w:rFonts w:ascii="Calibri" w:eastAsiaTheme="minorHAnsi" w:hAnsi="Calibri" w:cs="Calibri"/>
          <w:sz w:val="22"/>
          <w:szCs w:val="22"/>
        </w:rPr>
        <w:t>Step 3.</w:t>
      </w:r>
    </w:p>
    <w:p w14:paraId="5D5CD9F9" w14:textId="77777777" w:rsidR="002A46C7" w:rsidRPr="00B81F68" w:rsidRDefault="002A46C7" w:rsidP="002A46C7">
      <w:pPr>
        <w:rPr>
          <w:rFonts w:ascii="Calibri" w:eastAsiaTheme="minorHAnsi" w:hAnsi="Calibri" w:cs="Calibri"/>
          <w:sz w:val="22"/>
          <w:szCs w:val="22"/>
        </w:rPr>
      </w:pPr>
    </w:p>
    <w:p w14:paraId="4E2319AC" w14:textId="77777777" w:rsidR="002A46C7" w:rsidRPr="00B81F68" w:rsidRDefault="002A46C7" w:rsidP="002A46C7">
      <w:pPr>
        <w:rPr>
          <w:rFonts w:ascii="Calibri" w:eastAsiaTheme="minorHAnsi" w:hAnsi="Calibri" w:cs="Calibri"/>
          <w:sz w:val="22"/>
          <w:szCs w:val="22"/>
        </w:rPr>
      </w:pPr>
    </w:p>
    <w:p w14:paraId="339CAAC2" w14:textId="77777777" w:rsidR="002A46C7" w:rsidRPr="00B81F68" w:rsidRDefault="002A46C7" w:rsidP="002A46C7">
      <w:pPr>
        <w:rPr>
          <w:rFonts w:ascii="Calibri" w:hAnsi="Calibri" w:cs="Calibri"/>
          <w:sz w:val="22"/>
          <w:szCs w:val="22"/>
        </w:rPr>
      </w:pPr>
      <w:r w:rsidRPr="00B81F68">
        <w:rPr>
          <w:rFonts w:ascii="Calibri" w:hAnsi="Calibri" w:cs="Calibri"/>
          <w:sz w:val="22"/>
          <w:szCs w:val="22"/>
        </w:rPr>
        <w:t xml:space="preserve">Step 4. </w:t>
      </w:r>
    </w:p>
    <w:p w14:paraId="1C4FB510" w14:textId="77777777" w:rsidR="002A46C7" w:rsidRPr="00B81F68" w:rsidRDefault="002A46C7" w:rsidP="002A46C7">
      <w:pPr>
        <w:rPr>
          <w:rFonts w:ascii="Calibri" w:hAnsi="Calibri" w:cs="Calibri"/>
          <w:sz w:val="22"/>
          <w:szCs w:val="22"/>
        </w:rPr>
      </w:pPr>
    </w:p>
    <w:p w14:paraId="38E1DF76" w14:textId="77777777" w:rsidR="002A46C7" w:rsidRPr="00B81F68" w:rsidRDefault="002A46C7" w:rsidP="002A46C7">
      <w:pPr>
        <w:rPr>
          <w:rFonts w:ascii="Calibri" w:hAnsi="Calibri" w:cs="Calibri"/>
          <w:sz w:val="22"/>
          <w:szCs w:val="22"/>
        </w:rPr>
      </w:pPr>
    </w:p>
    <w:p w14:paraId="4C4671A1" w14:textId="77777777" w:rsidR="002A46C7" w:rsidRPr="00B81F68" w:rsidRDefault="002A46C7" w:rsidP="002A46C7">
      <w:pPr>
        <w:rPr>
          <w:rFonts w:ascii="Calibri" w:hAnsi="Calibri" w:cs="Calibri"/>
          <w:sz w:val="22"/>
          <w:szCs w:val="22"/>
        </w:rPr>
      </w:pPr>
      <w:r w:rsidRPr="00B81F68">
        <w:rPr>
          <w:rFonts w:ascii="Calibri" w:hAnsi="Calibri" w:cs="Calibri"/>
          <w:sz w:val="22"/>
          <w:szCs w:val="22"/>
        </w:rPr>
        <w:t>Step 5.</w:t>
      </w:r>
    </w:p>
    <w:p w14:paraId="45821D6E" w14:textId="77777777" w:rsidR="002A46C7" w:rsidRPr="00B81F68" w:rsidRDefault="002A46C7" w:rsidP="002A46C7">
      <w:pPr>
        <w:rPr>
          <w:rFonts w:ascii="Calibri" w:hAnsi="Calibri" w:cs="Calibri"/>
          <w:sz w:val="22"/>
          <w:szCs w:val="22"/>
        </w:rPr>
      </w:pPr>
    </w:p>
    <w:p w14:paraId="2BAFED0A" w14:textId="77777777" w:rsidR="002A46C7" w:rsidRPr="00B81F68" w:rsidRDefault="002A46C7" w:rsidP="002A46C7">
      <w:pPr>
        <w:rPr>
          <w:rFonts w:ascii="Calibri" w:hAnsi="Calibri" w:cs="Calibri"/>
          <w:sz w:val="22"/>
          <w:szCs w:val="22"/>
        </w:rPr>
      </w:pPr>
    </w:p>
    <w:p w14:paraId="17255793" w14:textId="77777777" w:rsidR="002A46C7" w:rsidRPr="00B81F68" w:rsidRDefault="002A46C7" w:rsidP="002A46C7">
      <w:pPr>
        <w:rPr>
          <w:rFonts w:ascii="Calibri" w:hAnsi="Calibri" w:cs="Calibri"/>
          <w:sz w:val="22"/>
          <w:szCs w:val="22"/>
        </w:rPr>
      </w:pPr>
      <w:bookmarkStart w:id="133" w:name="_Sample_CMP_implementation"/>
      <w:bookmarkEnd w:id="133"/>
      <w:r w:rsidRPr="00B81F68">
        <w:rPr>
          <w:rFonts w:ascii="Calibri" w:hAnsi="Calibri" w:cs="Calibri"/>
          <w:sz w:val="22"/>
          <w:szCs w:val="22"/>
        </w:rPr>
        <w:t>Step 6.</w:t>
      </w:r>
    </w:p>
    <w:p w14:paraId="0E9D6C0F" w14:textId="77777777" w:rsidR="002A46C7" w:rsidRPr="00B81F68" w:rsidRDefault="002A46C7" w:rsidP="002A46C7">
      <w:pPr>
        <w:rPr>
          <w:rFonts w:ascii="Calibri" w:hAnsi="Calibri" w:cs="Calibri"/>
          <w:sz w:val="22"/>
          <w:szCs w:val="22"/>
        </w:rPr>
      </w:pPr>
    </w:p>
    <w:p w14:paraId="48474421" w14:textId="77777777" w:rsidR="002A46C7" w:rsidRPr="00B81F68" w:rsidRDefault="002A46C7" w:rsidP="002A46C7">
      <w:pPr>
        <w:rPr>
          <w:rFonts w:ascii="Calibri" w:hAnsi="Calibri" w:cs="Calibri"/>
          <w:sz w:val="22"/>
          <w:szCs w:val="22"/>
        </w:rPr>
      </w:pPr>
    </w:p>
    <w:p w14:paraId="710D872B" w14:textId="77777777" w:rsidR="002A46C7" w:rsidRPr="00B81F68" w:rsidRDefault="002A46C7" w:rsidP="002A46C7">
      <w:pPr>
        <w:rPr>
          <w:rFonts w:ascii="Calibri" w:hAnsi="Calibri" w:cs="Calibri"/>
          <w:sz w:val="22"/>
          <w:szCs w:val="22"/>
        </w:rPr>
      </w:pPr>
      <w:r w:rsidRPr="00B81F68">
        <w:rPr>
          <w:rFonts w:ascii="Calibri" w:hAnsi="Calibri" w:cs="Calibri"/>
          <w:sz w:val="22"/>
          <w:szCs w:val="22"/>
        </w:rPr>
        <w:t>Step 7.</w:t>
      </w:r>
    </w:p>
    <w:p w14:paraId="1D8B5F2E" w14:textId="77777777" w:rsidR="002A46C7" w:rsidRPr="00B81F68" w:rsidRDefault="002A46C7" w:rsidP="002A46C7">
      <w:pPr>
        <w:rPr>
          <w:rFonts w:ascii="Calibri" w:hAnsi="Calibri" w:cs="Calibri"/>
          <w:sz w:val="22"/>
          <w:szCs w:val="22"/>
        </w:rPr>
      </w:pPr>
    </w:p>
    <w:p w14:paraId="627D424A" w14:textId="77777777" w:rsidR="005254C1" w:rsidRPr="00B81F68" w:rsidRDefault="005254C1" w:rsidP="002A46C7">
      <w:pPr>
        <w:rPr>
          <w:rFonts w:ascii="Calibri" w:hAnsi="Calibri" w:cs="Calibri"/>
          <w:sz w:val="22"/>
          <w:szCs w:val="22"/>
        </w:rPr>
      </w:pPr>
    </w:p>
    <w:p w14:paraId="06CF3437" w14:textId="50FF0B01" w:rsidR="002A46C7" w:rsidRDefault="001A4CE5" w:rsidP="002A46C7">
      <w:pPr>
        <w:rPr>
          <w:rFonts w:ascii="Calibri" w:hAnsi="Calibri" w:cs="Calibri"/>
          <w:sz w:val="22"/>
          <w:szCs w:val="22"/>
        </w:rPr>
      </w:pPr>
      <w:r w:rsidRPr="00B81F68">
        <w:rPr>
          <w:rFonts w:ascii="Calibri" w:hAnsi="Calibri" w:cs="Calibri"/>
          <w:sz w:val="22"/>
          <w:szCs w:val="22"/>
        </w:rPr>
        <w:t>PEARL</w:t>
      </w:r>
      <w:r w:rsidR="002A46C7" w:rsidRPr="00B81F68">
        <w:rPr>
          <w:rFonts w:ascii="Calibri" w:hAnsi="Calibri" w:cs="Calibri"/>
          <w:sz w:val="22"/>
          <w:szCs w:val="22"/>
        </w:rPr>
        <w:t xml:space="preserve">:  Enter </w:t>
      </w:r>
      <w:r w:rsidR="005254C1" w:rsidRPr="00B81F68">
        <w:rPr>
          <w:rFonts w:ascii="Calibri" w:hAnsi="Calibri" w:cs="Calibri"/>
          <w:sz w:val="22"/>
          <w:szCs w:val="22"/>
        </w:rPr>
        <w:t>copy information</w:t>
      </w:r>
      <w:r w:rsidR="002A46C7" w:rsidRPr="00B81F68">
        <w:rPr>
          <w:rFonts w:ascii="Calibri" w:hAnsi="Calibri" w:cs="Calibri"/>
          <w:sz w:val="22"/>
          <w:szCs w:val="22"/>
        </w:rPr>
        <w:t xml:space="preserve"> above into an AI engine like Chat GPT and give it the prompt,</w:t>
      </w:r>
      <w:r w:rsidR="005254C1" w:rsidRPr="00B81F68">
        <w:rPr>
          <w:rFonts w:ascii="Calibri" w:hAnsi="Calibri" w:cs="Calibri"/>
          <w:sz w:val="22"/>
          <w:szCs w:val="22"/>
        </w:rPr>
        <w:t xml:space="preserve"> </w:t>
      </w:r>
      <w:r w:rsidR="00FF063D" w:rsidRPr="00B81F68">
        <w:rPr>
          <w:rFonts w:ascii="Calibri" w:hAnsi="Calibri" w:cs="Calibri"/>
          <w:sz w:val="22"/>
          <w:szCs w:val="22"/>
        </w:rPr>
        <w:t>"</w:t>
      </w:r>
      <w:r w:rsidR="002A46C7" w:rsidRPr="00B81F68">
        <w:rPr>
          <w:rFonts w:ascii="Calibri" w:hAnsi="Calibri" w:cs="Calibri"/>
          <w:sz w:val="22"/>
          <w:szCs w:val="22"/>
        </w:rPr>
        <w:t>Create a job aid based on these steps.</w:t>
      </w:r>
      <w:r w:rsidR="00FF063D" w:rsidRPr="00B81F68">
        <w:rPr>
          <w:rFonts w:ascii="Calibri" w:hAnsi="Calibri" w:cs="Calibri"/>
          <w:sz w:val="22"/>
          <w:szCs w:val="22"/>
        </w:rPr>
        <w:t>"</w:t>
      </w:r>
      <w:r w:rsidR="002A46C7" w:rsidRPr="00B81F68">
        <w:rPr>
          <w:rFonts w:ascii="Calibri" w:hAnsi="Calibri" w:cs="Calibri"/>
          <w:sz w:val="22"/>
          <w:szCs w:val="22"/>
        </w:rPr>
        <w:t xml:space="preserve"> </w:t>
      </w:r>
      <w:r w:rsidR="005254C1" w:rsidRPr="00B81F68">
        <w:rPr>
          <w:rFonts w:ascii="Calibri" w:hAnsi="Calibri" w:cs="Calibri"/>
          <w:sz w:val="22"/>
          <w:szCs w:val="22"/>
        </w:rPr>
        <w:t xml:space="preserve"> Use this as a first draft to jump start creation of each job aid.</w:t>
      </w:r>
    </w:p>
    <w:p w14:paraId="74B79B83" w14:textId="1F43DBB2" w:rsidR="00BA576A" w:rsidRPr="00BA576A" w:rsidRDefault="001F0C7E" w:rsidP="00BA576A">
      <w:pPr>
        <w:jc w:val="right"/>
        <w:rPr>
          <w:rFonts w:ascii="Calibri" w:eastAsiaTheme="majorEastAsia" w:hAnsi="Calibri" w:cs="Calibri"/>
        </w:rPr>
      </w:pPr>
      <w:hyperlink w:anchor="_The_Quick_Start_1" w:history="1">
        <w:r>
          <w:rPr>
            <w:rStyle w:val="Hyperlink"/>
            <w:rFonts w:ascii="Calibri" w:eastAsiaTheme="majorEastAsia" w:hAnsi="Calibri" w:cs="Calibri"/>
          </w:rPr>
          <w:t>To Quick Start Guide</w:t>
        </w:r>
      </w:hyperlink>
    </w:p>
    <w:p w14:paraId="097BFD78" w14:textId="77777777" w:rsidR="00BA576A" w:rsidRPr="00B81F68" w:rsidRDefault="00BA576A" w:rsidP="002A46C7">
      <w:pPr>
        <w:rPr>
          <w:rFonts w:ascii="Calibri" w:hAnsi="Calibri" w:cs="Calibri"/>
          <w:sz w:val="22"/>
          <w:szCs w:val="22"/>
        </w:rPr>
      </w:pPr>
    </w:p>
    <w:p w14:paraId="03538FF7" w14:textId="14BD8933" w:rsidR="002A46C7" w:rsidRPr="009315D9" w:rsidRDefault="001C3CBE" w:rsidP="002A46C7">
      <w:pPr>
        <w:pStyle w:val="Heading3"/>
        <w:jc w:val="center"/>
        <w:rPr>
          <w:rFonts w:ascii="Calibri" w:hAnsi="Calibri" w:cs="Calibri"/>
        </w:rPr>
      </w:pPr>
      <w:bookmarkStart w:id="134" w:name="_Training_Plan_Worksheet"/>
      <w:bookmarkStart w:id="135" w:name="_Toc198661262"/>
      <w:bookmarkStart w:id="136" w:name="_Toc198733747"/>
      <w:bookmarkEnd w:id="134"/>
      <w:r w:rsidRPr="009315D9">
        <w:rPr>
          <w:rFonts w:ascii="Calibri" w:hAnsi="Calibri" w:cs="Calibri"/>
        </w:rPr>
        <w:lastRenderedPageBreak/>
        <w:t xml:space="preserve">Training </w:t>
      </w:r>
      <w:r w:rsidR="005254C1">
        <w:rPr>
          <w:rFonts w:ascii="Calibri" w:hAnsi="Calibri" w:cs="Calibri"/>
        </w:rPr>
        <w:t>Plan Worksheet</w:t>
      </w:r>
      <w:bookmarkEnd w:id="135"/>
      <w:bookmarkEnd w:id="136"/>
    </w:p>
    <w:p w14:paraId="37C6A39D" w14:textId="77777777" w:rsidR="002A46C7" w:rsidRPr="009315D9" w:rsidRDefault="002A46C7" w:rsidP="002A46C7">
      <w:pPr>
        <w:rPr>
          <w:rFonts w:ascii="Calibri" w:hAnsi="Calibri" w:cs="Calibri"/>
        </w:rPr>
      </w:pPr>
    </w:p>
    <w:p w14:paraId="063C48FC" w14:textId="668ADBC0" w:rsidR="002A46C7" w:rsidRPr="009315D9" w:rsidRDefault="002A46C7" w:rsidP="002A46C7">
      <w:pPr>
        <w:rPr>
          <w:rFonts w:ascii="Calibri" w:hAnsi="Calibri" w:cs="Calibri"/>
        </w:rPr>
      </w:pPr>
      <w:hyperlink w:anchor="_Task_8._Create" w:history="1">
        <w:r w:rsidRPr="009315D9">
          <w:rPr>
            <w:rStyle w:val="Hyperlink"/>
            <w:rFonts w:ascii="Calibri" w:hAnsi="Calibri" w:cs="Calibri"/>
          </w:rPr>
          <w:t>(return)</w:t>
        </w:r>
      </w:hyperlink>
    </w:p>
    <w:p w14:paraId="635615FB" w14:textId="77777777" w:rsidR="001A4CE5" w:rsidRPr="001A4CE5" w:rsidRDefault="001A4CE5" w:rsidP="001A4CE5">
      <w:pPr>
        <w:rPr>
          <w:rFonts w:ascii="Calibri" w:hAnsi="Calibri" w:cs="Calibri"/>
          <w:sz w:val="22"/>
          <w:szCs w:val="22"/>
        </w:rPr>
      </w:pPr>
      <w:r w:rsidRPr="001A4CE5">
        <w:rPr>
          <w:rFonts w:ascii="Calibri" w:hAnsi="Calibri" w:cs="Calibri"/>
          <w:sz w:val="22"/>
          <w:szCs w:val="22"/>
        </w:rPr>
        <w:t>Practice:</w:t>
      </w:r>
    </w:p>
    <w:p w14:paraId="7896183F" w14:textId="77777777" w:rsidR="001A4CE5" w:rsidRPr="001A4CE5" w:rsidRDefault="001A4CE5" w:rsidP="001A4CE5">
      <w:pPr>
        <w:rPr>
          <w:rFonts w:ascii="Calibri" w:hAnsi="Calibri" w:cs="Calibri"/>
          <w:sz w:val="22"/>
          <w:szCs w:val="22"/>
        </w:rPr>
      </w:pPr>
      <w:r w:rsidRPr="001A4CE5">
        <w:rPr>
          <w:rFonts w:ascii="Calibri" w:hAnsi="Calibri" w:cs="Calibri"/>
          <w:sz w:val="22"/>
          <w:szCs w:val="22"/>
        </w:rPr>
        <w:t>Date:</w:t>
      </w:r>
    </w:p>
    <w:p w14:paraId="312D0F77" w14:textId="77777777" w:rsidR="001A4CE5" w:rsidRPr="001A4CE5" w:rsidRDefault="001A4CE5" w:rsidP="001A4CE5">
      <w:pPr>
        <w:rPr>
          <w:rFonts w:ascii="Calibri" w:hAnsi="Calibri" w:cs="Calibri"/>
          <w:sz w:val="22"/>
          <w:szCs w:val="22"/>
        </w:rPr>
      </w:pPr>
      <w:r w:rsidRPr="001A4CE5">
        <w:rPr>
          <w:rFonts w:ascii="Calibri" w:hAnsi="Calibri" w:cs="Calibri"/>
          <w:sz w:val="22"/>
          <w:szCs w:val="22"/>
        </w:rPr>
        <w:t>PF/Coach:</w:t>
      </w:r>
    </w:p>
    <w:p w14:paraId="28B71555" w14:textId="2B08DA87" w:rsidR="001A4CE5" w:rsidRPr="001A4CE5" w:rsidRDefault="00902E4D" w:rsidP="001A4CE5">
      <w:pPr>
        <w:rPr>
          <w:rFonts w:ascii="Calibri" w:hAnsi="Calibri" w:cs="Calibri"/>
          <w:sz w:val="22"/>
          <w:szCs w:val="22"/>
        </w:rPr>
      </w:pPr>
      <w:r>
        <w:rPr>
          <w:rFonts w:ascii="Calibri" w:hAnsi="Calibri" w:cs="Calibri"/>
          <w:sz w:val="22"/>
          <w:szCs w:val="22"/>
        </w:rPr>
        <w:t>Participating:</w:t>
      </w:r>
    </w:p>
    <w:p w14:paraId="12BA3433" w14:textId="7353F229" w:rsidR="001A4CE5" w:rsidRPr="001A4CE5" w:rsidRDefault="00902E4D" w:rsidP="001A4CE5">
      <w:pPr>
        <w:rPr>
          <w:rFonts w:ascii="Calibri" w:hAnsi="Calibri" w:cs="Calibri"/>
          <w:sz w:val="22"/>
          <w:szCs w:val="22"/>
        </w:rPr>
      </w:pPr>
      <w:r>
        <w:rPr>
          <w:rFonts w:ascii="Calibri" w:hAnsi="Calibri" w:cs="Calibri"/>
          <w:sz w:val="22"/>
          <w:szCs w:val="22"/>
        </w:rPr>
        <w:t>Care gap of focus:</w:t>
      </w:r>
    </w:p>
    <w:p w14:paraId="44145A00" w14:textId="77777777" w:rsidR="002A46C7" w:rsidRPr="009315D9" w:rsidRDefault="002A46C7" w:rsidP="005254C1">
      <w:pPr>
        <w:rPr>
          <w:rFonts w:ascii="Calibri" w:hAnsi="Calibri" w:cs="Calibri"/>
        </w:rPr>
      </w:pPr>
    </w:p>
    <w:p w14:paraId="186641E3" w14:textId="3D4B44DC" w:rsidR="00B81F68" w:rsidRPr="00B81F68" w:rsidRDefault="00B81F68" w:rsidP="002A46C7">
      <w:pPr>
        <w:pBdr>
          <w:top w:val="single" w:sz="4" w:space="1" w:color="auto"/>
          <w:bottom w:val="single" w:sz="4" w:space="1" w:color="auto"/>
        </w:pBdr>
        <w:rPr>
          <w:rFonts w:ascii="Calibri" w:hAnsi="Calibri" w:cs="Calibri"/>
          <w:i/>
          <w:iCs/>
        </w:rPr>
      </w:pPr>
      <w:r w:rsidRPr="00B81F68">
        <w:rPr>
          <w:rFonts w:ascii="Calibri" w:hAnsi="Calibri" w:cs="Calibri"/>
          <w:i/>
          <w:iCs/>
        </w:rPr>
        <w:t>Use this worksheet to create a plan for training the practice on the workflows you tested and finalized with the PDSA cycles.</w:t>
      </w:r>
    </w:p>
    <w:p w14:paraId="74AE8712" w14:textId="77777777" w:rsidR="00B81F68" w:rsidRDefault="00B81F68" w:rsidP="002A46C7">
      <w:pPr>
        <w:pBdr>
          <w:top w:val="single" w:sz="4" w:space="1" w:color="auto"/>
          <w:bottom w:val="single" w:sz="4" w:space="1" w:color="auto"/>
        </w:pBdr>
        <w:rPr>
          <w:rFonts w:ascii="Calibri" w:hAnsi="Calibri" w:cs="Calibri"/>
        </w:rPr>
      </w:pPr>
    </w:p>
    <w:p w14:paraId="5BCD9A00" w14:textId="43CC8710" w:rsidR="002A46C7" w:rsidRDefault="002A46C7" w:rsidP="002A46C7">
      <w:pPr>
        <w:pBdr>
          <w:top w:val="single" w:sz="4" w:space="1" w:color="auto"/>
          <w:bottom w:val="single" w:sz="4" w:space="1" w:color="auto"/>
        </w:pBdr>
        <w:rPr>
          <w:rFonts w:ascii="Calibri" w:hAnsi="Calibri" w:cs="Calibri"/>
        </w:rPr>
      </w:pPr>
      <w:r w:rsidRPr="009315D9">
        <w:rPr>
          <w:rFonts w:ascii="Calibri" w:hAnsi="Calibri" w:cs="Calibri"/>
        </w:rPr>
        <w:t xml:space="preserve">Learners/Groups </w:t>
      </w:r>
      <w:r w:rsidR="005254C1">
        <w:rPr>
          <w:rFonts w:ascii="Calibri" w:hAnsi="Calibri" w:cs="Calibri"/>
        </w:rPr>
        <w:t xml:space="preserve">that </w:t>
      </w:r>
      <w:r w:rsidRPr="009315D9">
        <w:rPr>
          <w:rFonts w:ascii="Calibri" w:hAnsi="Calibri" w:cs="Calibri"/>
        </w:rPr>
        <w:t>need training:</w:t>
      </w:r>
    </w:p>
    <w:tbl>
      <w:tblPr>
        <w:tblStyle w:val="TableGrid"/>
        <w:tblW w:w="0" w:type="auto"/>
        <w:tblLook w:val="04A0" w:firstRow="1" w:lastRow="0" w:firstColumn="1" w:lastColumn="0" w:noHBand="0" w:noVBand="1"/>
      </w:tblPr>
      <w:tblGrid>
        <w:gridCol w:w="4045"/>
        <w:gridCol w:w="5305"/>
      </w:tblGrid>
      <w:tr w:rsidR="005254C1" w14:paraId="52434909" w14:textId="77777777" w:rsidTr="005254C1">
        <w:tc>
          <w:tcPr>
            <w:tcW w:w="4045" w:type="dxa"/>
          </w:tcPr>
          <w:p w14:paraId="62CB6111" w14:textId="1D79402B" w:rsidR="005254C1" w:rsidRDefault="005254C1" w:rsidP="002A46C7">
            <w:pPr>
              <w:rPr>
                <w:rFonts w:ascii="Calibri" w:hAnsi="Calibri" w:cs="Calibri"/>
              </w:rPr>
            </w:pPr>
            <w:r>
              <w:rPr>
                <w:rFonts w:ascii="Calibri" w:hAnsi="Calibri" w:cs="Calibri"/>
              </w:rPr>
              <w:t>Learner/Group</w:t>
            </w:r>
          </w:p>
        </w:tc>
        <w:tc>
          <w:tcPr>
            <w:tcW w:w="5305" w:type="dxa"/>
          </w:tcPr>
          <w:p w14:paraId="2F57B18D" w14:textId="1D6A1650" w:rsidR="005254C1" w:rsidRDefault="005254C1" w:rsidP="002A46C7">
            <w:pPr>
              <w:rPr>
                <w:rFonts w:ascii="Calibri" w:hAnsi="Calibri" w:cs="Calibri"/>
              </w:rPr>
            </w:pPr>
            <w:r>
              <w:rPr>
                <w:rFonts w:ascii="Calibri" w:hAnsi="Calibri" w:cs="Calibri"/>
              </w:rPr>
              <w:t>Workflow/process</w:t>
            </w:r>
          </w:p>
        </w:tc>
      </w:tr>
      <w:tr w:rsidR="005254C1" w14:paraId="51DA368C" w14:textId="77777777" w:rsidTr="005254C1">
        <w:tc>
          <w:tcPr>
            <w:tcW w:w="4045" w:type="dxa"/>
          </w:tcPr>
          <w:p w14:paraId="7A55BDCD" w14:textId="32614905" w:rsidR="005254C1" w:rsidRDefault="005254C1" w:rsidP="002A46C7">
            <w:pPr>
              <w:rPr>
                <w:rFonts w:ascii="Calibri" w:hAnsi="Calibri" w:cs="Calibri"/>
              </w:rPr>
            </w:pPr>
            <w:r>
              <w:rPr>
                <w:rFonts w:ascii="Calibri" w:hAnsi="Calibri" w:cs="Calibri"/>
              </w:rPr>
              <w:t>1.</w:t>
            </w:r>
          </w:p>
        </w:tc>
        <w:tc>
          <w:tcPr>
            <w:tcW w:w="5305" w:type="dxa"/>
          </w:tcPr>
          <w:p w14:paraId="465F5204" w14:textId="77777777" w:rsidR="005254C1" w:rsidRDefault="005254C1" w:rsidP="002A46C7">
            <w:pPr>
              <w:rPr>
                <w:rFonts w:ascii="Calibri" w:hAnsi="Calibri" w:cs="Calibri"/>
              </w:rPr>
            </w:pPr>
          </w:p>
        </w:tc>
      </w:tr>
      <w:tr w:rsidR="005254C1" w14:paraId="4F4FD3D1" w14:textId="77777777" w:rsidTr="005254C1">
        <w:tc>
          <w:tcPr>
            <w:tcW w:w="4045" w:type="dxa"/>
          </w:tcPr>
          <w:p w14:paraId="3B6B838F" w14:textId="47AD1766" w:rsidR="005254C1" w:rsidRDefault="005254C1" w:rsidP="002A46C7">
            <w:pPr>
              <w:rPr>
                <w:rFonts w:ascii="Calibri" w:hAnsi="Calibri" w:cs="Calibri"/>
              </w:rPr>
            </w:pPr>
            <w:r>
              <w:rPr>
                <w:rFonts w:ascii="Calibri" w:hAnsi="Calibri" w:cs="Calibri"/>
              </w:rPr>
              <w:t>2.</w:t>
            </w:r>
          </w:p>
        </w:tc>
        <w:tc>
          <w:tcPr>
            <w:tcW w:w="5305" w:type="dxa"/>
          </w:tcPr>
          <w:p w14:paraId="26A2D19A" w14:textId="77777777" w:rsidR="005254C1" w:rsidRDefault="005254C1" w:rsidP="002A46C7">
            <w:pPr>
              <w:rPr>
                <w:rFonts w:ascii="Calibri" w:hAnsi="Calibri" w:cs="Calibri"/>
              </w:rPr>
            </w:pPr>
          </w:p>
        </w:tc>
      </w:tr>
      <w:tr w:rsidR="005254C1" w14:paraId="529B66AB" w14:textId="77777777" w:rsidTr="005254C1">
        <w:tc>
          <w:tcPr>
            <w:tcW w:w="4045" w:type="dxa"/>
          </w:tcPr>
          <w:p w14:paraId="447DCEB8" w14:textId="5BE54565" w:rsidR="005254C1" w:rsidRDefault="005254C1" w:rsidP="002A46C7">
            <w:pPr>
              <w:rPr>
                <w:rFonts w:ascii="Calibri" w:hAnsi="Calibri" w:cs="Calibri"/>
              </w:rPr>
            </w:pPr>
            <w:r>
              <w:rPr>
                <w:rFonts w:ascii="Calibri" w:hAnsi="Calibri" w:cs="Calibri"/>
              </w:rPr>
              <w:t>3.</w:t>
            </w:r>
          </w:p>
        </w:tc>
        <w:tc>
          <w:tcPr>
            <w:tcW w:w="5305" w:type="dxa"/>
          </w:tcPr>
          <w:p w14:paraId="297041DC" w14:textId="77777777" w:rsidR="005254C1" w:rsidRDefault="005254C1" w:rsidP="002A46C7">
            <w:pPr>
              <w:rPr>
                <w:rFonts w:ascii="Calibri" w:hAnsi="Calibri" w:cs="Calibri"/>
              </w:rPr>
            </w:pPr>
          </w:p>
        </w:tc>
      </w:tr>
      <w:tr w:rsidR="005254C1" w14:paraId="6C45E782" w14:textId="77777777" w:rsidTr="005254C1">
        <w:tc>
          <w:tcPr>
            <w:tcW w:w="4045" w:type="dxa"/>
          </w:tcPr>
          <w:p w14:paraId="2EBE8E7B" w14:textId="05344337" w:rsidR="005254C1" w:rsidRDefault="005254C1" w:rsidP="002A46C7">
            <w:pPr>
              <w:rPr>
                <w:rFonts w:ascii="Calibri" w:hAnsi="Calibri" w:cs="Calibri"/>
              </w:rPr>
            </w:pPr>
            <w:r>
              <w:rPr>
                <w:rFonts w:ascii="Calibri" w:hAnsi="Calibri" w:cs="Calibri"/>
              </w:rPr>
              <w:t>4.</w:t>
            </w:r>
          </w:p>
        </w:tc>
        <w:tc>
          <w:tcPr>
            <w:tcW w:w="5305" w:type="dxa"/>
          </w:tcPr>
          <w:p w14:paraId="5F6CCEC9" w14:textId="77777777" w:rsidR="005254C1" w:rsidRDefault="005254C1" w:rsidP="002A46C7">
            <w:pPr>
              <w:rPr>
                <w:rFonts w:ascii="Calibri" w:hAnsi="Calibri" w:cs="Calibri"/>
              </w:rPr>
            </w:pPr>
          </w:p>
        </w:tc>
      </w:tr>
    </w:tbl>
    <w:p w14:paraId="1E187A82" w14:textId="77777777" w:rsidR="000867B7" w:rsidRPr="009315D9" w:rsidRDefault="000867B7" w:rsidP="000867B7">
      <w:pPr>
        <w:jc w:val="center"/>
        <w:rPr>
          <w:rFonts w:ascii="Calibri" w:hAnsi="Calibri" w:cs="Calibri"/>
        </w:rPr>
      </w:pPr>
      <w:bookmarkStart w:id="137" w:name="_Training_Schedule"/>
      <w:bookmarkStart w:id="138" w:name="_Toc185444656"/>
      <w:bookmarkEnd w:id="137"/>
    </w:p>
    <w:p w14:paraId="63F9B45D" w14:textId="786A38F8" w:rsidR="002A46C7" w:rsidRPr="009315D9" w:rsidRDefault="002A46C7" w:rsidP="000867B7">
      <w:pPr>
        <w:jc w:val="center"/>
        <w:rPr>
          <w:rFonts w:ascii="Calibri" w:hAnsi="Calibri" w:cs="Calibri"/>
        </w:rPr>
      </w:pPr>
      <w:r w:rsidRPr="009315D9">
        <w:rPr>
          <w:rFonts w:ascii="Calibri" w:hAnsi="Calibri" w:cs="Calibri"/>
        </w:rPr>
        <w:t>Training Schedule</w:t>
      </w:r>
      <w:bookmarkEnd w:id="138"/>
    </w:p>
    <w:tbl>
      <w:tblPr>
        <w:tblStyle w:val="TableGrid"/>
        <w:tblW w:w="9355" w:type="dxa"/>
        <w:tblLook w:val="04A0" w:firstRow="1" w:lastRow="0" w:firstColumn="1" w:lastColumn="0" w:noHBand="0" w:noVBand="1"/>
      </w:tblPr>
      <w:tblGrid>
        <w:gridCol w:w="1165"/>
        <w:gridCol w:w="1350"/>
        <w:gridCol w:w="1314"/>
        <w:gridCol w:w="1348"/>
        <w:gridCol w:w="1678"/>
        <w:gridCol w:w="2500"/>
      </w:tblGrid>
      <w:tr w:rsidR="005254C1" w:rsidRPr="005254C1" w14:paraId="1449D10A" w14:textId="77777777" w:rsidTr="005254C1">
        <w:tc>
          <w:tcPr>
            <w:tcW w:w="1165" w:type="dxa"/>
          </w:tcPr>
          <w:p w14:paraId="7D893D6E" w14:textId="77777777" w:rsidR="005254C1" w:rsidRPr="005254C1" w:rsidRDefault="005254C1" w:rsidP="00F441CB">
            <w:pPr>
              <w:rPr>
                <w:rFonts w:ascii="Calibri" w:hAnsi="Calibri" w:cs="Calibri"/>
                <w:sz w:val="18"/>
                <w:szCs w:val="18"/>
              </w:rPr>
            </w:pPr>
            <w:r w:rsidRPr="005254C1">
              <w:rPr>
                <w:rFonts w:ascii="Calibri" w:hAnsi="Calibri" w:cs="Calibri"/>
                <w:sz w:val="18"/>
                <w:szCs w:val="18"/>
              </w:rPr>
              <w:t>Completed Y/N</w:t>
            </w:r>
          </w:p>
        </w:tc>
        <w:tc>
          <w:tcPr>
            <w:tcW w:w="1350" w:type="dxa"/>
          </w:tcPr>
          <w:p w14:paraId="1506A983" w14:textId="77777777" w:rsidR="005254C1" w:rsidRPr="005254C1" w:rsidRDefault="005254C1" w:rsidP="00F441CB">
            <w:pPr>
              <w:rPr>
                <w:rFonts w:ascii="Calibri" w:hAnsi="Calibri" w:cs="Calibri"/>
                <w:sz w:val="18"/>
                <w:szCs w:val="18"/>
              </w:rPr>
            </w:pPr>
            <w:r w:rsidRPr="005254C1">
              <w:rPr>
                <w:rFonts w:ascii="Calibri" w:hAnsi="Calibri" w:cs="Calibri"/>
                <w:sz w:val="18"/>
                <w:szCs w:val="18"/>
              </w:rPr>
              <w:t>Date/Time/</w:t>
            </w:r>
          </w:p>
          <w:p w14:paraId="3BA1C681" w14:textId="71BA617A" w:rsidR="005254C1" w:rsidRPr="005254C1" w:rsidRDefault="005254C1" w:rsidP="00F441CB">
            <w:pPr>
              <w:rPr>
                <w:rFonts w:ascii="Calibri" w:hAnsi="Calibri" w:cs="Calibri"/>
                <w:sz w:val="18"/>
                <w:szCs w:val="18"/>
              </w:rPr>
            </w:pPr>
            <w:r w:rsidRPr="005254C1">
              <w:rPr>
                <w:rFonts w:ascii="Calibri" w:hAnsi="Calibri" w:cs="Calibri"/>
                <w:sz w:val="18"/>
                <w:szCs w:val="18"/>
              </w:rPr>
              <w:t>Location</w:t>
            </w:r>
          </w:p>
        </w:tc>
        <w:tc>
          <w:tcPr>
            <w:tcW w:w="1314" w:type="dxa"/>
          </w:tcPr>
          <w:p w14:paraId="25322798" w14:textId="532CB9E0" w:rsidR="005254C1" w:rsidRPr="005254C1" w:rsidRDefault="005254C1" w:rsidP="00F441CB">
            <w:pPr>
              <w:rPr>
                <w:rFonts w:ascii="Calibri" w:hAnsi="Calibri" w:cs="Calibri"/>
                <w:sz w:val="18"/>
                <w:szCs w:val="18"/>
              </w:rPr>
            </w:pPr>
            <w:r w:rsidRPr="005254C1">
              <w:rPr>
                <w:rFonts w:ascii="Calibri" w:hAnsi="Calibri" w:cs="Calibri"/>
                <w:sz w:val="18"/>
                <w:szCs w:val="18"/>
              </w:rPr>
              <w:t>Trainer Name (participated in PDSA ?) (Y/N)</w:t>
            </w:r>
          </w:p>
        </w:tc>
        <w:tc>
          <w:tcPr>
            <w:tcW w:w="1348" w:type="dxa"/>
          </w:tcPr>
          <w:p w14:paraId="1025B4D5" w14:textId="77777777" w:rsidR="005254C1" w:rsidRPr="005254C1" w:rsidRDefault="005254C1" w:rsidP="00F441CB">
            <w:pPr>
              <w:rPr>
                <w:rFonts w:ascii="Calibri" w:hAnsi="Calibri" w:cs="Calibri"/>
                <w:sz w:val="18"/>
                <w:szCs w:val="18"/>
              </w:rPr>
            </w:pPr>
            <w:r w:rsidRPr="005254C1">
              <w:rPr>
                <w:rFonts w:ascii="Calibri" w:hAnsi="Calibri" w:cs="Calibri"/>
                <w:sz w:val="18"/>
                <w:szCs w:val="18"/>
              </w:rPr>
              <w:t>Learner/Staff Being Trained</w:t>
            </w:r>
          </w:p>
        </w:tc>
        <w:tc>
          <w:tcPr>
            <w:tcW w:w="1678" w:type="dxa"/>
          </w:tcPr>
          <w:p w14:paraId="11971537" w14:textId="4FA8170B" w:rsidR="005254C1" w:rsidRPr="005254C1" w:rsidRDefault="005254C1" w:rsidP="00F441CB">
            <w:pPr>
              <w:rPr>
                <w:rFonts w:ascii="Calibri" w:hAnsi="Calibri" w:cs="Calibri"/>
                <w:sz w:val="18"/>
                <w:szCs w:val="18"/>
              </w:rPr>
            </w:pPr>
            <w:r w:rsidRPr="005254C1">
              <w:rPr>
                <w:rFonts w:ascii="Calibri" w:hAnsi="Calibri" w:cs="Calibri"/>
                <w:sz w:val="18"/>
                <w:szCs w:val="18"/>
              </w:rPr>
              <w:t>Training Format (Group, indiv, virtual, etc.)</w:t>
            </w:r>
          </w:p>
        </w:tc>
        <w:tc>
          <w:tcPr>
            <w:tcW w:w="2500" w:type="dxa"/>
          </w:tcPr>
          <w:p w14:paraId="6C159D8B" w14:textId="77777777" w:rsidR="005254C1" w:rsidRPr="005254C1" w:rsidRDefault="005254C1" w:rsidP="00F441CB">
            <w:pPr>
              <w:rPr>
                <w:rFonts w:ascii="Calibri" w:hAnsi="Calibri" w:cs="Calibri"/>
                <w:sz w:val="18"/>
                <w:szCs w:val="18"/>
              </w:rPr>
            </w:pPr>
            <w:r w:rsidRPr="005254C1">
              <w:rPr>
                <w:rFonts w:ascii="Calibri" w:hAnsi="Calibri" w:cs="Calibri"/>
                <w:sz w:val="18"/>
                <w:szCs w:val="18"/>
              </w:rPr>
              <w:t>Resources required</w:t>
            </w:r>
          </w:p>
        </w:tc>
      </w:tr>
      <w:tr w:rsidR="005254C1" w:rsidRPr="009315D9" w14:paraId="00526D45" w14:textId="77777777" w:rsidTr="005254C1">
        <w:tc>
          <w:tcPr>
            <w:tcW w:w="1165" w:type="dxa"/>
          </w:tcPr>
          <w:p w14:paraId="6EE5238D" w14:textId="77777777" w:rsidR="005254C1" w:rsidRPr="009315D9" w:rsidRDefault="005254C1" w:rsidP="00F441CB">
            <w:pPr>
              <w:rPr>
                <w:rFonts w:ascii="Calibri" w:hAnsi="Calibri" w:cs="Calibri"/>
                <w:i/>
                <w:iCs/>
                <w:sz w:val="18"/>
                <w:szCs w:val="18"/>
              </w:rPr>
            </w:pPr>
          </w:p>
        </w:tc>
        <w:tc>
          <w:tcPr>
            <w:tcW w:w="1350" w:type="dxa"/>
          </w:tcPr>
          <w:p w14:paraId="6791DDE5" w14:textId="77777777" w:rsidR="005254C1" w:rsidRPr="009315D9" w:rsidRDefault="005254C1" w:rsidP="00F441CB">
            <w:pPr>
              <w:rPr>
                <w:rFonts w:ascii="Calibri" w:hAnsi="Calibri" w:cs="Calibri"/>
                <w:i/>
                <w:iCs/>
                <w:sz w:val="18"/>
                <w:szCs w:val="18"/>
              </w:rPr>
            </w:pPr>
          </w:p>
          <w:p w14:paraId="61FA75D4" w14:textId="1186B84D" w:rsidR="005254C1" w:rsidRPr="009315D9" w:rsidRDefault="005254C1" w:rsidP="00F441CB">
            <w:pPr>
              <w:rPr>
                <w:rFonts w:ascii="Calibri" w:hAnsi="Calibri" w:cs="Calibri"/>
                <w:i/>
                <w:iCs/>
                <w:sz w:val="18"/>
                <w:szCs w:val="18"/>
              </w:rPr>
            </w:pPr>
            <w:r w:rsidRPr="009315D9">
              <w:rPr>
                <w:rFonts w:ascii="Calibri" w:hAnsi="Calibri" w:cs="Calibri"/>
                <w:i/>
                <w:iCs/>
                <w:sz w:val="18"/>
                <w:szCs w:val="18"/>
              </w:rPr>
              <w:t xml:space="preserve">Ex: Dec 5, </w:t>
            </w:r>
            <w:r w:rsidR="009C5CAD" w:rsidRPr="009315D9">
              <w:rPr>
                <w:rFonts w:ascii="Calibri" w:hAnsi="Calibri" w:cs="Calibri"/>
                <w:i/>
                <w:iCs/>
                <w:sz w:val="18"/>
                <w:szCs w:val="18"/>
              </w:rPr>
              <w:t>2024,</w:t>
            </w:r>
            <w:r w:rsidRPr="009315D9">
              <w:rPr>
                <w:rFonts w:ascii="Calibri" w:hAnsi="Calibri" w:cs="Calibri"/>
                <w:i/>
                <w:iCs/>
                <w:sz w:val="18"/>
                <w:szCs w:val="18"/>
              </w:rPr>
              <w:t xml:space="preserve"> 2pm</w:t>
            </w:r>
          </w:p>
          <w:p w14:paraId="60872579" w14:textId="77777777" w:rsidR="005254C1" w:rsidRPr="009315D9" w:rsidRDefault="005254C1" w:rsidP="00F441CB">
            <w:pPr>
              <w:rPr>
                <w:rFonts w:ascii="Calibri" w:hAnsi="Calibri" w:cs="Calibri"/>
                <w:i/>
                <w:iCs/>
                <w:sz w:val="18"/>
                <w:szCs w:val="18"/>
              </w:rPr>
            </w:pPr>
            <w:r w:rsidRPr="009315D9">
              <w:rPr>
                <w:rFonts w:ascii="Calibri" w:hAnsi="Calibri" w:cs="Calibri"/>
                <w:i/>
                <w:iCs/>
                <w:sz w:val="18"/>
                <w:szCs w:val="18"/>
              </w:rPr>
              <w:t>Staff huddle time</w:t>
            </w:r>
          </w:p>
          <w:p w14:paraId="3BB57C88" w14:textId="77777777" w:rsidR="005254C1" w:rsidRPr="009315D9" w:rsidRDefault="005254C1" w:rsidP="00F441CB">
            <w:pPr>
              <w:rPr>
                <w:rFonts w:ascii="Calibri" w:hAnsi="Calibri" w:cs="Calibri"/>
                <w:i/>
                <w:iCs/>
                <w:sz w:val="18"/>
                <w:szCs w:val="18"/>
              </w:rPr>
            </w:pPr>
          </w:p>
        </w:tc>
        <w:tc>
          <w:tcPr>
            <w:tcW w:w="1314" w:type="dxa"/>
          </w:tcPr>
          <w:p w14:paraId="6DA8E0BB" w14:textId="77777777" w:rsidR="005254C1" w:rsidRPr="009315D9" w:rsidRDefault="005254C1" w:rsidP="00F441CB">
            <w:pPr>
              <w:rPr>
                <w:rFonts w:ascii="Calibri" w:hAnsi="Calibri" w:cs="Calibri"/>
                <w:i/>
                <w:iCs/>
                <w:sz w:val="18"/>
                <w:szCs w:val="18"/>
              </w:rPr>
            </w:pPr>
          </w:p>
          <w:p w14:paraId="02C26038" w14:textId="79AAE2F0" w:rsidR="005254C1" w:rsidRPr="009315D9" w:rsidRDefault="005254C1" w:rsidP="00F441CB">
            <w:pPr>
              <w:rPr>
                <w:rFonts w:ascii="Calibri" w:hAnsi="Calibri" w:cs="Calibri"/>
                <w:i/>
                <w:iCs/>
                <w:sz w:val="18"/>
                <w:szCs w:val="18"/>
              </w:rPr>
            </w:pPr>
            <w:r w:rsidRPr="009315D9">
              <w:rPr>
                <w:rFonts w:ascii="Calibri" w:hAnsi="Calibri" w:cs="Calibri"/>
                <w:i/>
                <w:iCs/>
                <w:sz w:val="18"/>
                <w:szCs w:val="18"/>
              </w:rPr>
              <w:t>Gwendolyn</w:t>
            </w:r>
            <w:r>
              <w:rPr>
                <w:rFonts w:ascii="Calibri" w:hAnsi="Calibri" w:cs="Calibri"/>
                <w:i/>
                <w:iCs/>
                <w:sz w:val="18"/>
                <w:szCs w:val="18"/>
              </w:rPr>
              <w:t xml:space="preserve"> (Y)</w:t>
            </w:r>
          </w:p>
        </w:tc>
        <w:tc>
          <w:tcPr>
            <w:tcW w:w="1348" w:type="dxa"/>
          </w:tcPr>
          <w:p w14:paraId="75F2089A" w14:textId="77777777" w:rsidR="005254C1" w:rsidRPr="009315D9" w:rsidRDefault="005254C1" w:rsidP="00F441CB">
            <w:pPr>
              <w:rPr>
                <w:rFonts w:ascii="Calibri" w:hAnsi="Calibri" w:cs="Calibri"/>
                <w:i/>
                <w:iCs/>
                <w:sz w:val="18"/>
                <w:szCs w:val="18"/>
              </w:rPr>
            </w:pPr>
          </w:p>
          <w:p w14:paraId="6140E7FE" w14:textId="77777777" w:rsidR="005254C1" w:rsidRPr="009315D9" w:rsidRDefault="005254C1" w:rsidP="00F441CB">
            <w:pPr>
              <w:rPr>
                <w:rFonts w:ascii="Calibri" w:hAnsi="Calibri" w:cs="Calibri"/>
                <w:i/>
                <w:iCs/>
                <w:sz w:val="18"/>
                <w:szCs w:val="18"/>
              </w:rPr>
            </w:pPr>
            <w:r w:rsidRPr="009315D9">
              <w:rPr>
                <w:rFonts w:ascii="Calibri" w:hAnsi="Calibri" w:cs="Calibri"/>
                <w:i/>
                <w:iCs/>
                <w:sz w:val="18"/>
                <w:szCs w:val="18"/>
              </w:rPr>
              <w:t>MAs on Green Team</w:t>
            </w:r>
          </w:p>
        </w:tc>
        <w:tc>
          <w:tcPr>
            <w:tcW w:w="1678" w:type="dxa"/>
          </w:tcPr>
          <w:p w14:paraId="1210E932" w14:textId="77777777" w:rsidR="005254C1" w:rsidRPr="009315D9" w:rsidRDefault="005254C1" w:rsidP="00F441CB">
            <w:pPr>
              <w:rPr>
                <w:rFonts w:ascii="Calibri" w:hAnsi="Calibri" w:cs="Calibri"/>
                <w:i/>
                <w:iCs/>
                <w:sz w:val="18"/>
                <w:szCs w:val="18"/>
              </w:rPr>
            </w:pPr>
          </w:p>
          <w:p w14:paraId="2DCEE88D" w14:textId="77777777" w:rsidR="005254C1" w:rsidRPr="009315D9" w:rsidRDefault="005254C1" w:rsidP="00F441CB">
            <w:pPr>
              <w:rPr>
                <w:rFonts w:ascii="Calibri" w:hAnsi="Calibri" w:cs="Calibri"/>
                <w:i/>
                <w:iCs/>
                <w:sz w:val="18"/>
                <w:szCs w:val="18"/>
              </w:rPr>
            </w:pPr>
            <w:r w:rsidRPr="009315D9">
              <w:rPr>
                <w:rFonts w:ascii="Calibri" w:hAnsi="Calibri" w:cs="Calibri"/>
                <w:i/>
                <w:iCs/>
                <w:sz w:val="18"/>
                <w:szCs w:val="18"/>
              </w:rPr>
              <w:t>Group</w:t>
            </w:r>
          </w:p>
        </w:tc>
        <w:tc>
          <w:tcPr>
            <w:tcW w:w="2500" w:type="dxa"/>
          </w:tcPr>
          <w:p w14:paraId="75BC2457" w14:textId="77777777" w:rsidR="005254C1" w:rsidRPr="009315D9" w:rsidRDefault="005254C1" w:rsidP="00F441CB">
            <w:pPr>
              <w:rPr>
                <w:rFonts w:ascii="Calibri" w:hAnsi="Calibri" w:cs="Calibri"/>
                <w:i/>
                <w:iCs/>
                <w:sz w:val="18"/>
                <w:szCs w:val="18"/>
              </w:rPr>
            </w:pPr>
          </w:p>
          <w:p w14:paraId="738B7A23" w14:textId="77777777" w:rsidR="005254C1" w:rsidRDefault="005254C1" w:rsidP="00F441CB">
            <w:pPr>
              <w:rPr>
                <w:rFonts w:ascii="Calibri" w:hAnsi="Calibri" w:cs="Calibri"/>
                <w:i/>
                <w:iCs/>
                <w:sz w:val="18"/>
                <w:szCs w:val="18"/>
              </w:rPr>
            </w:pPr>
            <w:r>
              <w:rPr>
                <w:rFonts w:ascii="Calibri" w:hAnsi="Calibri" w:cs="Calibri"/>
                <w:i/>
                <w:iCs/>
                <w:sz w:val="18"/>
                <w:szCs w:val="18"/>
              </w:rPr>
              <w:t>Job aid for gap report generation from Cozeva</w:t>
            </w:r>
          </w:p>
          <w:p w14:paraId="5C4BE81E" w14:textId="77777777" w:rsidR="005254C1" w:rsidRDefault="005254C1" w:rsidP="00F441CB">
            <w:pPr>
              <w:rPr>
                <w:rFonts w:ascii="Calibri" w:hAnsi="Calibri" w:cs="Calibri"/>
                <w:i/>
                <w:iCs/>
                <w:sz w:val="18"/>
                <w:szCs w:val="18"/>
              </w:rPr>
            </w:pPr>
          </w:p>
          <w:p w14:paraId="1C8310D5" w14:textId="19B08C7F" w:rsidR="005254C1" w:rsidRDefault="005254C1" w:rsidP="00F441CB">
            <w:pPr>
              <w:rPr>
                <w:rFonts w:ascii="Calibri" w:hAnsi="Calibri" w:cs="Calibri"/>
                <w:i/>
                <w:iCs/>
                <w:sz w:val="18"/>
                <w:szCs w:val="18"/>
              </w:rPr>
            </w:pPr>
            <w:r>
              <w:rPr>
                <w:rFonts w:ascii="Calibri" w:hAnsi="Calibri" w:cs="Calibri"/>
                <w:i/>
                <w:iCs/>
                <w:sz w:val="18"/>
                <w:szCs w:val="18"/>
              </w:rPr>
              <w:t>Sample gap report</w:t>
            </w:r>
          </w:p>
          <w:p w14:paraId="23054C99" w14:textId="77777777" w:rsidR="005254C1" w:rsidRDefault="005254C1" w:rsidP="00F441CB">
            <w:pPr>
              <w:rPr>
                <w:rFonts w:ascii="Calibri" w:hAnsi="Calibri" w:cs="Calibri"/>
                <w:i/>
                <w:iCs/>
                <w:sz w:val="18"/>
                <w:szCs w:val="18"/>
              </w:rPr>
            </w:pPr>
          </w:p>
          <w:p w14:paraId="4DCB0382" w14:textId="2234381A" w:rsidR="005254C1" w:rsidRPr="009315D9" w:rsidRDefault="005254C1" w:rsidP="00F441CB">
            <w:pPr>
              <w:rPr>
                <w:rFonts w:ascii="Calibri" w:hAnsi="Calibri" w:cs="Calibri"/>
                <w:i/>
                <w:iCs/>
                <w:sz w:val="18"/>
                <w:szCs w:val="18"/>
              </w:rPr>
            </w:pPr>
            <w:r>
              <w:rPr>
                <w:rFonts w:ascii="Calibri" w:hAnsi="Calibri" w:cs="Calibri"/>
                <w:i/>
                <w:iCs/>
                <w:sz w:val="18"/>
                <w:szCs w:val="18"/>
              </w:rPr>
              <w:t>Overview deck on care gap closure as at “team sport”</w:t>
            </w:r>
          </w:p>
        </w:tc>
      </w:tr>
      <w:tr w:rsidR="005254C1" w:rsidRPr="009315D9" w14:paraId="00055539" w14:textId="77777777" w:rsidTr="005254C1">
        <w:trPr>
          <w:trHeight w:val="602"/>
        </w:trPr>
        <w:tc>
          <w:tcPr>
            <w:tcW w:w="1165" w:type="dxa"/>
          </w:tcPr>
          <w:p w14:paraId="753697C7" w14:textId="77777777" w:rsidR="005254C1" w:rsidRPr="009315D9" w:rsidRDefault="005254C1" w:rsidP="00F441CB">
            <w:pPr>
              <w:rPr>
                <w:rFonts w:ascii="Calibri" w:hAnsi="Calibri" w:cs="Calibri"/>
              </w:rPr>
            </w:pPr>
          </w:p>
        </w:tc>
        <w:tc>
          <w:tcPr>
            <w:tcW w:w="1350" w:type="dxa"/>
          </w:tcPr>
          <w:p w14:paraId="4A699179" w14:textId="77777777" w:rsidR="005254C1" w:rsidRPr="009315D9" w:rsidRDefault="005254C1" w:rsidP="00F441CB">
            <w:pPr>
              <w:rPr>
                <w:rFonts w:ascii="Calibri" w:hAnsi="Calibri" w:cs="Calibri"/>
              </w:rPr>
            </w:pPr>
          </w:p>
          <w:p w14:paraId="4EFEB17D" w14:textId="77777777" w:rsidR="005254C1" w:rsidRPr="009315D9" w:rsidRDefault="005254C1" w:rsidP="00F441CB">
            <w:pPr>
              <w:rPr>
                <w:rFonts w:ascii="Calibri" w:hAnsi="Calibri" w:cs="Calibri"/>
              </w:rPr>
            </w:pPr>
          </w:p>
          <w:p w14:paraId="1BEBDCC8" w14:textId="77777777" w:rsidR="005254C1" w:rsidRPr="009315D9" w:rsidRDefault="005254C1" w:rsidP="00F441CB">
            <w:pPr>
              <w:rPr>
                <w:rFonts w:ascii="Calibri" w:hAnsi="Calibri" w:cs="Calibri"/>
              </w:rPr>
            </w:pPr>
          </w:p>
        </w:tc>
        <w:tc>
          <w:tcPr>
            <w:tcW w:w="1314" w:type="dxa"/>
          </w:tcPr>
          <w:p w14:paraId="03BE3F1C" w14:textId="77777777" w:rsidR="005254C1" w:rsidRPr="009315D9" w:rsidRDefault="005254C1" w:rsidP="00F441CB">
            <w:pPr>
              <w:rPr>
                <w:rFonts w:ascii="Calibri" w:hAnsi="Calibri" w:cs="Calibri"/>
              </w:rPr>
            </w:pPr>
          </w:p>
        </w:tc>
        <w:tc>
          <w:tcPr>
            <w:tcW w:w="1348" w:type="dxa"/>
          </w:tcPr>
          <w:p w14:paraId="3487C80D" w14:textId="77777777" w:rsidR="005254C1" w:rsidRPr="009315D9" w:rsidRDefault="005254C1" w:rsidP="00F441CB">
            <w:pPr>
              <w:rPr>
                <w:rFonts w:ascii="Calibri" w:hAnsi="Calibri" w:cs="Calibri"/>
              </w:rPr>
            </w:pPr>
          </w:p>
        </w:tc>
        <w:tc>
          <w:tcPr>
            <w:tcW w:w="1678" w:type="dxa"/>
          </w:tcPr>
          <w:p w14:paraId="58125B03" w14:textId="77777777" w:rsidR="005254C1" w:rsidRPr="009315D9" w:rsidRDefault="005254C1" w:rsidP="00F441CB">
            <w:pPr>
              <w:rPr>
                <w:rFonts w:ascii="Calibri" w:hAnsi="Calibri" w:cs="Calibri"/>
              </w:rPr>
            </w:pPr>
          </w:p>
        </w:tc>
        <w:tc>
          <w:tcPr>
            <w:tcW w:w="2500" w:type="dxa"/>
          </w:tcPr>
          <w:p w14:paraId="533A5615" w14:textId="77777777" w:rsidR="005254C1" w:rsidRPr="009315D9" w:rsidRDefault="005254C1" w:rsidP="00F441CB">
            <w:pPr>
              <w:rPr>
                <w:rFonts w:ascii="Calibri" w:hAnsi="Calibri" w:cs="Calibri"/>
              </w:rPr>
            </w:pPr>
          </w:p>
        </w:tc>
      </w:tr>
      <w:tr w:rsidR="005254C1" w:rsidRPr="009315D9" w14:paraId="684B96C6" w14:textId="77777777" w:rsidTr="005254C1">
        <w:tc>
          <w:tcPr>
            <w:tcW w:w="1165" w:type="dxa"/>
          </w:tcPr>
          <w:p w14:paraId="67A32D44" w14:textId="77777777" w:rsidR="005254C1" w:rsidRPr="009315D9" w:rsidRDefault="005254C1" w:rsidP="00F441CB">
            <w:pPr>
              <w:rPr>
                <w:rFonts w:ascii="Calibri" w:hAnsi="Calibri" w:cs="Calibri"/>
              </w:rPr>
            </w:pPr>
          </w:p>
        </w:tc>
        <w:tc>
          <w:tcPr>
            <w:tcW w:w="1350" w:type="dxa"/>
          </w:tcPr>
          <w:p w14:paraId="7A0C876E" w14:textId="77777777" w:rsidR="005254C1" w:rsidRPr="009315D9" w:rsidRDefault="005254C1" w:rsidP="00F441CB">
            <w:pPr>
              <w:rPr>
                <w:rFonts w:ascii="Calibri" w:hAnsi="Calibri" w:cs="Calibri"/>
              </w:rPr>
            </w:pPr>
          </w:p>
          <w:p w14:paraId="4DB48D15" w14:textId="77777777" w:rsidR="005254C1" w:rsidRPr="009315D9" w:rsidRDefault="005254C1" w:rsidP="00F441CB">
            <w:pPr>
              <w:rPr>
                <w:rFonts w:ascii="Calibri" w:hAnsi="Calibri" w:cs="Calibri"/>
              </w:rPr>
            </w:pPr>
          </w:p>
          <w:p w14:paraId="22953DB7" w14:textId="77777777" w:rsidR="005254C1" w:rsidRPr="009315D9" w:rsidRDefault="005254C1" w:rsidP="00F441CB">
            <w:pPr>
              <w:rPr>
                <w:rFonts w:ascii="Calibri" w:hAnsi="Calibri" w:cs="Calibri"/>
              </w:rPr>
            </w:pPr>
          </w:p>
        </w:tc>
        <w:tc>
          <w:tcPr>
            <w:tcW w:w="1314" w:type="dxa"/>
          </w:tcPr>
          <w:p w14:paraId="48776F70" w14:textId="77777777" w:rsidR="005254C1" w:rsidRPr="009315D9" w:rsidRDefault="005254C1" w:rsidP="00F441CB">
            <w:pPr>
              <w:rPr>
                <w:rFonts w:ascii="Calibri" w:hAnsi="Calibri" w:cs="Calibri"/>
              </w:rPr>
            </w:pPr>
          </w:p>
        </w:tc>
        <w:tc>
          <w:tcPr>
            <w:tcW w:w="1348" w:type="dxa"/>
          </w:tcPr>
          <w:p w14:paraId="28FB0424" w14:textId="77777777" w:rsidR="005254C1" w:rsidRPr="009315D9" w:rsidRDefault="005254C1" w:rsidP="00F441CB">
            <w:pPr>
              <w:rPr>
                <w:rFonts w:ascii="Calibri" w:hAnsi="Calibri" w:cs="Calibri"/>
              </w:rPr>
            </w:pPr>
          </w:p>
        </w:tc>
        <w:tc>
          <w:tcPr>
            <w:tcW w:w="1678" w:type="dxa"/>
          </w:tcPr>
          <w:p w14:paraId="40DA947F" w14:textId="77777777" w:rsidR="005254C1" w:rsidRPr="009315D9" w:rsidRDefault="005254C1" w:rsidP="00F441CB">
            <w:pPr>
              <w:rPr>
                <w:rFonts w:ascii="Calibri" w:hAnsi="Calibri" w:cs="Calibri"/>
              </w:rPr>
            </w:pPr>
          </w:p>
        </w:tc>
        <w:tc>
          <w:tcPr>
            <w:tcW w:w="2500" w:type="dxa"/>
          </w:tcPr>
          <w:p w14:paraId="1C7FA78D" w14:textId="77777777" w:rsidR="005254C1" w:rsidRPr="009315D9" w:rsidRDefault="005254C1" w:rsidP="00F441CB">
            <w:pPr>
              <w:rPr>
                <w:rFonts w:ascii="Calibri" w:hAnsi="Calibri" w:cs="Calibri"/>
              </w:rPr>
            </w:pPr>
          </w:p>
        </w:tc>
      </w:tr>
      <w:tr w:rsidR="005254C1" w:rsidRPr="009315D9" w14:paraId="0746ED0E" w14:textId="77777777" w:rsidTr="005254C1">
        <w:tc>
          <w:tcPr>
            <w:tcW w:w="1165" w:type="dxa"/>
          </w:tcPr>
          <w:p w14:paraId="36E41FDE" w14:textId="77777777" w:rsidR="005254C1" w:rsidRPr="009315D9" w:rsidRDefault="005254C1" w:rsidP="00F441CB">
            <w:pPr>
              <w:rPr>
                <w:rFonts w:ascii="Calibri" w:hAnsi="Calibri" w:cs="Calibri"/>
              </w:rPr>
            </w:pPr>
          </w:p>
        </w:tc>
        <w:tc>
          <w:tcPr>
            <w:tcW w:w="1350" w:type="dxa"/>
          </w:tcPr>
          <w:p w14:paraId="68A75DBD" w14:textId="77777777" w:rsidR="005254C1" w:rsidRPr="009315D9" w:rsidRDefault="005254C1" w:rsidP="00F441CB">
            <w:pPr>
              <w:rPr>
                <w:rFonts w:ascii="Calibri" w:hAnsi="Calibri" w:cs="Calibri"/>
              </w:rPr>
            </w:pPr>
          </w:p>
          <w:p w14:paraId="77C4108C" w14:textId="77777777" w:rsidR="005254C1" w:rsidRPr="009315D9" w:rsidRDefault="005254C1" w:rsidP="00F441CB">
            <w:pPr>
              <w:rPr>
                <w:rFonts w:ascii="Calibri" w:hAnsi="Calibri" w:cs="Calibri"/>
              </w:rPr>
            </w:pPr>
          </w:p>
          <w:p w14:paraId="37BBB27C" w14:textId="77777777" w:rsidR="005254C1" w:rsidRPr="009315D9" w:rsidRDefault="005254C1" w:rsidP="00F441CB">
            <w:pPr>
              <w:rPr>
                <w:rFonts w:ascii="Calibri" w:hAnsi="Calibri" w:cs="Calibri"/>
              </w:rPr>
            </w:pPr>
          </w:p>
        </w:tc>
        <w:tc>
          <w:tcPr>
            <w:tcW w:w="1314" w:type="dxa"/>
          </w:tcPr>
          <w:p w14:paraId="43ED002B" w14:textId="77777777" w:rsidR="005254C1" w:rsidRPr="009315D9" w:rsidRDefault="005254C1" w:rsidP="00F441CB">
            <w:pPr>
              <w:rPr>
                <w:rFonts w:ascii="Calibri" w:hAnsi="Calibri" w:cs="Calibri"/>
              </w:rPr>
            </w:pPr>
          </w:p>
        </w:tc>
        <w:tc>
          <w:tcPr>
            <w:tcW w:w="1348" w:type="dxa"/>
          </w:tcPr>
          <w:p w14:paraId="762C5A4B" w14:textId="77777777" w:rsidR="005254C1" w:rsidRPr="009315D9" w:rsidRDefault="005254C1" w:rsidP="00F441CB">
            <w:pPr>
              <w:rPr>
                <w:rFonts w:ascii="Calibri" w:hAnsi="Calibri" w:cs="Calibri"/>
              </w:rPr>
            </w:pPr>
          </w:p>
        </w:tc>
        <w:tc>
          <w:tcPr>
            <w:tcW w:w="1678" w:type="dxa"/>
          </w:tcPr>
          <w:p w14:paraId="1E90E5EF" w14:textId="77777777" w:rsidR="005254C1" w:rsidRPr="009315D9" w:rsidRDefault="005254C1" w:rsidP="00F441CB">
            <w:pPr>
              <w:rPr>
                <w:rFonts w:ascii="Calibri" w:hAnsi="Calibri" w:cs="Calibri"/>
              </w:rPr>
            </w:pPr>
          </w:p>
        </w:tc>
        <w:tc>
          <w:tcPr>
            <w:tcW w:w="2500" w:type="dxa"/>
          </w:tcPr>
          <w:p w14:paraId="37D1D0E0" w14:textId="77777777" w:rsidR="005254C1" w:rsidRPr="009315D9" w:rsidRDefault="005254C1" w:rsidP="00F441CB">
            <w:pPr>
              <w:rPr>
                <w:rFonts w:ascii="Calibri" w:hAnsi="Calibri" w:cs="Calibri"/>
              </w:rPr>
            </w:pPr>
          </w:p>
        </w:tc>
      </w:tr>
    </w:tbl>
    <w:p w14:paraId="271D9880" w14:textId="5CFA4E34" w:rsidR="00BA576A" w:rsidRPr="00BA576A" w:rsidRDefault="001F0C7E" w:rsidP="00BA576A">
      <w:pPr>
        <w:jc w:val="right"/>
        <w:rPr>
          <w:rFonts w:ascii="Calibri" w:eastAsiaTheme="majorEastAsia" w:hAnsi="Calibri" w:cs="Calibri"/>
        </w:rPr>
      </w:pPr>
      <w:hyperlink w:anchor="_The_Quick_Start_1" w:history="1">
        <w:r>
          <w:rPr>
            <w:rStyle w:val="Hyperlink"/>
            <w:rFonts w:ascii="Calibri" w:eastAsiaTheme="majorEastAsia" w:hAnsi="Calibri" w:cs="Calibri"/>
          </w:rPr>
          <w:t>To Quick Start Guide</w:t>
        </w:r>
      </w:hyperlink>
    </w:p>
    <w:p w14:paraId="4700F718" w14:textId="77777777" w:rsidR="002A46C7" w:rsidRPr="009315D9" w:rsidRDefault="002A46C7" w:rsidP="002A46C7">
      <w:pPr>
        <w:rPr>
          <w:rFonts w:ascii="Calibri" w:hAnsi="Calibri" w:cs="Calibri"/>
        </w:rPr>
      </w:pPr>
    </w:p>
    <w:p w14:paraId="42D5F643" w14:textId="2A284BE8" w:rsidR="00BA576A" w:rsidRPr="00BA576A" w:rsidRDefault="005254C1" w:rsidP="00BA576A">
      <w:pPr>
        <w:jc w:val="center"/>
        <w:rPr>
          <w:rFonts w:ascii="Calibri" w:eastAsiaTheme="majorEastAsia" w:hAnsi="Calibri" w:cs="Calibri"/>
        </w:rPr>
      </w:pPr>
      <w:bookmarkStart w:id="139" w:name="_Recommendations_to_QI"/>
      <w:bookmarkStart w:id="140" w:name="_Implementation_Monitoring_Worksheet"/>
      <w:bookmarkStart w:id="141" w:name="_Toc185444660"/>
      <w:bookmarkEnd w:id="139"/>
      <w:bookmarkEnd w:id="140"/>
      <w:r>
        <w:rPr>
          <w:rFonts w:ascii="Calibri" w:hAnsi="Calibri" w:cs="Calibri"/>
        </w:rPr>
        <w:br w:type="page"/>
      </w:r>
      <w:r w:rsidR="00BA576A" w:rsidRPr="00BA576A">
        <w:rPr>
          <w:rFonts w:ascii="Calibri" w:eastAsiaTheme="majorEastAsia" w:hAnsi="Calibri" w:cs="Calibri"/>
        </w:rPr>
        <w:lastRenderedPageBreak/>
        <w:t xml:space="preserve"> </w:t>
      </w:r>
    </w:p>
    <w:p w14:paraId="380D7516" w14:textId="255543FB" w:rsidR="005254C1" w:rsidRDefault="005254C1">
      <w:pPr>
        <w:rPr>
          <w:rFonts w:ascii="Calibri" w:eastAsiaTheme="majorEastAsia" w:hAnsi="Calibri" w:cs="Calibri"/>
          <w:color w:val="0F4761" w:themeColor="accent1" w:themeShade="BF"/>
          <w:sz w:val="28"/>
          <w:szCs w:val="28"/>
        </w:rPr>
      </w:pPr>
    </w:p>
    <w:p w14:paraId="317C8C0B" w14:textId="71F3C67F" w:rsidR="00DC6A2E" w:rsidRPr="00D26AA1" w:rsidRDefault="00DC6A2E" w:rsidP="00DC6A2E">
      <w:pPr>
        <w:pStyle w:val="Heading3"/>
        <w:jc w:val="center"/>
        <w:rPr>
          <w:rFonts w:ascii="Calibri" w:hAnsi="Calibri" w:cs="Calibri"/>
          <w:sz w:val="32"/>
          <w:szCs w:val="32"/>
        </w:rPr>
      </w:pPr>
      <w:bookmarkStart w:id="142" w:name="_Care_Gap_Buy-In"/>
      <w:bookmarkStart w:id="143" w:name="_Toc198661263"/>
      <w:bookmarkStart w:id="144" w:name="_Toc198733748"/>
      <w:bookmarkEnd w:id="142"/>
      <w:r w:rsidRPr="00D26AA1">
        <w:rPr>
          <w:rFonts w:ascii="Calibri" w:hAnsi="Calibri" w:cs="Calibri"/>
          <w:sz w:val="32"/>
          <w:szCs w:val="32"/>
        </w:rPr>
        <w:t xml:space="preserve">Care Gap </w:t>
      </w:r>
      <w:r w:rsidR="006C3E56">
        <w:rPr>
          <w:rFonts w:ascii="Calibri" w:hAnsi="Calibri" w:cs="Calibri"/>
          <w:sz w:val="32"/>
          <w:szCs w:val="32"/>
        </w:rPr>
        <w:t xml:space="preserve">Closure </w:t>
      </w:r>
      <w:r w:rsidRPr="00D26AA1">
        <w:rPr>
          <w:rFonts w:ascii="Calibri" w:hAnsi="Calibri" w:cs="Calibri"/>
          <w:sz w:val="32"/>
          <w:szCs w:val="32"/>
        </w:rPr>
        <w:t>Buy-In Worksheet</w:t>
      </w:r>
      <w:bookmarkEnd w:id="143"/>
      <w:bookmarkEnd w:id="144"/>
    </w:p>
    <w:p w14:paraId="5C2F49D6" w14:textId="0E221702" w:rsidR="006C3E56" w:rsidRDefault="006C3E56" w:rsidP="001A4CE5">
      <w:pPr>
        <w:rPr>
          <w:rFonts w:ascii="Calibri" w:hAnsi="Calibri" w:cs="Calibri"/>
          <w:sz w:val="22"/>
          <w:szCs w:val="22"/>
        </w:rPr>
      </w:pPr>
      <w:hyperlink w:anchor="_Task_9._Create" w:history="1">
        <w:r w:rsidRPr="006C3E56">
          <w:rPr>
            <w:rStyle w:val="Hyperlink"/>
            <w:rFonts w:ascii="Calibri" w:hAnsi="Calibri" w:cs="Calibri"/>
            <w:sz w:val="22"/>
            <w:szCs w:val="22"/>
          </w:rPr>
          <w:t>(return)</w:t>
        </w:r>
      </w:hyperlink>
    </w:p>
    <w:p w14:paraId="0C714599" w14:textId="7252590D" w:rsidR="001A4CE5" w:rsidRPr="001A4CE5" w:rsidRDefault="001A4CE5" w:rsidP="001A4CE5">
      <w:pPr>
        <w:rPr>
          <w:rFonts w:ascii="Calibri" w:hAnsi="Calibri" w:cs="Calibri"/>
          <w:sz w:val="22"/>
          <w:szCs w:val="22"/>
        </w:rPr>
      </w:pPr>
      <w:r w:rsidRPr="001A4CE5">
        <w:rPr>
          <w:rFonts w:ascii="Calibri" w:hAnsi="Calibri" w:cs="Calibri"/>
          <w:sz w:val="22"/>
          <w:szCs w:val="22"/>
        </w:rPr>
        <w:t>Practice:</w:t>
      </w:r>
    </w:p>
    <w:p w14:paraId="7087B37B" w14:textId="77777777" w:rsidR="001A4CE5" w:rsidRPr="001A4CE5" w:rsidRDefault="001A4CE5" w:rsidP="001A4CE5">
      <w:pPr>
        <w:rPr>
          <w:rFonts w:ascii="Calibri" w:hAnsi="Calibri" w:cs="Calibri"/>
          <w:sz w:val="22"/>
          <w:szCs w:val="22"/>
        </w:rPr>
      </w:pPr>
      <w:r w:rsidRPr="001A4CE5">
        <w:rPr>
          <w:rFonts w:ascii="Calibri" w:hAnsi="Calibri" w:cs="Calibri"/>
          <w:sz w:val="22"/>
          <w:szCs w:val="22"/>
        </w:rPr>
        <w:t>Date:</w:t>
      </w:r>
    </w:p>
    <w:p w14:paraId="20FD58AB" w14:textId="77777777" w:rsidR="001A4CE5" w:rsidRPr="001A4CE5" w:rsidRDefault="001A4CE5" w:rsidP="001A4CE5">
      <w:pPr>
        <w:rPr>
          <w:rFonts w:ascii="Calibri" w:hAnsi="Calibri" w:cs="Calibri"/>
          <w:sz w:val="22"/>
          <w:szCs w:val="22"/>
        </w:rPr>
      </w:pPr>
      <w:r w:rsidRPr="001A4CE5">
        <w:rPr>
          <w:rFonts w:ascii="Calibri" w:hAnsi="Calibri" w:cs="Calibri"/>
          <w:sz w:val="22"/>
          <w:szCs w:val="22"/>
        </w:rPr>
        <w:t>PF/Coach:</w:t>
      </w:r>
    </w:p>
    <w:p w14:paraId="323F49A6" w14:textId="4190878B" w:rsidR="001A4CE5" w:rsidRPr="001A4CE5" w:rsidRDefault="00902E4D" w:rsidP="001A4CE5">
      <w:pPr>
        <w:rPr>
          <w:rFonts w:ascii="Calibri" w:hAnsi="Calibri" w:cs="Calibri"/>
          <w:sz w:val="22"/>
          <w:szCs w:val="22"/>
        </w:rPr>
      </w:pPr>
      <w:r>
        <w:rPr>
          <w:rFonts w:ascii="Calibri" w:hAnsi="Calibri" w:cs="Calibri"/>
          <w:sz w:val="22"/>
          <w:szCs w:val="22"/>
        </w:rPr>
        <w:t>Participating:</w:t>
      </w:r>
    </w:p>
    <w:p w14:paraId="40F9419E" w14:textId="59598D58" w:rsidR="001A4CE5" w:rsidRPr="001A4CE5" w:rsidRDefault="00902E4D" w:rsidP="001A4CE5">
      <w:pPr>
        <w:rPr>
          <w:rFonts w:ascii="Calibri" w:hAnsi="Calibri" w:cs="Calibri"/>
          <w:sz w:val="22"/>
          <w:szCs w:val="22"/>
        </w:rPr>
      </w:pPr>
      <w:r>
        <w:rPr>
          <w:rFonts w:ascii="Calibri" w:hAnsi="Calibri" w:cs="Calibri"/>
          <w:sz w:val="22"/>
          <w:szCs w:val="22"/>
        </w:rPr>
        <w:t>Care gap of focus:</w:t>
      </w:r>
    </w:p>
    <w:p w14:paraId="1671CFE3" w14:textId="181DFB10" w:rsidR="00DC6A2E" w:rsidRPr="00902E4D" w:rsidRDefault="00902E4D" w:rsidP="00DC6A2E">
      <w:pPr>
        <w:rPr>
          <w:rFonts w:ascii="Calibri" w:hAnsi="Calibri" w:cs="Calibri"/>
        </w:rPr>
      </w:pPr>
      <w:r>
        <w:rPr>
          <w:rFonts w:ascii="Calibri" w:hAnsi="Calibri" w:cs="Calibri"/>
        </w:rPr>
        <w:t>______________________________________________________________________________</w:t>
      </w:r>
    </w:p>
    <w:p w14:paraId="003454B8" w14:textId="77777777" w:rsidR="00DC6A2E" w:rsidRPr="00D26AA1" w:rsidRDefault="00DC6A2E" w:rsidP="00DC6A2E">
      <w:pPr>
        <w:rPr>
          <w:rFonts w:ascii="Calibri" w:hAnsi="Calibri" w:cs="Calibri"/>
          <w:i/>
          <w:iCs/>
          <w:sz w:val="20"/>
          <w:szCs w:val="20"/>
        </w:rPr>
      </w:pPr>
      <w:r w:rsidRPr="00D26AA1">
        <w:rPr>
          <w:rFonts w:ascii="Calibri" w:hAnsi="Calibri" w:cs="Calibri"/>
          <w:i/>
          <w:iCs/>
          <w:sz w:val="20"/>
          <w:szCs w:val="20"/>
        </w:rPr>
        <w:t>Use this worksheet to choose specific strategies for building team buy-in. For each item, check the action(s) you plan to implement and assign a responsible party. Add any custom strategies in the blank rows provided.</w:t>
      </w:r>
    </w:p>
    <w:p w14:paraId="72A2C60C" w14:textId="77777777" w:rsidR="00DC6A2E" w:rsidRPr="00D26AA1" w:rsidRDefault="00DC6A2E" w:rsidP="00DC6A2E">
      <w:pPr>
        <w:rPr>
          <w:rFonts w:ascii="Calibri" w:hAnsi="Calibri" w:cs="Calibri"/>
          <w:sz w:val="20"/>
          <w:szCs w:val="20"/>
        </w:rPr>
      </w:pPr>
    </w:p>
    <w:p w14:paraId="6994A4D5" w14:textId="77777777" w:rsidR="00DC6A2E" w:rsidRPr="00D26AA1" w:rsidRDefault="00DC6A2E" w:rsidP="00DC6A2E">
      <w:pPr>
        <w:rPr>
          <w:rFonts w:ascii="Calibri" w:hAnsi="Calibri" w:cs="Calibri"/>
          <w:b/>
          <w:bCs/>
          <w:sz w:val="18"/>
          <w:szCs w:val="18"/>
        </w:rPr>
      </w:pPr>
      <w:r w:rsidRPr="00D26AA1">
        <w:rPr>
          <w:rFonts w:ascii="Calibri" w:hAnsi="Calibri" w:cs="Calibri"/>
          <w:b/>
          <w:bCs/>
          <w:sz w:val="18"/>
          <w:szCs w:val="18"/>
        </w:rPr>
        <w:t>Reinforce Care Gap Closure in Daily Culture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9"/>
        <w:gridCol w:w="6016"/>
        <w:gridCol w:w="2994"/>
      </w:tblGrid>
      <w:tr w:rsidR="00DC6A2E" w:rsidRPr="00D26AA1" w14:paraId="378C6BFB" w14:textId="77777777" w:rsidTr="00B81F68">
        <w:trPr>
          <w:tblHeader/>
          <w:tblCellSpacing w:w="15" w:type="dxa"/>
        </w:trPr>
        <w:tc>
          <w:tcPr>
            <w:tcW w:w="0" w:type="auto"/>
            <w:vAlign w:val="center"/>
            <w:hideMark/>
          </w:tcPr>
          <w:p w14:paraId="06846BCE" w14:textId="77777777" w:rsidR="00DC6A2E" w:rsidRPr="00D26AA1" w:rsidRDefault="00DC6A2E" w:rsidP="005A7EC2">
            <w:pPr>
              <w:rPr>
                <w:rFonts w:ascii="Calibri" w:hAnsi="Calibri" w:cs="Calibri"/>
                <w:b/>
                <w:bCs/>
                <w:sz w:val="18"/>
                <w:szCs w:val="18"/>
              </w:rPr>
            </w:pPr>
            <w:r w:rsidRPr="00D26AA1">
              <w:rPr>
                <w:rFonts w:ascii="Apple Color Emoji" w:hAnsi="Apple Color Emoji" w:cs="Apple Color Emoji"/>
                <w:b/>
                <w:bCs/>
                <w:sz w:val="18"/>
                <w:szCs w:val="18"/>
              </w:rPr>
              <w:t>✔</w:t>
            </w:r>
          </w:p>
        </w:tc>
        <w:tc>
          <w:tcPr>
            <w:tcW w:w="5986" w:type="dxa"/>
            <w:vAlign w:val="center"/>
            <w:hideMark/>
          </w:tcPr>
          <w:p w14:paraId="21286AF2" w14:textId="77777777" w:rsidR="00DC6A2E" w:rsidRPr="00D26AA1" w:rsidRDefault="00DC6A2E" w:rsidP="005A7EC2">
            <w:pPr>
              <w:rPr>
                <w:rFonts w:ascii="Calibri" w:hAnsi="Calibri" w:cs="Calibri"/>
                <w:b/>
                <w:bCs/>
                <w:sz w:val="18"/>
                <w:szCs w:val="18"/>
              </w:rPr>
            </w:pPr>
            <w:r w:rsidRPr="00D26AA1">
              <w:rPr>
                <w:rFonts w:ascii="Calibri" w:hAnsi="Calibri" w:cs="Calibri"/>
                <w:b/>
                <w:bCs/>
                <w:sz w:val="18"/>
                <w:szCs w:val="18"/>
              </w:rPr>
              <w:t>Strategy</w:t>
            </w:r>
          </w:p>
        </w:tc>
        <w:tc>
          <w:tcPr>
            <w:tcW w:w="2949" w:type="dxa"/>
            <w:vAlign w:val="center"/>
            <w:hideMark/>
          </w:tcPr>
          <w:p w14:paraId="269B86BB" w14:textId="77777777" w:rsidR="00DC6A2E" w:rsidRPr="00D26AA1" w:rsidRDefault="00DC6A2E" w:rsidP="005A7EC2">
            <w:pPr>
              <w:rPr>
                <w:rFonts w:ascii="Calibri" w:hAnsi="Calibri" w:cs="Calibri"/>
                <w:b/>
                <w:bCs/>
                <w:sz w:val="18"/>
                <w:szCs w:val="18"/>
              </w:rPr>
            </w:pPr>
            <w:r w:rsidRPr="00D26AA1">
              <w:rPr>
                <w:rFonts w:ascii="Calibri" w:hAnsi="Calibri" w:cs="Calibri"/>
                <w:b/>
                <w:bCs/>
                <w:sz w:val="18"/>
                <w:szCs w:val="18"/>
              </w:rPr>
              <w:t xml:space="preserve">Responsible </w:t>
            </w:r>
          </w:p>
        </w:tc>
      </w:tr>
      <w:tr w:rsidR="00DC6A2E" w:rsidRPr="00D26AA1" w14:paraId="05834BEF" w14:textId="77777777" w:rsidTr="00B81F68">
        <w:trPr>
          <w:tblCellSpacing w:w="15" w:type="dxa"/>
        </w:trPr>
        <w:tc>
          <w:tcPr>
            <w:tcW w:w="0" w:type="auto"/>
            <w:vAlign w:val="center"/>
            <w:hideMark/>
          </w:tcPr>
          <w:p w14:paraId="211750EE" w14:textId="77777777" w:rsidR="00DC6A2E" w:rsidRPr="00D26AA1" w:rsidRDefault="00DC6A2E" w:rsidP="005A7EC2">
            <w:pPr>
              <w:rPr>
                <w:rFonts w:ascii="Calibri" w:hAnsi="Calibri" w:cs="Calibri"/>
                <w:sz w:val="18"/>
                <w:szCs w:val="18"/>
              </w:rPr>
            </w:pPr>
            <w:r w:rsidRPr="00D26AA1">
              <w:rPr>
                <w:rFonts w:ascii="Segoe UI Symbol" w:hAnsi="Segoe UI Symbol" w:cs="Segoe UI Symbol"/>
                <w:sz w:val="18"/>
                <w:szCs w:val="18"/>
              </w:rPr>
              <w:t>☐</w:t>
            </w:r>
          </w:p>
        </w:tc>
        <w:tc>
          <w:tcPr>
            <w:tcW w:w="5986" w:type="dxa"/>
            <w:vAlign w:val="center"/>
            <w:hideMark/>
          </w:tcPr>
          <w:p w14:paraId="16887EA6" w14:textId="77777777" w:rsidR="00DC6A2E" w:rsidRPr="00D26AA1" w:rsidRDefault="00DC6A2E" w:rsidP="005A7EC2">
            <w:pPr>
              <w:rPr>
                <w:rFonts w:ascii="Calibri" w:hAnsi="Calibri" w:cs="Calibri"/>
                <w:sz w:val="18"/>
                <w:szCs w:val="18"/>
              </w:rPr>
            </w:pPr>
            <w:r w:rsidRPr="00D26AA1">
              <w:rPr>
                <w:rFonts w:ascii="Calibri" w:hAnsi="Calibri" w:cs="Calibri"/>
                <w:sz w:val="18"/>
                <w:szCs w:val="18"/>
              </w:rPr>
              <w:t>Use a team slogan (e.g., “Every visit is an opportunity to close care gaps”)</w:t>
            </w:r>
          </w:p>
        </w:tc>
        <w:tc>
          <w:tcPr>
            <w:tcW w:w="2949" w:type="dxa"/>
            <w:vAlign w:val="center"/>
            <w:hideMark/>
          </w:tcPr>
          <w:p w14:paraId="0D6F6506" w14:textId="77777777" w:rsidR="00DC6A2E" w:rsidRPr="00D26AA1" w:rsidRDefault="00DC6A2E" w:rsidP="005A7EC2">
            <w:pPr>
              <w:rPr>
                <w:rFonts w:ascii="Calibri" w:hAnsi="Calibri" w:cs="Calibri"/>
                <w:sz w:val="18"/>
                <w:szCs w:val="18"/>
              </w:rPr>
            </w:pPr>
          </w:p>
        </w:tc>
      </w:tr>
      <w:tr w:rsidR="00DC6A2E" w:rsidRPr="00D26AA1" w14:paraId="4D3C2720" w14:textId="77777777" w:rsidTr="00B81F68">
        <w:trPr>
          <w:tblCellSpacing w:w="15" w:type="dxa"/>
        </w:trPr>
        <w:tc>
          <w:tcPr>
            <w:tcW w:w="0" w:type="auto"/>
            <w:vAlign w:val="center"/>
            <w:hideMark/>
          </w:tcPr>
          <w:p w14:paraId="1904BE82" w14:textId="77777777" w:rsidR="00DC6A2E" w:rsidRPr="00D26AA1" w:rsidRDefault="00DC6A2E" w:rsidP="005A7EC2">
            <w:pPr>
              <w:rPr>
                <w:rFonts w:ascii="Calibri" w:hAnsi="Calibri" w:cs="Calibri"/>
                <w:sz w:val="18"/>
                <w:szCs w:val="18"/>
              </w:rPr>
            </w:pPr>
            <w:r w:rsidRPr="00D26AA1">
              <w:rPr>
                <w:rFonts w:ascii="Segoe UI Symbol" w:hAnsi="Segoe UI Symbol" w:cs="Segoe UI Symbol"/>
                <w:sz w:val="18"/>
                <w:szCs w:val="18"/>
              </w:rPr>
              <w:t>☐</w:t>
            </w:r>
          </w:p>
        </w:tc>
        <w:tc>
          <w:tcPr>
            <w:tcW w:w="5986" w:type="dxa"/>
            <w:vAlign w:val="center"/>
            <w:hideMark/>
          </w:tcPr>
          <w:p w14:paraId="660D3AEB" w14:textId="77777777" w:rsidR="00DC6A2E" w:rsidRPr="00D26AA1" w:rsidRDefault="00DC6A2E" w:rsidP="005A7EC2">
            <w:pPr>
              <w:rPr>
                <w:rFonts w:ascii="Calibri" w:hAnsi="Calibri" w:cs="Calibri"/>
                <w:sz w:val="18"/>
                <w:szCs w:val="18"/>
              </w:rPr>
            </w:pPr>
            <w:r w:rsidRPr="00D26AA1">
              <w:rPr>
                <w:rFonts w:ascii="Calibri" w:hAnsi="Calibri" w:cs="Calibri"/>
                <w:sz w:val="18"/>
                <w:szCs w:val="18"/>
              </w:rPr>
              <w:t>Include care gap closure reminders in huddles or shift changes</w:t>
            </w:r>
          </w:p>
        </w:tc>
        <w:tc>
          <w:tcPr>
            <w:tcW w:w="2949" w:type="dxa"/>
            <w:vAlign w:val="center"/>
            <w:hideMark/>
          </w:tcPr>
          <w:p w14:paraId="249A4455" w14:textId="77777777" w:rsidR="00DC6A2E" w:rsidRPr="00D26AA1" w:rsidRDefault="00DC6A2E" w:rsidP="005A7EC2">
            <w:pPr>
              <w:rPr>
                <w:rFonts w:ascii="Calibri" w:hAnsi="Calibri" w:cs="Calibri"/>
                <w:sz w:val="18"/>
                <w:szCs w:val="18"/>
              </w:rPr>
            </w:pPr>
          </w:p>
        </w:tc>
      </w:tr>
      <w:tr w:rsidR="00DC6A2E" w:rsidRPr="00D26AA1" w14:paraId="172DBAA5" w14:textId="77777777" w:rsidTr="00B81F68">
        <w:trPr>
          <w:tblCellSpacing w:w="15" w:type="dxa"/>
        </w:trPr>
        <w:tc>
          <w:tcPr>
            <w:tcW w:w="0" w:type="auto"/>
            <w:vAlign w:val="center"/>
            <w:hideMark/>
          </w:tcPr>
          <w:p w14:paraId="17B5E3F3" w14:textId="77777777" w:rsidR="00DC6A2E" w:rsidRPr="00D26AA1" w:rsidRDefault="00DC6A2E" w:rsidP="005A7EC2">
            <w:pPr>
              <w:rPr>
                <w:rFonts w:ascii="Calibri" w:hAnsi="Calibri" w:cs="Calibri"/>
                <w:sz w:val="18"/>
                <w:szCs w:val="18"/>
              </w:rPr>
            </w:pPr>
            <w:r w:rsidRPr="00D26AA1">
              <w:rPr>
                <w:rFonts w:ascii="Segoe UI Symbol" w:hAnsi="Segoe UI Symbol" w:cs="Segoe UI Symbol"/>
                <w:sz w:val="18"/>
                <w:szCs w:val="18"/>
              </w:rPr>
              <w:t>☐</w:t>
            </w:r>
          </w:p>
        </w:tc>
        <w:tc>
          <w:tcPr>
            <w:tcW w:w="5986" w:type="dxa"/>
            <w:vAlign w:val="center"/>
            <w:hideMark/>
          </w:tcPr>
          <w:p w14:paraId="37F69547" w14:textId="77777777" w:rsidR="00DC6A2E" w:rsidRPr="00D26AA1" w:rsidRDefault="00DC6A2E" w:rsidP="005A7EC2">
            <w:pPr>
              <w:rPr>
                <w:rFonts w:ascii="Calibri" w:hAnsi="Calibri" w:cs="Calibri"/>
                <w:sz w:val="18"/>
                <w:szCs w:val="18"/>
              </w:rPr>
            </w:pPr>
            <w:r w:rsidRPr="00D26AA1">
              <w:rPr>
                <w:rFonts w:ascii="Calibri" w:hAnsi="Calibri" w:cs="Calibri"/>
                <w:sz w:val="18"/>
                <w:szCs w:val="18"/>
              </w:rPr>
              <w:t>Recognize care gap wins during staff meetings</w:t>
            </w:r>
          </w:p>
        </w:tc>
        <w:tc>
          <w:tcPr>
            <w:tcW w:w="2949" w:type="dxa"/>
            <w:vAlign w:val="center"/>
            <w:hideMark/>
          </w:tcPr>
          <w:p w14:paraId="09C9A0E2" w14:textId="77777777" w:rsidR="00DC6A2E" w:rsidRPr="00D26AA1" w:rsidRDefault="00DC6A2E" w:rsidP="005A7EC2">
            <w:pPr>
              <w:rPr>
                <w:rFonts w:ascii="Calibri" w:hAnsi="Calibri" w:cs="Calibri"/>
                <w:sz w:val="18"/>
                <w:szCs w:val="18"/>
              </w:rPr>
            </w:pPr>
          </w:p>
        </w:tc>
      </w:tr>
      <w:tr w:rsidR="00DC6A2E" w:rsidRPr="00D26AA1" w14:paraId="6D9AA02C" w14:textId="77777777" w:rsidTr="00B81F68">
        <w:trPr>
          <w:tblCellSpacing w:w="15" w:type="dxa"/>
        </w:trPr>
        <w:tc>
          <w:tcPr>
            <w:tcW w:w="0" w:type="auto"/>
            <w:vAlign w:val="center"/>
            <w:hideMark/>
          </w:tcPr>
          <w:p w14:paraId="505E1CCA" w14:textId="77777777" w:rsidR="00DC6A2E" w:rsidRPr="00D26AA1" w:rsidRDefault="00DC6A2E" w:rsidP="005A7EC2">
            <w:pPr>
              <w:rPr>
                <w:rFonts w:ascii="Calibri" w:hAnsi="Calibri" w:cs="Calibri"/>
                <w:sz w:val="18"/>
                <w:szCs w:val="18"/>
              </w:rPr>
            </w:pPr>
            <w:r w:rsidRPr="00D26AA1">
              <w:rPr>
                <w:rFonts w:ascii="Segoe UI Symbol" w:hAnsi="Segoe UI Symbol" w:cs="Segoe UI Symbol"/>
                <w:sz w:val="18"/>
                <w:szCs w:val="18"/>
              </w:rPr>
              <w:t>☐</w:t>
            </w:r>
          </w:p>
        </w:tc>
        <w:tc>
          <w:tcPr>
            <w:tcW w:w="5986" w:type="dxa"/>
            <w:vAlign w:val="center"/>
            <w:hideMark/>
          </w:tcPr>
          <w:p w14:paraId="45834AD9" w14:textId="77777777" w:rsidR="00DC6A2E" w:rsidRPr="00D26AA1" w:rsidRDefault="00DC6A2E" w:rsidP="005A7EC2">
            <w:pPr>
              <w:rPr>
                <w:rFonts w:ascii="Calibri" w:hAnsi="Calibri" w:cs="Calibri"/>
                <w:sz w:val="18"/>
                <w:szCs w:val="18"/>
              </w:rPr>
            </w:pPr>
            <w:r w:rsidRPr="00D26AA1">
              <w:rPr>
                <w:rFonts w:ascii="Calibri" w:hAnsi="Calibri" w:cs="Calibri"/>
                <w:sz w:val="18"/>
                <w:szCs w:val="18"/>
              </w:rPr>
              <w:t>Use visual cues (posters, whiteboards) to keep focus visible</w:t>
            </w:r>
          </w:p>
        </w:tc>
        <w:tc>
          <w:tcPr>
            <w:tcW w:w="2949" w:type="dxa"/>
            <w:vAlign w:val="center"/>
            <w:hideMark/>
          </w:tcPr>
          <w:p w14:paraId="58DB3C06" w14:textId="77777777" w:rsidR="00DC6A2E" w:rsidRPr="00D26AA1" w:rsidRDefault="00DC6A2E" w:rsidP="005A7EC2">
            <w:pPr>
              <w:rPr>
                <w:rFonts w:ascii="Calibri" w:hAnsi="Calibri" w:cs="Calibri"/>
                <w:sz w:val="18"/>
                <w:szCs w:val="18"/>
              </w:rPr>
            </w:pPr>
          </w:p>
        </w:tc>
      </w:tr>
      <w:tr w:rsidR="00DC6A2E" w:rsidRPr="00D26AA1" w14:paraId="2A3F59EF" w14:textId="77777777" w:rsidTr="00B81F68">
        <w:trPr>
          <w:tblCellSpacing w:w="15" w:type="dxa"/>
        </w:trPr>
        <w:tc>
          <w:tcPr>
            <w:tcW w:w="0" w:type="auto"/>
            <w:vAlign w:val="center"/>
            <w:hideMark/>
          </w:tcPr>
          <w:p w14:paraId="5FFFAAB3" w14:textId="77777777" w:rsidR="00DC6A2E" w:rsidRPr="00D26AA1" w:rsidRDefault="00DC6A2E" w:rsidP="005A7EC2">
            <w:pPr>
              <w:rPr>
                <w:rFonts w:ascii="Calibri" w:hAnsi="Calibri" w:cs="Calibri"/>
                <w:sz w:val="18"/>
                <w:szCs w:val="18"/>
              </w:rPr>
            </w:pPr>
            <w:r w:rsidRPr="00D26AA1">
              <w:rPr>
                <w:rFonts w:ascii="Segoe UI Symbol" w:hAnsi="Segoe UI Symbol" w:cs="Segoe UI Symbol"/>
                <w:sz w:val="18"/>
                <w:szCs w:val="18"/>
              </w:rPr>
              <w:t>☐</w:t>
            </w:r>
          </w:p>
        </w:tc>
        <w:tc>
          <w:tcPr>
            <w:tcW w:w="5986" w:type="dxa"/>
            <w:vAlign w:val="center"/>
            <w:hideMark/>
          </w:tcPr>
          <w:p w14:paraId="6E447276" w14:textId="77777777" w:rsidR="00DC6A2E" w:rsidRPr="00D26AA1" w:rsidRDefault="00DC6A2E" w:rsidP="005A7EC2">
            <w:pPr>
              <w:rPr>
                <w:rFonts w:ascii="Calibri" w:hAnsi="Calibri" w:cs="Calibri"/>
                <w:sz w:val="18"/>
                <w:szCs w:val="18"/>
              </w:rPr>
            </w:pPr>
            <w:r w:rsidRPr="00D26AA1">
              <w:rPr>
                <w:rFonts w:ascii="Calibri" w:hAnsi="Calibri" w:cs="Calibri"/>
                <w:sz w:val="18"/>
                <w:szCs w:val="18"/>
              </w:rPr>
              <w:t>Celebrate milestones in newsletters or on bulletin boards</w:t>
            </w:r>
          </w:p>
        </w:tc>
        <w:tc>
          <w:tcPr>
            <w:tcW w:w="2949" w:type="dxa"/>
            <w:vAlign w:val="center"/>
            <w:hideMark/>
          </w:tcPr>
          <w:p w14:paraId="52E8061D" w14:textId="77777777" w:rsidR="00DC6A2E" w:rsidRPr="00D26AA1" w:rsidRDefault="00DC6A2E" w:rsidP="005A7EC2">
            <w:pPr>
              <w:rPr>
                <w:rFonts w:ascii="Calibri" w:hAnsi="Calibri" w:cs="Calibri"/>
                <w:sz w:val="18"/>
                <w:szCs w:val="18"/>
              </w:rPr>
            </w:pPr>
          </w:p>
        </w:tc>
      </w:tr>
      <w:tr w:rsidR="00DC6A2E" w:rsidRPr="00D26AA1" w14:paraId="1FD04357" w14:textId="77777777" w:rsidTr="00B81F68">
        <w:trPr>
          <w:tblCellSpacing w:w="15" w:type="dxa"/>
        </w:trPr>
        <w:tc>
          <w:tcPr>
            <w:tcW w:w="0" w:type="auto"/>
            <w:vAlign w:val="center"/>
            <w:hideMark/>
          </w:tcPr>
          <w:p w14:paraId="5B69DFAB" w14:textId="77777777" w:rsidR="00DC6A2E" w:rsidRPr="00D26AA1" w:rsidRDefault="00DC6A2E" w:rsidP="005A7EC2">
            <w:pPr>
              <w:rPr>
                <w:rFonts w:ascii="Calibri" w:hAnsi="Calibri" w:cs="Calibri"/>
                <w:sz w:val="18"/>
                <w:szCs w:val="18"/>
              </w:rPr>
            </w:pPr>
            <w:r w:rsidRPr="00D26AA1">
              <w:rPr>
                <w:rFonts w:ascii="Segoe UI Symbol" w:hAnsi="Segoe UI Symbol" w:cs="Segoe UI Symbol"/>
                <w:sz w:val="18"/>
                <w:szCs w:val="18"/>
              </w:rPr>
              <w:t>☐</w:t>
            </w:r>
          </w:p>
        </w:tc>
        <w:tc>
          <w:tcPr>
            <w:tcW w:w="5986" w:type="dxa"/>
            <w:vAlign w:val="center"/>
            <w:hideMark/>
          </w:tcPr>
          <w:p w14:paraId="07B685A8" w14:textId="77777777" w:rsidR="00DC6A2E" w:rsidRPr="00D26AA1" w:rsidRDefault="00DC6A2E" w:rsidP="005A7EC2">
            <w:pPr>
              <w:rPr>
                <w:rFonts w:ascii="Calibri" w:hAnsi="Calibri" w:cs="Calibri"/>
                <w:sz w:val="18"/>
                <w:szCs w:val="18"/>
              </w:rPr>
            </w:pPr>
            <w:r w:rsidRPr="00D26AA1">
              <w:rPr>
                <w:rFonts w:ascii="Calibri" w:hAnsi="Calibri" w:cs="Calibri"/>
                <w:sz w:val="18"/>
                <w:szCs w:val="18"/>
              </w:rPr>
              <w:t>Other: ___________________________________________</w:t>
            </w:r>
          </w:p>
        </w:tc>
        <w:tc>
          <w:tcPr>
            <w:tcW w:w="2949" w:type="dxa"/>
            <w:vAlign w:val="center"/>
            <w:hideMark/>
          </w:tcPr>
          <w:p w14:paraId="00322C0B" w14:textId="77777777" w:rsidR="00DC6A2E" w:rsidRPr="00D26AA1" w:rsidRDefault="00DC6A2E" w:rsidP="005A7EC2">
            <w:pPr>
              <w:rPr>
                <w:rFonts w:ascii="Calibri" w:hAnsi="Calibri" w:cs="Calibri"/>
                <w:sz w:val="18"/>
                <w:szCs w:val="18"/>
              </w:rPr>
            </w:pPr>
          </w:p>
        </w:tc>
      </w:tr>
    </w:tbl>
    <w:p w14:paraId="13B433EE" w14:textId="77777777" w:rsidR="00DC6A2E" w:rsidRPr="00D26AA1" w:rsidRDefault="00DC6A2E" w:rsidP="00DC6A2E">
      <w:pPr>
        <w:rPr>
          <w:rFonts w:ascii="Calibri" w:hAnsi="Calibri" w:cs="Calibri"/>
          <w:sz w:val="18"/>
          <w:szCs w:val="18"/>
        </w:rPr>
      </w:pPr>
    </w:p>
    <w:p w14:paraId="0338F2BA" w14:textId="77777777" w:rsidR="00DC6A2E" w:rsidRPr="00D26AA1" w:rsidRDefault="00DC6A2E" w:rsidP="00DC6A2E">
      <w:pPr>
        <w:rPr>
          <w:rFonts w:ascii="Calibri" w:hAnsi="Calibri" w:cs="Calibri"/>
          <w:b/>
          <w:bCs/>
          <w:sz w:val="18"/>
          <w:szCs w:val="18"/>
        </w:rPr>
      </w:pPr>
      <w:r w:rsidRPr="00D26AA1">
        <w:rPr>
          <w:rFonts w:ascii="Calibri" w:hAnsi="Calibri" w:cs="Calibri"/>
          <w:b/>
          <w:bCs/>
          <w:sz w:val="18"/>
          <w:szCs w:val="18"/>
        </w:rPr>
        <w:t>Integrate Metrics into Practice Operations</w:t>
      </w:r>
    </w:p>
    <w:tbl>
      <w:tblPr>
        <w:tblW w:w="93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0"/>
        <w:gridCol w:w="5955"/>
        <w:gridCol w:w="3060"/>
      </w:tblGrid>
      <w:tr w:rsidR="00DC6A2E" w:rsidRPr="00D26AA1" w14:paraId="02F10AD5" w14:textId="77777777" w:rsidTr="00B81F68">
        <w:trPr>
          <w:tblHeader/>
          <w:tblCellSpacing w:w="15" w:type="dxa"/>
        </w:trPr>
        <w:tc>
          <w:tcPr>
            <w:tcW w:w="0" w:type="auto"/>
            <w:vAlign w:val="center"/>
            <w:hideMark/>
          </w:tcPr>
          <w:p w14:paraId="3AC48510" w14:textId="77777777" w:rsidR="00DC6A2E" w:rsidRPr="00D26AA1" w:rsidRDefault="00DC6A2E" w:rsidP="005A7EC2">
            <w:pPr>
              <w:rPr>
                <w:rFonts w:ascii="Calibri" w:hAnsi="Calibri" w:cs="Calibri"/>
                <w:b/>
                <w:bCs/>
                <w:sz w:val="18"/>
                <w:szCs w:val="18"/>
              </w:rPr>
            </w:pPr>
            <w:r w:rsidRPr="00D26AA1">
              <w:rPr>
                <w:rFonts w:ascii="Apple Color Emoji" w:hAnsi="Apple Color Emoji" w:cs="Apple Color Emoji"/>
                <w:b/>
                <w:bCs/>
                <w:sz w:val="18"/>
                <w:szCs w:val="18"/>
              </w:rPr>
              <w:t>✔</w:t>
            </w:r>
          </w:p>
        </w:tc>
        <w:tc>
          <w:tcPr>
            <w:tcW w:w="5925" w:type="dxa"/>
            <w:vAlign w:val="center"/>
            <w:hideMark/>
          </w:tcPr>
          <w:p w14:paraId="20319933" w14:textId="77777777" w:rsidR="00DC6A2E" w:rsidRPr="00D26AA1" w:rsidRDefault="00DC6A2E" w:rsidP="005A7EC2">
            <w:pPr>
              <w:rPr>
                <w:rFonts w:ascii="Calibri" w:hAnsi="Calibri" w:cs="Calibri"/>
                <w:b/>
                <w:bCs/>
                <w:sz w:val="18"/>
                <w:szCs w:val="18"/>
              </w:rPr>
            </w:pPr>
            <w:r w:rsidRPr="00D26AA1">
              <w:rPr>
                <w:rFonts w:ascii="Calibri" w:hAnsi="Calibri" w:cs="Calibri"/>
                <w:b/>
                <w:bCs/>
                <w:sz w:val="18"/>
                <w:szCs w:val="18"/>
              </w:rPr>
              <w:t>Strategy</w:t>
            </w:r>
          </w:p>
        </w:tc>
        <w:tc>
          <w:tcPr>
            <w:tcW w:w="3015" w:type="dxa"/>
            <w:vAlign w:val="center"/>
            <w:hideMark/>
          </w:tcPr>
          <w:p w14:paraId="29CEF09A" w14:textId="77777777" w:rsidR="00DC6A2E" w:rsidRPr="00D26AA1" w:rsidRDefault="00DC6A2E" w:rsidP="005A7EC2">
            <w:pPr>
              <w:rPr>
                <w:rFonts w:ascii="Calibri" w:hAnsi="Calibri" w:cs="Calibri"/>
                <w:b/>
                <w:bCs/>
                <w:sz w:val="18"/>
                <w:szCs w:val="18"/>
              </w:rPr>
            </w:pPr>
            <w:r w:rsidRPr="00D26AA1">
              <w:rPr>
                <w:rFonts w:ascii="Calibri" w:hAnsi="Calibri" w:cs="Calibri"/>
                <w:b/>
                <w:bCs/>
                <w:sz w:val="18"/>
                <w:szCs w:val="18"/>
              </w:rPr>
              <w:t xml:space="preserve">Responsible </w:t>
            </w:r>
          </w:p>
        </w:tc>
      </w:tr>
      <w:tr w:rsidR="00DC6A2E" w:rsidRPr="00D26AA1" w14:paraId="76443EDD" w14:textId="77777777" w:rsidTr="00B81F68">
        <w:trPr>
          <w:tblCellSpacing w:w="15" w:type="dxa"/>
        </w:trPr>
        <w:tc>
          <w:tcPr>
            <w:tcW w:w="0" w:type="auto"/>
            <w:vAlign w:val="center"/>
            <w:hideMark/>
          </w:tcPr>
          <w:p w14:paraId="74393A68" w14:textId="77777777" w:rsidR="00DC6A2E" w:rsidRPr="00D26AA1" w:rsidRDefault="00DC6A2E" w:rsidP="005A7EC2">
            <w:pPr>
              <w:rPr>
                <w:rFonts w:ascii="Calibri" w:hAnsi="Calibri" w:cs="Calibri"/>
                <w:sz w:val="18"/>
                <w:szCs w:val="18"/>
              </w:rPr>
            </w:pPr>
            <w:r w:rsidRPr="00D26AA1">
              <w:rPr>
                <w:rFonts w:ascii="Segoe UI Symbol" w:hAnsi="Segoe UI Symbol" w:cs="Segoe UI Symbol"/>
                <w:sz w:val="18"/>
                <w:szCs w:val="18"/>
              </w:rPr>
              <w:t>☐</w:t>
            </w:r>
          </w:p>
        </w:tc>
        <w:tc>
          <w:tcPr>
            <w:tcW w:w="5925" w:type="dxa"/>
            <w:vAlign w:val="center"/>
            <w:hideMark/>
          </w:tcPr>
          <w:p w14:paraId="5282AE5B" w14:textId="77777777" w:rsidR="00DC6A2E" w:rsidRPr="00D26AA1" w:rsidRDefault="00DC6A2E" w:rsidP="005A7EC2">
            <w:pPr>
              <w:rPr>
                <w:rFonts w:ascii="Calibri" w:hAnsi="Calibri" w:cs="Calibri"/>
                <w:sz w:val="18"/>
                <w:szCs w:val="18"/>
              </w:rPr>
            </w:pPr>
            <w:r w:rsidRPr="00D26AA1">
              <w:rPr>
                <w:rFonts w:ascii="Calibri" w:hAnsi="Calibri" w:cs="Calibri"/>
                <w:sz w:val="18"/>
                <w:szCs w:val="18"/>
              </w:rPr>
              <w:t>Add care gap metrics to staff or clinician meetings</w:t>
            </w:r>
          </w:p>
        </w:tc>
        <w:tc>
          <w:tcPr>
            <w:tcW w:w="3015" w:type="dxa"/>
            <w:vAlign w:val="center"/>
            <w:hideMark/>
          </w:tcPr>
          <w:p w14:paraId="7A67AC27" w14:textId="77777777" w:rsidR="00DC6A2E" w:rsidRPr="00D26AA1" w:rsidRDefault="00DC6A2E" w:rsidP="005A7EC2">
            <w:pPr>
              <w:rPr>
                <w:rFonts w:ascii="Calibri" w:hAnsi="Calibri" w:cs="Calibri"/>
                <w:sz w:val="18"/>
                <w:szCs w:val="18"/>
              </w:rPr>
            </w:pPr>
          </w:p>
        </w:tc>
      </w:tr>
      <w:tr w:rsidR="00DC6A2E" w:rsidRPr="00D26AA1" w14:paraId="4F64603F" w14:textId="77777777" w:rsidTr="00B81F68">
        <w:trPr>
          <w:tblCellSpacing w:w="15" w:type="dxa"/>
        </w:trPr>
        <w:tc>
          <w:tcPr>
            <w:tcW w:w="0" w:type="auto"/>
            <w:vAlign w:val="center"/>
            <w:hideMark/>
          </w:tcPr>
          <w:p w14:paraId="332C974D" w14:textId="77777777" w:rsidR="00DC6A2E" w:rsidRPr="00D26AA1" w:rsidRDefault="00DC6A2E" w:rsidP="005A7EC2">
            <w:pPr>
              <w:rPr>
                <w:rFonts w:ascii="Calibri" w:hAnsi="Calibri" w:cs="Calibri"/>
                <w:sz w:val="18"/>
                <w:szCs w:val="18"/>
              </w:rPr>
            </w:pPr>
            <w:r w:rsidRPr="00D26AA1">
              <w:rPr>
                <w:rFonts w:ascii="Segoe UI Symbol" w:hAnsi="Segoe UI Symbol" w:cs="Segoe UI Symbol"/>
                <w:sz w:val="18"/>
                <w:szCs w:val="18"/>
              </w:rPr>
              <w:t>☐</w:t>
            </w:r>
          </w:p>
        </w:tc>
        <w:tc>
          <w:tcPr>
            <w:tcW w:w="5925" w:type="dxa"/>
            <w:vAlign w:val="center"/>
            <w:hideMark/>
          </w:tcPr>
          <w:p w14:paraId="50B537EB" w14:textId="77777777" w:rsidR="00DC6A2E" w:rsidRPr="00D26AA1" w:rsidRDefault="00DC6A2E" w:rsidP="005A7EC2">
            <w:pPr>
              <w:rPr>
                <w:rFonts w:ascii="Calibri" w:hAnsi="Calibri" w:cs="Calibri"/>
                <w:sz w:val="18"/>
                <w:szCs w:val="18"/>
              </w:rPr>
            </w:pPr>
            <w:r w:rsidRPr="00D26AA1">
              <w:rPr>
                <w:rFonts w:ascii="Calibri" w:hAnsi="Calibri" w:cs="Calibri"/>
                <w:sz w:val="18"/>
                <w:szCs w:val="18"/>
              </w:rPr>
              <w:t>Create a visual dashboard (breakroom, EHR homepage, etc.)</w:t>
            </w:r>
          </w:p>
        </w:tc>
        <w:tc>
          <w:tcPr>
            <w:tcW w:w="3015" w:type="dxa"/>
            <w:vAlign w:val="center"/>
            <w:hideMark/>
          </w:tcPr>
          <w:p w14:paraId="532F0F22" w14:textId="77777777" w:rsidR="00DC6A2E" w:rsidRPr="00D26AA1" w:rsidRDefault="00DC6A2E" w:rsidP="005A7EC2">
            <w:pPr>
              <w:rPr>
                <w:rFonts w:ascii="Calibri" w:hAnsi="Calibri" w:cs="Calibri"/>
                <w:sz w:val="18"/>
                <w:szCs w:val="18"/>
              </w:rPr>
            </w:pPr>
          </w:p>
        </w:tc>
      </w:tr>
      <w:tr w:rsidR="00DC6A2E" w:rsidRPr="00D26AA1" w14:paraId="772A1C58" w14:textId="77777777" w:rsidTr="00B81F68">
        <w:trPr>
          <w:tblCellSpacing w:w="15" w:type="dxa"/>
        </w:trPr>
        <w:tc>
          <w:tcPr>
            <w:tcW w:w="0" w:type="auto"/>
            <w:vAlign w:val="center"/>
            <w:hideMark/>
          </w:tcPr>
          <w:p w14:paraId="58CD2302" w14:textId="77777777" w:rsidR="00DC6A2E" w:rsidRPr="00D26AA1" w:rsidRDefault="00DC6A2E" w:rsidP="005A7EC2">
            <w:pPr>
              <w:rPr>
                <w:rFonts w:ascii="Calibri" w:hAnsi="Calibri" w:cs="Calibri"/>
                <w:sz w:val="18"/>
                <w:szCs w:val="18"/>
              </w:rPr>
            </w:pPr>
            <w:r w:rsidRPr="00D26AA1">
              <w:rPr>
                <w:rFonts w:ascii="Segoe UI Symbol" w:hAnsi="Segoe UI Symbol" w:cs="Segoe UI Symbol"/>
                <w:sz w:val="18"/>
                <w:szCs w:val="18"/>
              </w:rPr>
              <w:t>☐</w:t>
            </w:r>
          </w:p>
        </w:tc>
        <w:tc>
          <w:tcPr>
            <w:tcW w:w="5925" w:type="dxa"/>
            <w:vAlign w:val="center"/>
            <w:hideMark/>
          </w:tcPr>
          <w:p w14:paraId="50C4E090" w14:textId="77777777" w:rsidR="00DC6A2E" w:rsidRPr="00D26AA1" w:rsidRDefault="00DC6A2E" w:rsidP="005A7EC2">
            <w:pPr>
              <w:rPr>
                <w:rFonts w:ascii="Calibri" w:hAnsi="Calibri" w:cs="Calibri"/>
                <w:sz w:val="18"/>
                <w:szCs w:val="18"/>
              </w:rPr>
            </w:pPr>
            <w:r w:rsidRPr="00D26AA1">
              <w:rPr>
                <w:rFonts w:ascii="Calibri" w:hAnsi="Calibri" w:cs="Calibri"/>
                <w:sz w:val="18"/>
                <w:szCs w:val="18"/>
              </w:rPr>
              <w:t>Track and post daily/weekly “gaps closed”</w:t>
            </w:r>
          </w:p>
        </w:tc>
        <w:tc>
          <w:tcPr>
            <w:tcW w:w="3015" w:type="dxa"/>
            <w:vAlign w:val="center"/>
            <w:hideMark/>
          </w:tcPr>
          <w:p w14:paraId="2BE7D02D" w14:textId="77777777" w:rsidR="00DC6A2E" w:rsidRPr="00D26AA1" w:rsidRDefault="00DC6A2E" w:rsidP="005A7EC2">
            <w:pPr>
              <w:rPr>
                <w:rFonts w:ascii="Calibri" w:hAnsi="Calibri" w:cs="Calibri"/>
                <w:sz w:val="18"/>
                <w:szCs w:val="18"/>
              </w:rPr>
            </w:pPr>
          </w:p>
        </w:tc>
      </w:tr>
      <w:tr w:rsidR="00DC6A2E" w:rsidRPr="00D26AA1" w14:paraId="66A58195" w14:textId="77777777" w:rsidTr="00B81F68">
        <w:trPr>
          <w:tblCellSpacing w:w="15" w:type="dxa"/>
        </w:trPr>
        <w:tc>
          <w:tcPr>
            <w:tcW w:w="0" w:type="auto"/>
            <w:vAlign w:val="center"/>
            <w:hideMark/>
          </w:tcPr>
          <w:p w14:paraId="258E5F8B" w14:textId="77777777" w:rsidR="00DC6A2E" w:rsidRPr="00D26AA1" w:rsidRDefault="00DC6A2E" w:rsidP="005A7EC2">
            <w:pPr>
              <w:rPr>
                <w:rFonts w:ascii="Calibri" w:hAnsi="Calibri" w:cs="Calibri"/>
                <w:sz w:val="18"/>
                <w:szCs w:val="18"/>
              </w:rPr>
            </w:pPr>
            <w:r w:rsidRPr="00D26AA1">
              <w:rPr>
                <w:rFonts w:ascii="Segoe UI Symbol" w:hAnsi="Segoe UI Symbol" w:cs="Segoe UI Symbol"/>
                <w:sz w:val="18"/>
                <w:szCs w:val="18"/>
              </w:rPr>
              <w:t>☐</w:t>
            </w:r>
          </w:p>
        </w:tc>
        <w:tc>
          <w:tcPr>
            <w:tcW w:w="5925" w:type="dxa"/>
            <w:vAlign w:val="center"/>
            <w:hideMark/>
          </w:tcPr>
          <w:p w14:paraId="61F42FD6" w14:textId="77777777" w:rsidR="00DC6A2E" w:rsidRPr="00D26AA1" w:rsidRDefault="00DC6A2E" w:rsidP="005A7EC2">
            <w:pPr>
              <w:rPr>
                <w:rFonts w:ascii="Calibri" w:hAnsi="Calibri" w:cs="Calibri"/>
                <w:sz w:val="18"/>
                <w:szCs w:val="18"/>
              </w:rPr>
            </w:pPr>
            <w:r w:rsidRPr="00D26AA1">
              <w:rPr>
                <w:rFonts w:ascii="Calibri" w:hAnsi="Calibri" w:cs="Calibri"/>
                <w:sz w:val="18"/>
                <w:szCs w:val="18"/>
              </w:rPr>
              <w:t>Use care gap data in 1:1s or evaluations</w:t>
            </w:r>
          </w:p>
        </w:tc>
        <w:tc>
          <w:tcPr>
            <w:tcW w:w="3015" w:type="dxa"/>
            <w:vAlign w:val="center"/>
            <w:hideMark/>
          </w:tcPr>
          <w:p w14:paraId="6FDC047F" w14:textId="77777777" w:rsidR="00DC6A2E" w:rsidRPr="00D26AA1" w:rsidRDefault="00DC6A2E" w:rsidP="005A7EC2">
            <w:pPr>
              <w:rPr>
                <w:rFonts w:ascii="Calibri" w:hAnsi="Calibri" w:cs="Calibri"/>
                <w:sz w:val="18"/>
                <w:szCs w:val="18"/>
              </w:rPr>
            </w:pPr>
          </w:p>
        </w:tc>
      </w:tr>
      <w:tr w:rsidR="00DC6A2E" w:rsidRPr="00D26AA1" w14:paraId="341D06C2" w14:textId="77777777" w:rsidTr="00B81F68">
        <w:trPr>
          <w:tblCellSpacing w:w="15" w:type="dxa"/>
        </w:trPr>
        <w:tc>
          <w:tcPr>
            <w:tcW w:w="0" w:type="auto"/>
            <w:vAlign w:val="center"/>
            <w:hideMark/>
          </w:tcPr>
          <w:p w14:paraId="76691E4C" w14:textId="77777777" w:rsidR="00DC6A2E" w:rsidRPr="00D26AA1" w:rsidRDefault="00DC6A2E" w:rsidP="005A7EC2">
            <w:pPr>
              <w:rPr>
                <w:rFonts w:ascii="Calibri" w:hAnsi="Calibri" w:cs="Calibri"/>
                <w:sz w:val="18"/>
                <w:szCs w:val="18"/>
              </w:rPr>
            </w:pPr>
            <w:r w:rsidRPr="00D26AA1">
              <w:rPr>
                <w:rFonts w:ascii="Segoe UI Symbol" w:hAnsi="Segoe UI Symbol" w:cs="Segoe UI Symbol"/>
                <w:sz w:val="18"/>
                <w:szCs w:val="18"/>
              </w:rPr>
              <w:t>☐</w:t>
            </w:r>
          </w:p>
        </w:tc>
        <w:tc>
          <w:tcPr>
            <w:tcW w:w="5925" w:type="dxa"/>
            <w:vAlign w:val="center"/>
            <w:hideMark/>
          </w:tcPr>
          <w:p w14:paraId="39BC3C66" w14:textId="77777777" w:rsidR="00DC6A2E" w:rsidRPr="00D26AA1" w:rsidRDefault="00DC6A2E" w:rsidP="005A7EC2">
            <w:pPr>
              <w:rPr>
                <w:rFonts w:ascii="Calibri" w:hAnsi="Calibri" w:cs="Calibri"/>
                <w:sz w:val="18"/>
                <w:szCs w:val="18"/>
              </w:rPr>
            </w:pPr>
            <w:r w:rsidRPr="00D26AA1">
              <w:rPr>
                <w:rFonts w:ascii="Calibri" w:hAnsi="Calibri" w:cs="Calibri"/>
                <w:sz w:val="18"/>
                <w:szCs w:val="18"/>
              </w:rPr>
              <w:t>Share rankings across sites or teams</w:t>
            </w:r>
          </w:p>
        </w:tc>
        <w:tc>
          <w:tcPr>
            <w:tcW w:w="3015" w:type="dxa"/>
            <w:vAlign w:val="center"/>
            <w:hideMark/>
          </w:tcPr>
          <w:p w14:paraId="0565F963" w14:textId="77777777" w:rsidR="00DC6A2E" w:rsidRPr="00D26AA1" w:rsidRDefault="00DC6A2E" w:rsidP="005A7EC2">
            <w:pPr>
              <w:rPr>
                <w:rFonts w:ascii="Calibri" w:hAnsi="Calibri" w:cs="Calibri"/>
                <w:sz w:val="18"/>
                <w:szCs w:val="18"/>
              </w:rPr>
            </w:pPr>
          </w:p>
        </w:tc>
      </w:tr>
      <w:tr w:rsidR="00DC6A2E" w:rsidRPr="00D26AA1" w14:paraId="54BCE1E9" w14:textId="77777777" w:rsidTr="00B81F68">
        <w:trPr>
          <w:tblCellSpacing w:w="15" w:type="dxa"/>
        </w:trPr>
        <w:tc>
          <w:tcPr>
            <w:tcW w:w="0" w:type="auto"/>
            <w:vAlign w:val="center"/>
            <w:hideMark/>
          </w:tcPr>
          <w:p w14:paraId="5899185E" w14:textId="77777777" w:rsidR="00DC6A2E" w:rsidRPr="00D26AA1" w:rsidRDefault="00DC6A2E" w:rsidP="005A7EC2">
            <w:pPr>
              <w:rPr>
                <w:rFonts w:ascii="Calibri" w:hAnsi="Calibri" w:cs="Calibri"/>
                <w:sz w:val="18"/>
                <w:szCs w:val="18"/>
              </w:rPr>
            </w:pPr>
            <w:r w:rsidRPr="00D26AA1">
              <w:rPr>
                <w:rFonts w:ascii="Segoe UI Symbol" w:hAnsi="Segoe UI Symbol" w:cs="Segoe UI Symbol"/>
                <w:sz w:val="18"/>
                <w:szCs w:val="18"/>
              </w:rPr>
              <w:t>☐</w:t>
            </w:r>
          </w:p>
        </w:tc>
        <w:tc>
          <w:tcPr>
            <w:tcW w:w="5925" w:type="dxa"/>
            <w:vAlign w:val="center"/>
            <w:hideMark/>
          </w:tcPr>
          <w:p w14:paraId="0448AA77" w14:textId="77777777" w:rsidR="00DC6A2E" w:rsidRPr="00D26AA1" w:rsidRDefault="00DC6A2E" w:rsidP="005A7EC2">
            <w:pPr>
              <w:rPr>
                <w:rFonts w:ascii="Calibri" w:hAnsi="Calibri" w:cs="Calibri"/>
                <w:sz w:val="18"/>
                <w:szCs w:val="18"/>
              </w:rPr>
            </w:pPr>
            <w:r w:rsidRPr="00D26AA1">
              <w:rPr>
                <w:rFonts w:ascii="Calibri" w:hAnsi="Calibri" w:cs="Calibri"/>
                <w:sz w:val="18"/>
                <w:szCs w:val="18"/>
              </w:rPr>
              <w:t>Other: ___________________________________________</w:t>
            </w:r>
          </w:p>
        </w:tc>
        <w:tc>
          <w:tcPr>
            <w:tcW w:w="3015" w:type="dxa"/>
            <w:vAlign w:val="center"/>
            <w:hideMark/>
          </w:tcPr>
          <w:p w14:paraId="72C04250" w14:textId="77777777" w:rsidR="00DC6A2E" w:rsidRPr="00D26AA1" w:rsidRDefault="00DC6A2E" w:rsidP="005A7EC2">
            <w:pPr>
              <w:rPr>
                <w:rFonts w:ascii="Calibri" w:hAnsi="Calibri" w:cs="Calibri"/>
                <w:sz w:val="18"/>
                <w:szCs w:val="18"/>
              </w:rPr>
            </w:pPr>
          </w:p>
        </w:tc>
      </w:tr>
    </w:tbl>
    <w:p w14:paraId="6D33823B" w14:textId="77777777" w:rsidR="00DC6A2E" w:rsidRPr="00D26AA1" w:rsidRDefault="00DC6A2E" w:rsidP="00DC6A2E">
      <w:pPr>
        <w:rPr>
          <w:rFonts w:ascii="Calibri" w:hAnsi="Calibri" w:cs="Calibri"/>
          <w:sz w:val="18"/>
          <w:szCs w:val="18"/>
        </w:rPr>
      </w:pPr>
    </w:p>
    <w:p w14:paraId="6C18026C" w14:textId="77777777" w:rsidR="00DC6A2E" w:rsidRPr="00D26AA1" w:rsidRDefault="00DC6A2E" w:rsidP="00DC6A2E">
      <w:pPr>
        <w:rPr>
          <w:rFonts w:ascii="Calibri" w:hAnsi="Calibri" w:cs="Calibri"/>
          <w:b/>
          <w:bCs/>
          <w:sz w:val="18"/>
          <w:szCs w:val="18"/>
        </w:rPr>
      </w:pPr>
      <w:r w:rsidRPr="00D26AA1">
        <w:rPr>
          <w:rFonts w:ascii="Calibri" w:hAnsi="Calibri" w:cs="Calibri"/>
          <w:b/>
          <w:bCs/>
          <w:sz w:val="18"/>
          <w:szCs w:val="18"/>
        </w:rPr>
        <w:t>Recognize and Reward Contributions</w:t>
      </w:r>
    </w:p>
    <w:tbl>
      <w:tblPr>
        <w:tblW w:w="93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0"/>
        <w:gridCol w:w="5955"/>
        <w:gridCol w:w="3060"/>
      </w:tblGrid>
      <w:tr w:rsidR="00DC6A2E" w:rsidRPr="00D26AA1" w14:paraId="09B1CBA2" w14:textId="77777777" w:rsidTr="00B81F68">
        <w:trPr>
          <w:tblHeader/>
          <w:tblCellSpacing w:w="15" w:type="dxa"/>
        </w:trPr>
        <w:tc>
          <w:tcPr>
            <w:tcW w:w="0" w:type="auto"/>
            <w:vAlign w:val="center"/>
            <w:hideMark/>
          </w:tcPr>
          <w:p w14:paraId="7021E623" w14:textId="77777777" w:rsidR="00DC6A2E" w:rsidRPr="00D26AA1" w:rsidRDefault="00DC6A2E" w:rsidP="005A7EC2">
            <w:pPr>
              <w:rPr>
                <w:rFonts w:ascii="Calibri" w:hAnsi="Calibri" w:cs="Calibri"/>
                <w:b/>
                <w:bCs/>
                <w:sz w:val="18"/>
                <w:szCs w:val="18"/>
              </w:rPr>
            </w:pPr>
            <w:r w:rsidRPr="00D26AA1">
              <w:rPr>
                <w:rFonts w:ascii="Apple Color Emoji" w:hAnsi="Apple Color Emoji" w:cs="Apple Color Emoji"/>
                <w:b/>
                <w:bCs/>
                <w:sz w:val="18"/>
                <w:szCs w:val="18"/>
              </w:rPr>
              <w:t>✔</w:t>
            </w:r>
          </w:p>
        </w:tc>
        <w:tc>
          <w:tcPr>
            <w:tcW w:w="5925" w:type="dxa"/>
            <w:vAlign w:val="center"/>
            <w:hideMark/>
          </w:tcPr>
          <w:p w14:paraId="5F86C51F" w14:textId="77777777" w:rsidR="00DC6A2E" w:rsidRPr="00D26AA1" w:rsidRDefault="00DC6A2E" w:rsidP="005A7EC2">
            <w:pPr>
              <w:rPr>
                <w:rFonts w:ascii="Calibri" w:hAnsi="Calibri" w:cs="Calibri"/>
                <w:b/>
                <w:bCs/>
                <w:sz w:val="18"/>
                <w:szCs w:val="18"/>
              </w:rPr>
            </w:pPr>
            <w:r w:rsidRPr="00D26AA1">
              <w:rPr>
                <w:rFonts w:ascii="Calibri" w:hAnsi="Calibri" w:cs="Calibri"/>
                <w:b/>
                <w:bCs/>
                <w:sz w:val="18"/>
                <w:szCs w:val="18"/>
              </w:rPr>
              <w:t>Strategy</w:t>
            </w:r>
          </w:p>
        </w:tc>
        <w:tc>
          <w:tcPr>
            <w:tcW w:w="3015" w:type="dxa"/>
            <w:vAlign w:val="center"/>
            <w:hideMark/>
          </w:tcPr>
          <w:p w14:paraId="50453291" w14:textId="77777777" w:rsidR="00DC6A2E" w:rsidRPr="00D26AA1" w:rsidRDefault="00DC6A2E" w:rsidP="005A7EC2">
            <w:pPr>
              <w:rPr>
                <w:rFonts w:ascii="Calibri" w:hAnsi="Calibri" w:cs="Calibri"/>
                <w:b/>
                <w:bCs/>
                <w:sz w:val="18"/>
                <w:szCs w:val="18"/>
              </w:rPr>
            </w:pPr>
            <w:r w:rsidRPr="00D26AA1">
              <w:rPr>
                <w:rFonts w:ascii="Calibri" w:hAnsi="Calibri" w:cs="Calibri"/>
                <w:b/>
                <w:bCs/>
                <w:sz w:val="18"/>
                <w:szCs w:val="18"/>
              </w:rPr>
              <w:t>Responsible Party</w:t>
            </w:r>
          </w:p>
        </w:tc>
      </w:tr>
      <w:tr w:rsidR="00DC6A2E" w:rsidRPr="00D26AA1" w14:paraId="088B2E0B" w14:textId="77777777" w:rsidTr="00B81F68">
        <w:trPr>
          <w:tblCellSpacing w:w="15" w:type="dxa"/>
        </w:trPr>
        <w:tc>
          <w:tcPr>
            <w:tcW w:w="0" w:type="auto"/>
            <w:vAlign w:val="center"/>
            <w:hideMark/>
          </w:tcPr>
          <w:p w14:paraId="04DDA8FF" w14:textId="77777777" w:rsidR="00DC6A2E" w:rsidRPr="00D26AA1" w:rsidRDefault="00DC6A2E" w:rsidP="005A7EC2">
            <w:pPr>
              <w:rPr>
                <w:rFonts w:ascii="Calibri" w:hAnsi="Calibri" w:cs="Calibri"/>
                <w:sz w:val="18"/>
                <w:szCs w:val="18"/>
              </w:rPr>
            </w:pPr>
            <w:r w:rsidRPr="00D26AA1">
              <w:rPr>
                <w:rFonts w:ascii="Segoe UI Symbol" w:hAnsi="Segoe UI Symbol" w:cs="Segoe UI Symbol"/>
                <w:sz w:val="18"/>
                <w:szCs w:val="18"/>
              </w:rPr>
              <w:t>☐</w:t>
            </w:r>
          </w:p>
        </w:tc>
        <w:tc>
          <w:tcPr>
            <w:tcW w:w="5925" w:type="dxa"/>
            <w:vAlign w:val="center"/>
            <w:hideMark/>
          </w:tcPr>
          <w:p w14:paraId="46A8F961" w14:textId="77777777" w:rsidR="00DC6A2E" w:rsidRPr="00D26AA1" w:rsidRDefault="00DC6A2E" w:rsidP="005A7EC2">
            <w:pPr>
              <w:rPr>
                <w:rFonts w:ascii="Calibri" w:hAnsi="Calibri" w:cs="Calibri"/>
                <w:sz w:val="18"/>
                <w:szCs w:val="18"/>
              </w:rPr>
            </w:pPr>
            <w:r w:rsidRPr="00D26AA1">
              <w:rPr>
                <w:rFonts w:ascii="Calibri" w:hAnsi="Calibri" w:cs="Calibri"/>
                <w:sz w:val="18"/>
                <w:szCs w:val="18"/>
              </w:rPr>
              <w:t>Group incentive for hitting shared goals (e.g., PTO for 100+ gaps)</w:t>
            </w:r>
          </w:p>
        </w:tc>
        <w:tc>
          <w:tcPr>
            <w:tcW w:w="3015" w:type="dxa"/>
            <w:vAlign w:val="center"/>
            <w:hideMark/>
          </w:tcPr>
          <w:p w14:paraId="5B73E7A9" w14:textId="77777777" w:rsidR="00DC6A2E" w:rsidRPr="00D26AA1" w:rsidRDefault="00DC6A2E" w:rsidP="005A7EC2">
            <w:pPr>
              <w:rPr>
                <w:rFonts w:ascii="Calibri" w:hAnsi="Calibri" w:cs="Calibri"/>
                <w:sz w:val="18"/>
                <w:szCs w:val="18"/>
              </w:rPr>
            </w:pPr>
          </w:p>
        </w:tc>
      </w:tr>
      <w:tr w:rsidR="00DC6A2E" w:rsidRPr="00D26AA1" w14:paraId="5EF80C0F" w14:textId="77777777" w:rsidTr="00B81F68">
        <w:trPr>
          <w:tblCellSpacing w:w="15" w:type="dxa"/>
        </w:trPr>
        <w:tc>
          <w:tcPr>
            <w:tcW w:w="0" w:type="auto"/>
            <w:vAlign w:val="center"/>
            <w:hideMark/>
          </w:tcPr>
          <w:p w14:paraId="5E7201D5" w14:textId="77777777" w:rsidR="00DC6A2E" w:rsidRPr="00D26AA1" w:rsidRDefault="00DC6A2E" w:rsidP="005A7EC2">
            <w:pPr>
              <w:rPr>
                <w:rFonts w:ascii="Calibri" w:hAnsi="Calibri" w:cs="Calibri"/>
                <w:sz w:val="18"/>
                <w:szCs w:val="18"/>
              </w:rPr>
            </w:pPr>
            <w:r w:rsidRPr="00D26AA1">
              <w:rPr>
                <w:rFonts w:ascii="Segoe UI Symbol" w:hAnsi="Segoe UI Symbol" w:cs="Segoe UI Symbol"/>
                <w:sz w:val="18"/>
                <w:szCs w:val="18"/>
              </w:rPr>
              <w:t>☐</w:t>
            </w:r>
          </w:p>
        </w:tc>
        <w:tc>
          <w:tcPr>
            <w:tcW w:w="5925" w:type="dxa"/>
            <w:vAlign w:val="center"/>
            <w:hideMark/>
          </w:tcPr>
          <w:p w14:paraId="56BD3E2A" w14:textId="77777777" w:rsidR="00DC6A2E" w:rsidRPr="00D26AA1" w:rsidRDefault="00DC6A2E" w:rsidP="005A7EC2">
            <w:pPr>
              <w:rPr>
                <w:rFonts w:ascii="Calibri" w:hAnsi="Calibri" w:cs="Calibri"/>
                <w:sz w:val="18"/>
                <w:szCs w:val="18"/>
              </w:rPr>
            </w:pPr>
            <w:r w:rsidRPr="00D26AA1">
              <w:rPr>
                <w:rFonts w:ascii="Calibri" w:hAnsi="Calibri" w:cs="Calibri"/>
                <w:sz w:val="18"/>
                <w:szCs w:val="18"/>
              </w:rPr>
              <w:t>Monthly lunch for top-performing team or site</w:t>
            </w:r>
          </w:p>
        </w:tc>
        <w:tc>
          <w:tcPr>
            <w:tcW w:w="3015" w:type="dxa"/>
            <w:vAlign w:val="center"/>
            <w:hideMark/>
          </w:tcPr>
          <w:p w14:paraId="3506BFC7" w14:textId="77777777" w:rsidR="00DC6A2E" w:rsidRPr="00D26AA1" w:rsidRDefault="00DC6A2E" w:rsidP="005A7EC2">
            <w:pPr>
              <w:rPr>
                <w:rFonts w:ascii="Calibri" w:hAnsi="Calibri" w:cs="Calibri"/>
                <w:sz w:val="18"/>
                <w:szCs w:val="18"/>
              </w:rPr>
            </w:pPr>
          </w:p>
        </w:tc>
      </w:tr>
      <w:tr w:rsidR="00DC6A2E" w:rsidRPr="00D26AA1" w14:paraId="0C6CD955" w14:textId="77777777" w:rsidTr="00B81F68">
        <w:trPr>
          <w:tblCellSpacing w:w="15" w:type="dxa"/>
        </w:trPr>
        <w:tc>
          <w:tcPr>
            <w:tcW w:w="0" w:type="auto"/>
            <w:vAlign w:val="center"/>
            <w:hideMark/>
          </w:tcPr>
          <w:p w14:paraId="6CF38253" w14:textId="77777777" w:rsidR="00DC6A2E" w:rsidRPr="00D26AA1" w:rsidRDefault="00DC6A2E" w:rsidP="005A7EC2">
            <w:pPr>
              <w:rPr>
                <w:rFonts w:ascii="Calibri" w:hAnsi="Calibri" w:cs="Calibri"/>
                <w:sz w:val="18"/>
                <w:szCs w:val="18"/>
              </w:rPr>
            </w:pPr>
            <w:r w:rsidRPr="00D26AA1">
              <w:rPr>
                <w:rFonts w:ascii="Segoe UI Symbol" w:hAnsi="Segoe UI Symbol" w:cs="Segoe UI Symbol"/>
                <w:sz w:val="18"/>
                <w:szCs w:val="18"/>
              </w:rPr>
              <w:t>☐</w:t>
            </w:r>
          </w:p>
        </w:tc>
        <w:tc>
          <w:tcPr>
            <w:tcW w:w="5925" w:type="dxa"/>
            <w:vAlign w:val="center"/>
            <w:hideMark/>
          </w:tcPr>
          <w:p w14:paraId="54DB930D" w14:textId="77777777" w:rsidR="00DC6A2E" w:rsidRPr="00D26AA1" w:rsidRDefault="00DC6A2E" w:rsidP="005A7EC2">
            <w:pPr>
              <w:rPr>
                <w:rFonts w:ascii="Calibri" w:hAnsi="Calibri" w:cs="Calibri"/>
                <w:sz w:val="18"/>
                <w:szCs w:val="18"/>
              </w:rPr>
            </w:pPr>
            <w:r w:rsidRPr="00D26AA1">
              <w:rPr>
                <w:rFonts w:ascii="Calibri" w:hAnsi="Calibri" w:cs="Calibri"/>
                <w:sz w:val="18"/>
                <w:szCs w:val="18"/>
              </w:rPr>
              <w:t>Public shout-outs during meetings</w:t>
            </w:r>
          </w:p>
        </w:tc>
        <w:tc>
          <w:tcPr>
            <w:tcW w:w="3015" w:type="dxa"/>
            <w:vAlign w:val="center"/>
            <w:hideMark/>
          </w:tcPr>
          <w:p w14:paraId="06A53EF4" w14:textId="77777777" w:rsidR="00DC6A2E" w:rsidRPr="00D26AA1" w:rsidRDefault="00DC6A2E" w:rsidP="005A7EC2">
            <w:pPr>
              <w:rPr>
                <w:rFonts w:ascii="Calibri" w:hAnsi="Calibri" w:cs="Calibri"/>
                <w:sz w:val="18"/>
                <w:szCs w:val="18"/>
              </w:rPr>
            </w:pPr>
          </w:p>
        </w:tc>
      </w:tr>
      <w:tr w:rsidR="00DC6A2E" w:rsidRPr="00D26AA1" w14:paraId="6EC22B18" w14:textId="77777777" w:rsidTr="00B81F68">
        <w:trPr>
          <w:tblCellSpacing w:w="15" w:type="dxa"/>
        </w:trPr>
        <w:tc>
          <w:tcPr>
            <w:tcW w:w="0" w:type="auto"/>
            <w:vAlign w:val="center"/>
            <w:hideMark/>
          </w:tcPr>
          <w:p w14:paraId="46DA3851" w14:textId="77777777" w:rsidR="00DC6A2E" w:rsidRPr="00D26AA1" w:rsidRDefault="00DC6A2E" w:rsidP="005A7EC2">
            <w:pPr>
              <w:rPr>
                <w:rFonts w:ascii="Calibri" w:hAnsi="Calibri" w:cs="Calibri"/>
                <w:sz w:val="18"/>
                <w:szCs w:val="18"/>
              </w:rPr>
            </w:pPr>
            <w:r w:rsidRPr="00D26AA1">
              <w:rPr>
                <w:rFonts w:ascii="Segoe UI Symbol" w:hAnsi="Segoe UI Symbol" w:cs="Segoe UI Symbol"/>
                <w:sz w:val="18"/>
                <w:szCs w:val="18"/>
              </w:rPr>
              <w:t>☐</w:t>
            </w:r>
          </w:p>
        </w:tc>
        <w:tc>
          <w:tcPr>
            <w:tcW w:w="5925" w:type="dxa"/>
            <w:vAlign w:val="center"/>
            <w:hideMark/>
          </w:tcPr>
          <w:p w14:paraId="3CAF5C3C" w14:textId="77777777" w:rsidR="00DC6A2E" w:rsidRPr="00D26AA1" w:rsidRDefault="00DC6A2E" w:rsidP="005A7EC2">
            <w:pPr>
              <w:rPr>
                <w:rFonts w:ascii="Calibri" w:hAnsi="Calibri" w:cs="Calibri"/>
                <w:sz w:val="18"/>
                <w:szCs w:val="18"/>
              </w:rPr>
            </w:pPr>
            <w:r w:rsidRPr="00D26AA1">
              <w:rPr>
                <w:rFonts w:ascii="Calibri" w:hAnsi="Calibri" w:cs="Calibri"/>
                <w:sz w:val="18"/>
                <w:szCs w:val="18"/>
              </w:rPr>
              <w:t>Raffle entry per gap closed</w:t>
            </w:r>
          </w:p>
        </w:tc>
        <w:tc>
          <w:tcPr>
            <w:tcW w:w="3015" w:type="dxa"/>
            <w:vAlign w:val="center"/>
            <w:hideMark/>
          </w:tcPr>
          <w:p w14:paraId="2E723759" w14:textId="77777777" w:rsidR="00DC6A2E" w:rsidRPr="00D26AA1" w:rsidRDefault="00DC6A2E" w:rsidP="005A7EC2">
            <w:pPr>
              <w:rPr>
                <w:rFonts w:ascii="Calibri" w:hAnsi="Calibri" w:cs="Calibri"/>
                <w:sz w:val="18"/>
                <w:szCs w:val="18"/>
              </w:rPr>
            </w:pPr>
          </w:p>
        </w:tc>
      </w:tr>
      <w:tr w:rsidR="00DC6A2E" w:rsidRPr="00D26AA1" w14:paraId="2F5DD425" w14:textId="77777777" w:rsidTr="00B81F68">
        <w:trPr>
          <w:tblCellSpacing w:w="15" w:type="dxa"/>
        </w:trPr>
        <w:tc>
          <w:tcPr>
            <w:tcW w:w="0" w:type="auto"/>
            <w:vAlign w:val="center"/>
            <w:hideMark/>
          </w:tcPr>
          <w:p w14:paraId="29FC28CA" w14:textId="77777777" w:rsidR="00DC6A2E" w:rsidRPr="00D26AA1" w:rsidRDefault="00DC6A2E" w:rsidP="005A7EC2">
            <w:pPr>
              <w:rPr>
                <w:rFonts w:ascii="Calibri" w:hAnsi="Calibri" w:cs="Calibri"/>
                <w:sz w:val="18"/>
                <w:szCs w:val="18"/>
              </w:rPr>
            </w:pPr>
            <w:r w:rsidRPr="00D26AA1">
              <w:rPr>
                <w:rFonts w:ascii="Segoe UI Symbol" w:hAnsi="Segoe UI Symbol" w:cs="Segoe UI Symbol"/>
                <w:sz w:val="18"/>
                <w:szCs w:val="18"/>
              </w:rPr>
              <w:t>☐</w:t>
            </w:r>
          </w:p>
        </w:tc>
        <w:tc>
          <w:tcPr>
            <w:tcW w:w="5925" w:type="dxa"/>
            <w:vAlign w:val="center"/>
            <w:hideMark/>
          </w:tcPr>
          <w:p w14:paraId="49B5849B" w14:textId="77777777" w:rsidR="00DC6A2E" w:rsidRPr="00D26AA1" w:rsidRDefault="00DC6A2E" w:rsidP="005A7EC2">
            <w:pPr>
              <w:rPr>
                <w:rFonts w:ascii="Calibri" w:hAnsi="Calibri" w:cs="Calibri"/>
                <w:sz w:val="18"/>
                <w:szCs w:val="18"/>
              </w:rPr>
            </w:pPr>
            <w:r w:rsidRPr="00D26AA1">
              <w:rPr>
                <w:rFonts w:ascii="Calibri" w:hAnsi="Calibri" w:cs="Calibri"/>
                <w:sz w:val="18"/>
                <w:szCs w:val="18"/>
              </w:rPr>
              <w:t>Badge/sticker system for participation</w:t>
            </w:r>
          </w:p>
        </w:tc>
        <w:tc>
          <w:tcPr>
            <w:tcW w:w="3015" w:type="dxa"/>
            <w:vAlign w:val="center"/>
            <w:hideMark/>
          </w:tcPr>
          <w:p w14:paraId="53AD0320" w14:textId="77777777" w:rsidR="00DC6A2E" w:rsidRPr="00D26AA1" w:rsidRDefault="00DC6A2E" w:rsidP="005A7EC2">
            <w:pPr>
              <w:rPr>
                <w:rFonts w:ascii="Calibri" w:hAnsi="Calibri" w:cs="Calibri"/>
                <w:sz w:val="18"/>
                <w:szCs w:val="18"/>
              </w:rPr>
            </w:pPr>
          </w:p>
        </w:tc>
      </w:tr>
      <w:tr w:rsidR="00DC6A2E" w:rsidRPr="00D26AA1" w14:paraId="2398E574" w14:textId="77777777" w:rsidTr="00B81F68">
        <w:trPr>
          <w:tblCellSpacing w:w="15" w:type="dxa"/>
        </w:trPr>
        <w:tc>
          <w:tcPr>
            <w:tcW w:w="0" w:type="auto"/>
            <w:vAlign w:val="center"/>
            <w:hideMark/>
          </w:tcPr>
          <w:p w14:paraId="3DA04A09" w14:textId="77777777" w:rsidR="00DC6A2E" w:rsidRPr="00D26AA1" w:rsidRDefault="00DC6A2E" w:rsidP="005A7EC2">
            <w:pPr>
              <w:rPr>
                <w:rFonts w:ascii="Calibri" w:hAnsi="Calibri" w:cs="Calibri"/>
                <w:sz w:val="18"/>
                <w:szCs w:val="18"/>
              </w:rPr>
            </w:pPr>
            <w:r w:rsidRPr="00D26AA1">
              <w:rPr>
                <w:rFonts w:ascii="Segoe UI Symbol" w:hAnsi="Segoe UI Symbol" w:cs="Segoe UI Symbol"/>
                <w:sz w:val="18"/>
                <w:szCs w:val="18"/>
              </w:rPr>
              <w:t>☐</w:t>
            </w:r>
          </w:p>
        </w:tc>
        <w:tc>
          <w:tcPr>
            <w:tcW w:w="5925" w:type="dxa"/>
            <w:vAlign w:val="center"/>
            <w:hideMark/>
          </w:tcPr>
          <w:p w14:paraId="494516C2" w14:textId="77777777" w:rsidR="00DC6A2E" w:rsidRPr="00D26AA1" w:rsidRDefault="00DC6A2E" w:rsidP="005A7EC2">
            <w:pPr>
              <w:rPr>
                <w:rFonts w:ascii="Calibri" w:hAnsi="Calibri" w:cs="Calibri"/>
                <w:sz w:val="18"/>
                <w:szCs w:val="18"/>
              </w:rPr>
            </w:pPr>
            <w:r w:rsidRPr="00D26AA1">
              <w:rPr>
                <w:rFonts w:ascii="Calibri" w:hAnsi="Calibri" w:cs="Calibri"/>
                <w:sz w:val="18"/>
                <w:szCs w:val="18"/>
              </w:rPr>
              <w:t>Other: ___________________________________________</w:t>
            </w:r>
          </w:p>
        </w:tc>
        <w:tc>
          <w:tcPr>
            <w:tcW w:w="3015" w:type="dxa"/>
            <w:vAlign w:val="center"/>
            <w:hideMark/>
          </w:tcPr>
          <w:p w14:paraId="7A86E1FF" w14:textId="77777777" w:rsidR="00DC6A2E" w:rsidRPr="00D26AA1" w:rsidRDefault="00DC6A2E" w:rsidP="005A7EC2">
            <w:pPr>
              <w:rPr>
                <w:rFonts w:ascii="Calibri" w:hAnsi="Calibri" w:cs="Calibri"/>
                <w:sz w:val="18"/>
                <w:szCs w:val="18"/>
              </w:rPr>
            </w:pPr>
          </w:p>
        </w:tc>
      </w:tr>
    </w:tbl>
    <w:p w14:paraId="3BA769AF" w14:textId="77777777" w:rsidR="00DC6A2E" w:rsidRDefault="00DC6A2E" w:rsidP="00DC6A2E">
      <w:pPr>
        <w:rPr>
          <w:rFonts w:ascii="Calibri" w:hAnsi="Calibri" w:cs="Calibri"/>
          <w:sz w:val="22"/>
          <w:szCs w:val="22"/>
        </w:rPr>
      </w:pPr>
    </w:p>
    <w:p w14:paraId="208E308C" w14:textId="77777777" w:rsidR="00DC6A2E" w:rsidRDefault="00DC6A2E" w:rsidP="00BA576A">
      <w:pPr>
        <w:rPr>
          <w:rFonts w:ascii="Calibri" w:hAnsi="Calibri" w:cs="Calibri"/>
          <w:sz w:val="22"/>
          <w:szCs w:val="22"/>
        </w:rPr>
      </w:pPr>
      <w:r>
        <w:rPr>
          <w:rFonts w:ascii="Calibri" w:hAnsi="Calibri" w:cs="Calibri"/>
          <w:sz w:val="22"/>
          <w:szCs w:val="22"/>
        </w:rPr>
        <w:t>Plan:</w:t>
      </w:r>
    </w:p>
    <w:p w14:paraId="66F4C54B" w14:textId="00BBC27F" w:rsidR="00BA576A" w:rsidRPr="00BA576A" w:rsidRDefault="001F0C7E" w:rsidP="00BA576A">
      <w:pPr>
        <w:jc w:val="right"/>
        <w:rPr>
          <w:rFonts w:ascii="Calibri" w:eastAsiaTheme="majorEastAsia" w:hAnsi="Calibri" w:cs="Calibri"/>
        </w:rPr>
      </w:pPr>
      <w:hyperlink w:anchor="_The_Quick_Start_1" w:history="1">
        <w:r>
          <w:rPr>
            <w:rStyle w:val="Hyperlink"/>
            <w:rFonts w:ascii="Calibri" w:eastAsiaTheme="majorEastAsia" w:hAnsi="Calibri" w:cs="Calibri"/>
          </w:rPr>
          <w:t>To Quick Start Guide</w:t>
        </w:r>
      </w:hyperlink>
    </w:p>
    <w:p w14:paraId="2BD2801B" w14:textId="7C663629" w:rsidR="00C75E8C" w:rsidRPr="009315D9" w:rsidRDefault="00C75E8C" w:rsidP="00DF239F">
      <w:pPr>
        <w:pStyle w:val="Heading3"/>
        <w:jc w:val="center"/>
        <w:rPr>
          <w:rFonts w:ascii="Calibri" w:hAnsi="Calibri" w:cs="Calibri"/>
        </w:rPr>
      </w:pPr>
      <w:bookmarkStart w:id="145" w:name="_Implementation_Monitoring_Worksheet_1"/>
      <w:bookmarkStart w:id="146" w:name="_Toc198661264"/>
      <w:bookmarkStart w:id="147" w:name="_Toc198733749"/>
      <w:bookmarkEnd w:id="145"/>
      <w:r w:rsidRPr="009315D9">
        <w:rPr>
          <w:rFonts w:ascii="Calibri" w:hAnsi="Calibri" w:cs="Calibri"/>
        </w:rPr>
        <w:lastRenderedPageBreak/>
        <w:t>Implementation Monitoring</w:t>
      </w:r>
      <w:r w:rsidR="005715A2" w:rsidRPr="009315D9">
        <w:rPr>
          <w:rFonts w:ascii="Calibri" w:hAnsi="Calibri" w:cs="Calibri"/>
        </w:rPr>
        <w:t xml:space="preserve"> Worksheet</w:t>
      </w:r>
      <w:bookmarkEnd w:id="146"/>
      <w:bookmarkEnd w:id="147"/>
    </w:p>
    <w:p w14:paraId="0B3C361B" w14:textId="028C84DC" w:rsidR="00C75E8C" w:rsidRPr="009315D9" w:rsidRDefault="005715A2" w:rsidP="00C75E8C">
      <w:pPr>
        <w:rPr>
          <w:rFonts w:ascii="Calibri" w:hAnsi="Calibri" w:cs="Calibri"/>
        </w:rPr>
      </w:pPr>
      <w:hyperlink w:anchor="_Task_10._Implement" w:history="1">
        <w:r w:rsidRPr="009315D9">
          <w:rPr>
            <w:rStyle w:val="Hyperlink"/>
            <w:rFonts w:ascii="Calibri" w:hAnsi="Calibri" w:cs="Calibri"/>
          </w:rPr>
          <w:t>(return)</w:t>
        </w:r>
      </w:hyperlink>
    </w:p>
    <w:p w14:paraId="35571BD9" w14:textId="77777777" w:rsidR="001A4CE5" w:rsidRPr="001A4CE5" w:rsidRDefault="001A4CE5" w:rsidP="001A4CE5">
      <w:pPr>
        <w:rPr>
          <w:rFonts w:ascii="Calibri" w:hAnsi="Calibri" w:cs="Calibri"/>
          <w:sz w:val="22"/>
          <w:szCs w:val="22"/>
        </w:rPr>
      </w:pPr>
      <w:r w:rsidRPr="001A4CE5">
        <w:rPr>
          <w:rFonts w:ascii="Calibri" w:hAnsi="Calibri" w:cs="Calibri"/>
          <w:sz w:val="22"/>
          <w:szCs w:val="22"/>
        </w:rPr>
        <w:t>Practice:</w:t>
      </w:r>
    </w:p>
    <w:p w14:paraId="69D41850" w14:textId="77777777" w:rsidR="001A4CE5" w:rsidRPr="001A4CE5" w:rsidRDefault="001A4CE5" w:rsidP="001A4CE5">
      <w:pPr>
        <w:rPr>
          <w:rFonts w:ascii="Calibri" w:hAnsi="Calibri" w:cs="Calibri"/>
          <w:sz w:val="22"/>
          <w:szCs w:val="22"/>
        </w:rPr>
      </w:pPr>
      <w:r w:rsidRPr="001A4CE5">
        <w:rPr>
          <w:rFonts w:ascii="Calibri" w:hAnsi="Calibri" w:cs="Calibri"/>
          <w:sz w:val="22"/>
          <w:szCs w:val="22"/>
        </w:rPr>
        <w:t>Date:</w:t>
      </w:r>
    </w:p>
    <w:p w14:paraId="08B5B605" w14:textId="77777777" w:rsidR="001A4CE5" w:rsidRPr="001A4CE5" w:rsidRDefault="001A4CE5" w:rsidP="001A4CE5">
      <w:pPr>
        <w:rPr>
          <w:rFonts w:ascii="Calibri" w:hAnsi="Calibri" w:cs="Calibri"/>
          <w:sz w:val="22"/>
          <w:szCs w:val="22"/>
        </w:rPr>
      </w:pPr>
      <w:r w:rsidRPr="001A4CE5">
        <w:rPr>
          <w:rFonts w:ascii="Calibri" w:hAnsi="Calibri" w:cs="Calibri"/>
          <w:sz w:val="22"/>
          <w:szCs w:val="22"/>
        </w:rPr>
        <w:t>PF/Coach:</w:t>
      </w:r>
    </w:p>
    <w:p w14:paraId="3E148215" w14:textId="5F825091" w:rsidR="001A4CE5" w:rsidRPr="001A4CE5" w:rsidRDefault="00902E4D" w:rsidP="001A4CE5">
      <w:pPr>
        <w:rPr>
          <w:rFonts w:ascii="Calibri" w:hAnsi="Calibri" w:cs="Calibri"/>
          <w:sz w:val="22"/>
          <w:szCs w:val="22"/>
        </w:rPr>
      </w:pPr>
      <w:r>
        <w:rPr>
          <w:rFonts w:ascii="Calibri" w:hAnsi="Calibri" w:cs="Calibri"/>
          <w:sz w:val="22"/>
          <w:szCs w:val="22"/>
        </w:rPr>
        <w:t>Participating:</w:t>
      </w:r>
    </w:p>
    <w:p w14:paraId="33CF362C" w14:textId="496844F9" w:rsidR="001A4CE5" w:rsidRPr="001A4CE5" w:rsidRDefault="00902E4D" w:rsidP="001A4CE5">
      <w:pPr>
        <w:rPr>
          <w:rFonts w:ascii="Calibri" w:hAnsi="Calibri" w:cs="Calibri"/>
          <w:sz w:val="22"/>
          <w:szCs w:val="22"/>
        </w:rPr>
      </w:pPr>
      <w:r>
        <w:rPr>
          <w:rFonts w:ascii="Calibri" w:hAnsi="Calibri" w:cs="Calibri"/>
          <w:sz w:val="22"/>
          <w:szCs w:val="22"/>
        </w:rPr>
        <w:t>Care gap of focus:</w:t>
      </w:r>
    </w:p>
    <w:p w14:paraId="513559E5" w14:textId="77777777" w:rsidR="00902E4D" w:rsidRPr="007678FE" w:rsidRDefault="00902E4D" w:rsidP="00902E4D">
      <w:pPr>
        <w:rPr>
          <w:rFonts w:ascii="Calibri" w:hAnsi="Calibri" w:cs="Calibri"/>
        </w:rPr>
      </w:pPr>
      <w:r>
        <w:rPr>
          <w:rFonts w:ascii="Calibri" w:hAnsi="Calibri" w:cs="Calibri"/>
        </w:rPr>
        <w:t>______________________________________________________________________________</w:t>
      </w:r>
    </w:p>
    <w:p w14:paraId="1439605A" w14:textId="6A4522C8" w:rsidR="00C75E8C" w:rsidRPr="00902E4D" w:rsidRDefault="00902E4D" w:rsidP="00C75E8C">
      <w:pPr>
        <w:rPr>
          <w:rFonts w:ascii="Calibri" w:hAnsi="Calibri" w:cs="Calibri"/>
          <w:sz w:val="22"/>
          <w:szCs w:val="22"/>
        </w:rPr>
      </w:pPr>
      <w:r w:rsidRPr="00902E4D">
        <w:rPr>
          <w:rFonts w:ascii="Calibri" w:hAnsi="Calibri" w:cs="Calibri"/>
          <w:sz w:val="22"/>
          <w:szCs w:val="22"/>
        </w:rPr>
        <w:t>Use this sheet to track implementation of new workflow of modifications of existing workflows during the first week.</w:t>
      </w:r>
    </w:p>
    <w:p w14:paraId="214FA6F2" w14:textId="77777777" w:rsidR="00902E4D" w:rsidRPr="009315D9" w:rsidRDefault="00902E4D" w:rsidP="00C75E8C">
      <w:pPr>
        <w:rPr>
          <w:rFonts w:ascii="Calibri" w:hAnsi="Calibri" w:cs="Calibri"/>
        </w:rPr>
      </w:pPr>
    </w:p>
    <w:tbl>
      <w:tblPr>
        <w:tblStyle w:val="TableGrid"/>
        <w:tblW w:w="0" w:type="auto"/>
        <w:tblLook w:val="04A0" w:firstRow="1" w:lastRow="0" w:firstColumn="1" w:lastColumn="0" w:noHBand="0" w:noVBand="1"/>
      </w:tblPr>
      <w:tblGrid>
        <w:gridCol w:w="1885"/>
        <w:gridCol w:w="1080"/>
        <w:gridCol w:w="1530"/>
        <w:gridCol w:w="1890"/>
        <w:gridCol w:w="1440"/>
        <w:gridCol w:w="1440"/>
      </w:tblGrid>
      <w:tr w:rsidR="004F039E" w:rsidRPr="009315D9" w14:paraId="66DC45A5" w14:textId="4E309122" w:rsidTr="00BD7DE2">
        <w:tc>
          <w:tcPr>
            <w:tcW w:w="1885" w:type="dxa"/>
          </w:tcPr>
          <w:p w14:paraId="70C5E441" w14:textId="3AD250DA" w:rsidR="004F039E" w:rsidRPr="009315D9" w:rsidRDefault="004F039E" w:rsidP="00D03CBB">
            <w:pPr>
              <w:rPr>
                <w:rFonts w:ascii="Calibri" w:hAnsi="Calibri" w:cs="Calibri"/>
                <w:b/>
                <w:bCs/>
                <w:sz w:val="20"/>
                <w:szCs w:val="20"/>
              </w:rPr>
            </w:pPr>
            <w:r w:rsidRPr="009315D9">
              <w:rPr>
                <w:rFonts w:ascii="Calibri" w:hAnsi="Calibri" w:cs="Calibri"/>
                <w:b/>
                <w:bCs/>
                <w:sz w:val="20"/>
                <w:szCs w:val="20"/>
              </w:rPr>
              <w:t>Process Name</w:t>
            </w:r>
          </w:p>
        </w:tc>
        <w:tc>
          <w:tcPr>
            <w:tcW w:w="1080" w:type="dxa"/>
          </w:tcPr>
          <w:p w14:paraId="72D280F4" w14:textId="77777777" w:rsidR="004F039E" w:rsidRPr="009315D9" w:rsidRDefault="004F039E" w:rsidP="00D03CBB">
            <w:pPr>
              <w:rPr>
                <w:rFonts w:ascii="Calibri" w:hAnsi="Calibri" w:cs="Calibri"/>
                <w:b/>
                <w:bCs/>
                <w:sz w:val="20"/>
                <w:szCs w:val="20"/>
              </w:rPr>
            </w:pPr>
            <w:r w:rsidRPr="009315D9">
              <w:rPr>
                <w:rFonts w:ascii="Calibri" w:hAnsi="Calibri" w:cs="Calibri"/>
                <w:b/>
                <w:bCs/>
                <w:sz w:val="20"/>
                <w:szCs w:val="20"/>
              </w:rPr>
              <w:t>Staff</w:t>
            </w:r>
          </w:p>
        </w:tc>
        <w:tc>
          <w:tcPr>
            <w:tcW w:w="1530" w:type="dxa"/>
          </w:tcPr>
          <w:p w14:paraId="10AA0DB3" w14:textId="5FF07A4E" w:rsidR="004F039E" w:rsidRPr="009315D9" w:rsidRDefault="004F039E" w:rsidP="00D03CBB">
            <w:pPr>
              <w:rPr>
                <w:rFonts w:ascii="Calibri" w:hAnsi="Calibri" w:cs="Calibri"/>
                <w:b/>
                <w:bCs/>
                <w:sz w:val="20"/>
                <w:szCs w:val="20"/>
              </w:rPr>
            </w:pPr>
            <w:r w:rsidRPr="009315D9">
              <w:rPr>
                <w:rFonts w:ascii="Calibri" w:hAnsi="Calibri" w:cs="Calibri"/>
                <w:b/>
                <w:bCs/>
                <w:sz w:val="20"/>
                <w:szCs w:val="20"/>
              </w:rPr>
              <w:t xml:space="preserve">Process </w:t>
            </w:r>
          </w:p>
        </w:tc>
        <w:tc>
          <w:tcPr>
            <w:tcW w:w="1890" w:type="dxa"/>
          </w:tcPr>
          <w:p w14:paraId="592171B2" w14:textId="67FCFE70" w:rsidR="004F039E" w:rsidRPr="009315D9" w:rsidRDefault="004F039E" w:rsidP="00D03CBB">
            <w:pPr>
              <w:rPr>
                <w:rFonts w:ascii="Calibri" w:hAnsi="Calibri" w:cs="Calibri"/>
                <w:b/>
                <w:bCs/>
                <w:sz w:val="20"/>
                <w:szCs w:val="20"/>
              </w:rPr>
            </w:pPr>
            <w:r w:rsidRPr="009315D9">
              <w:rPr>
                <w:rFonts w:ascii="Calibri" w:hAnsi="Calibri" w:cs="Calibri"/>
                <w:b/>
                <w:bCs/>
                <w:sz w:val="20"/>
                <w:szCs w:val="20"/>
              </w:rPr>
              <w:t>Metric</w:t>
            </w:r>
          </w:p>
        </w:tc>
        <w:tc>
          <w:tcPr>
            <w:tcW w:w="1440" w:type="dxa"/>
          </w:tcPr>
          <w:p w14:paraId="6FA830F0" w14:textId="21E4DBFD" w:rsidR="004F039E" w:rsidRPr="009315D9" w:rsidRDefault="004F039E" w:rsidP="00D03CBB">
            <w:pPr>
              <w:rPr>
                <w:rFonts w:ascii="Calibri" w:hAnsi="Calibri" w:cs="Calibri"/>
                <w:b/>
                <w:bCs/>
                <w:sz w:val="20"/>
                <w:szCs w:val="20"/>
              </w:rPr>
            </w:pPr>
            <w:r w:rsidRPr="009315D9">
              <w:rPr>
                <w:rFonts w:ascii="Calibri" w:hAnsi="Calibri" w:cs="Calibri"/>
                <w:b/>
                <w:bCs/>
                <w:sz w:val="20"/>
                <w:szCs w:val="20"/>
              </w:rPr>
              <w:t>Change to process or elbow support</w:t>
            </w:r>
          </w:p>
          <w:p w14:paraId="6669605F" w14:textId="77777777" w:rsidR="004F039E" w:rsidRPr="009315D9" w:rsidRDefault="004F039E" w:rsidP="00D03CBB">
            <w:pPr>
              <w:rPr>
                <w:rFonts w:ascii="Calibri" w:hAnsi="Calibri" w:cs="Calibri"/>
                <w:b/>
                <w:bCs/>
                <w:sz w:val="20"/>
                <w:szCs w:val="20"/>
              </w:rPr>
            </w:pPr>
            <w:r w:rsidRPr="009315D9">
              <w:rPr>
                <w:rFonts w:ascii="Calibri" w:hAnsi="Calibri" w:cs="Calibri"/>
                <w:b/>
                <w:bCs/>
                <w:sz w:val="20"/>
                <w:szCs w:val="20"/>
              </w:rPr>
              <w:t xml:space="preserve">needed </w:t>
            </w:r>
          </w:p>
          <w:p w14:paraId="04B10ADF" w14:textId="226A631F" w:rsidR="004F039E" w:rsidRPr="009315D9" w:rsidRDefault="004F039E" w:rsidP="00D03CBB">
            <w:pPr>
              <w:rPr>
                <w:rFonts w:ascii="Calibri" w:hAnsi="Calibri" w:cs="Calibri"/>
                <w:b/>
                <w:bCs/>
                <w:sz w:val="20"/>
                <w:szCs w:val="20"/>
              </w:rPr>
            </w:pPr>
            <w:r w:rsidRPr="009315D9">
              <w:rPr>
                <w:rFonts w:ascii="Calibri" w:hAnsi="Calibri" w:cs="Calibri"/>
                <w:b/>
                <w:bCs/>
                <w:sz w:val="20"/>
                <w:szCs w:val="20"/>
              </w:rPr>
              <w:t>Y/N</w:t>
            </w:r>
          </w:p>
        </w:tc>
        <w:tc>
          <w:tcPr>
            <w:tcW w:w="1440" w:type="dxa"/>
          </w:tcPr>
          <w:p w14:paraId="383CA0C4" w14:textId="67EA9C6F" w:rsidR="004F039E" w:rsidRPr="009315D9" w:rsidRDefault="004F039E" w:rsidP="00D03CBB">
            <w:pPr>
              <w:rPr>
                <w:rFonts w:ascii="Calibri" w:hAnsi="Calibri" w:cs="Calibri"/>
                <w:b/>
                <w:bCs/>
                <w:sz w:val="20"/>
                <w:szCs w:val="20"/>
              </w:rPr>
            </w:pPr>
            <w:r>
              <w:rPr>
                <w:rFonts w:ascii="Calibri" w:hAnsi="Calibri" w:cs="Calibri"/>
                <w:b/>
                <w:bCs/>
                <w:sz w:val="20"/>
                <w:szCs w:val="20"/>
              </w:rPr>
              <w:t>Next step &amp; person responsible</w:t>
            </w:r>
          </w:p>
        </w:tc>
      </w:tr>
      <w:tr w:rsidR="004F039E" w:rsidRPr="009315D9" w14:paraId="74C107D8" w14:textId="08F049C3" w:rsidTr="00BD7DE2">
        <w:tc>
          <w:tcPr>
            <w:tcW w:w="1885" w:type="dxa"/>
          </w:tcPr>
          <w:p w14:paraId="2B68BEEF" w14:textId="2974B848" w:rsidR="004F039E" w:rsidRPr="009315D9" w:rsidRDefault="004F039E" w:rsidP="00D03CBB">
            <w:pPr>
              <w:rPr>
                <w:rFonts w:ascii="Calibri" w:hAnsi="Calibri" w:cs="Calibri"/>
                <w:i/>
                <w:iCs/>
                <w:sz w:val="18"/>
                <w:szCs w:val="18"/>
              </w:rPr>
            </w:pPr>
            <w:r w:rsidRPr="009315D9">
              <w:rPr>
                <w:rFonts w:ascii="Calibri" w:hAnsi="Calibri" w:cs="Calibri"/>
                <w:i/>
                <w:iCs/>
                <w:sz w:val="18"/>
                <w:szCs w:val="18"/>
              </w:rPr>
              <w:t>Example: Generate gap reports from Cozeva day before visit</w:t>
            </w:r>
          </w:p>
        </w:tc>
        <w:tc>
          <w:tcPr>
            <w:tcW w:w="1080" w:type="dxa"/>
          </w:tcPr>
          <w:p w14:paraId="6C719131" w14:textId="5E65032F" w:rsidR="004F039E" w:rsidRPr="009315D9" w:rsidRDefault="004F039E" w:rsidP="00D03CBB">
            <w:pPr>
              <w:rPr>
                <w:rFonts w:ascii="Calibri" w:hAnsi="Calibri" w:cs="Calibri"/>
                <w:i/>
                <w:iCs/>
                <w:sz w:val="18"/>
                <w:szCs w:val="18"/>
              </w:rPr>
            </w:pPr>
            <w:r w:rsidRPr="009315D9">
              <w:rPr>
                <w:rFonts w:ascii="Calibri" w:hAnsi="Calibri" w:cs="Calibri"/>
                <w:i/>
                <w:iCs/>
                <w:sz w:val="18"/>
                <w:szCs w:val="18"/>
              </w:rPr>
              <w:t>Dean</w:t>
            </w:r>
          </w:p>
        </w:tc>
        <w:tc>
          <w:tcPr>
            <w:tcW w:w="1530" w:type="dxa"/>
          </w:tcPr>
          <w:p w14:paraId="5BDBF1BF" w14:textId="3B91687A" w:rsidR="004F039E" w:rsidRPr="009315D9" w:rsidRDefault="004F039E" w:rsidP="00D03CBB">
            <w:pPr>
              <w:rPr>
                <w:rFonts w:ascii="Calibri" w:hAnsi="Calibri" w:cs="Calibri"/>
                <w:i/>
                <w:iCs/>
                <w:sz w:val="18"/>
                <w:szCs w:val="18"/>
              </w:rPr>
            </w:pPr>
            <w:r w:rsidRPr="009315D9">
              <w:rPr>
                <w:rFonts w:ascii="Calibri" w:hAnsi="Calibri" w:cs="Calibri"/>
                <w:i/>
                <w:iCs/>
                <w:sz w:val="18"/>
                <w:szCs w:val="18"/>
              </w:rPr>
              <w:t xml:space="preserve">Review appointments for (day) and cross check presence of gap report from Cozeva in front clerk’s </w:t>
            </w:r>
            <w:r w:rsidR="009C5CAD">
              <w:rPr>
                <w:rFonts w:ascii="Calibri" w:hAnsi="Calibri" w:cs="Calibri"/>
                <w:i/>
                <w:iCs/>
                <w:sz w:val="18"/>
                <w:szCs w:val="18"/>
              </w:rPr>
              <w:t>MS T</w:t>
            </w:r>
            <w:r w:rsidRPr="009315D9">
              <w:rPr>
                <w:rFonts w:ascii="Calibri" w:hAnsi="Calibri" w:cs="Calibri"/>
                <w:i/>
                <w:iCs/>
                <w:sz w:val="18"/>
                <w:szCs w:val="18"/>
              </w:rPr>
              <w:t xml:space="preserve">eams inbox.  </w:t>
            </w:r>
          </w:p>
          <w:p w14:paraId="1FD60A46" w14:textId="77777777" w:rsidR="004F039E" w:rsidRPr="009315D9" w:rsidRDefault="004F039E" w:rsidP="00D03CBB">
            <w:pPr>
              <w:rPr>
                <w:rFonts w:ascii="Calibri" w:hAnsi="Calibri" w:cs="Calibri"/>
                <w:i/>
                <w:iCs/>
                <w:sz w:val="18"/>
                <w:szCs w:val="18"/>
              </w:rPr>
            </w:pPr>
          </w:p>
          <w:p w14:paraId="361F95C2" w14:textId="70EAE1FF" w:rsidR="004F039E" w:rsidRPr="009315D9" w:rsidRDefault="004F039E" w:rsidP="00D03CBB">
            <w:pPr>
              <w:rPr>
                <w:rFonts w:ascii="Calibri" w:hAnsi="Calibri" w:cs="Calibri"/>
                <w:i/>
                <w:iCs/>
                <w:sz w:val="18"/>
                <w:szCs w:val="18"/>
              </w:rPr>
            </w:pPr>
            <w:r w:rsidRPr="009315D9">
              <w:rPr>
                <w:rFonts w:ascii="Calibri" w:hAnsi="Calibri" w:cs="Calibri"/>
                <w:i/>
                <w:iCs/>
                <w:sz w:val="18"/>
                <w:szCs w:val="18"/>
              </w:rPr>
              <w:t xml:space="preserve"> </w:t>
            </w:r>
          </w:p>
        </w:tc>
        <w:tc>
          <w:tcPr>
            <w:tcW w:w="1890" w:type="dxa"/>
          </w:tcPr>
          <w:p w14:paraId="7DECD710" w14:textId="3640489B" w:rsidR="004F039E" w:rsidRPr="009315D9" w:rsidRDefault="004F039E" w:rsidP="00C75E8C">
            <w:pPr>
              <w:rPr>
                <w:rFonts w:ascii="Calibri" w:hAnsi="Calibri" w:cs="Calibri"/>
                <w:i/>
                <w:iCs/>
                <w:sz w:val="18"/>
                <w:szCs w:val="18"/>
              </w:rPr>
            </w:pPr>
            <w:r w:rsidRPr="009315D9">
              <w:rPr>
                <w:rFonts w:ascii="Calibri" w:hAnsi="Calibri" w:cs="Calibri"/>
                <w:i/>
                <w:iCs/>
                <w:sz w:val="18"/>
                <w:szCs w:val="18"/>
              </w:rPr>
              <w:t>Metric: N</w:t>
            </w:r>
            <w:r>
              <w:rPr>
                <w:rFonts w:ascii="Calibri" w:hAnsi="Calibri" w:cs="Calibri"/>
                <w:i/>
                <w:iCs/>
                <w:sz w:val="18"/>
                <w:szCs w:val="18"/>
              </w:rPr>
              <w:t>umber of</w:t>
            </w:r>
            <w:r w:rsidRPr="009315D9">
              <w:rPr>
                <w:rFonts w:ascii="Calibri" w:hAnsi="Calibri" w:cs="Calibri"/>
                <w:i/>
                <w:iCs/>
                <w:sz w:val="18"/>
                <w:szCs w:val="18"/>
              </w:rPr>
              <w:t xml:space="preserve"> gap reports in </w:t>
            </w:r>
            <w:r w:rsidR="009C5CAD">
              <w:rPr>
                <w:rFonts w:ascii="Calibri" w:hAnsi="Calibri" w:cs="Calibri"/>
                <w:i/>
                <w:iCs/>
                <w:sz w:val="18"/>
                <w:szCs w:val="18"/>
              </w:rPr>
              <w:t>MS T</w:t>
            </w:r>
            <w:r w:rsidRPr="009315D9">
              <w:rPr>
                <w:rFonts w:ascii="Calibri" w:hAnsi="Calibri" w:cs="Calibri"/>
                <w:i/>
                <w:iCs/>
                <w:sz w:val="18"/>
                <w:szCs w:val="18"/>
              </w:rPr>
              <w:t>eams inbox (20) / No. scheduled patients (25) x 100 = 80 % completion</w:t>
            </w:r>
          </w:p>
          <w:p w14:paraId="63F95AD8" w14:textId="77777777" w:rsidR="004F039E" w:rsidRPr="009315D9" w:rsidRDefault="004F039E" w:rsidP="00C75E8C">
            <w:pPr>
              <w:rPr>
                <w:rFonts w:ascii="Calibri" w:hAnsi="Calibri" w:cs="Calibri"/>
                <w:i/>
                <w:iCs/>
                <w:sz w:val="18"/>
                <w:szCs w:val="18"/>
              </w:rPr>
            </w:pPr>
          </w:p>
          <w:p w14:paraId="6E3D7CCA" w14:textId="5DDAB260" w:rsidR="004F039E" w:rsidRPr="009315D9" w:rsidRDefault="004F039E" w:rsidP="00C75E8C">
            <w:pPr>
              <w:rPr>
                <w:rFonts w:ascii="Calibri" w:hAnsi="Calibri" w:cs="Calibri"/>
                <w:i/>
                <w:iCs/>
                <w:sz w:val="18"/>
                <w:szCs w:val="18"/>
              </w:rPr>
            </w:pPr>
            <w:r w:rsidRPr="009315D9">
              <w:rPr>
                <w:rFonts w:ascii="Calibri" w:hAnsi="Calibri" w:cs="Calibri"/>
                <w:i/>
                <w:iCs/>
                <w:sz w:val="18"/>
                <w:szCs w:val="18"/>
              </w:rPr>
              <w:t>Target 90%</w:t>
            </w:r>
          </w:p>
          <w:p w14:paraId="02038284" w14:textId="77777777" w:rsidR="004F039E" w:rsidRPr="009315D9" w:rsidRDefault="004F039E" w:rsidP="00C75E8C">
            <w:pPr>
              <w:rPr>
                <w:rFonts w:ascii="Calibri" w:hAnsi="Calibri" w:cs="Calibri"/>
                <w:i/>
                <w:iCs/>
                <w:sz w:val="18"/>
                <w:szCs w:val="18"/>
              </w:rPr>
            </w:pPr>
          </w:p>
          <w:p w14:paraId="53770AD4" w14:textId="16F4EBA1" w:rsidR="004F039E" w:rsidRPr="009315D9" w:rsidRDefault="004F039E" w:rsidP="00C75E8C">
            <w:pPr>
              <w:rPr>
                <w:rFonts w:ascii="Calibri" w:hAnsi="Calibri" w:cs="Calibri"/>
                <w:i/>
                <w:iCs/>
                <w:sz w:val="18"/>
                <w:szCs w:val="18"/>
              </w:rPr>
            </w:pPr>
            <w:r w:rsidRPr="009315D9">
              <w:rPr>
                <w:rFonts w:ascii="Calibri" w:hAnsi="Calibri" w:cs="Calibri"/>
                <w:i/>
                <w:iCs/>
                <w:sz w:val="18"/>
                <w:szCs w:val="18"/>
              </w:rPr>
              <w:t>Reasons for fall-out: 5 patients straight MediCal and not available through data source (Cozeva)</w:t>
            </w:r>
          </w:p>
        </w:tc>
        <w:tc>
          <w:tcPr>
            <w:tcW w:w="1440" w:type="dxa"/>
          </w:tcPr>
          <w:p w14:paraId="3C9EABDB" w14:textId="77777777" w:rsidR="004F039E" w:rsidRPr="009315D9" w:rsidRDefault="004F039E" w:rsidP="00C75E8C">
            <w:pPr>
              <w:rPr>
                <w:rFonts w:ascii="Calibri" w:hAnsi="Calibri" w:cs="Calibri"/>
                <w:i/>
                <w:iCs/>
                <w:sz w:val="18"/>
                <w:szCs w:val="18"/>
              </w:rPr>
            </w:pPr>
          </w:p>
          <w:p w14:paraId="140B122E" w14:textId="77777777" w:rsidR="004F039E" w:rsidRPr="009315D9" w:rsidRDefault="004F039E" w:rsidP="00C75E8C">
            <w:pPr>
              <w:rPr>
                <w:rFonts w:ascii="Calibri" w:hAnsi="Calibri" w:cs="Calibri"/>
                <w:i/>
                <w:iCs/>
                <w:sz w:val="18"/>
                <w:szCs w:val="18"/>
              </w:rPr>
            </w:pPr>
          </w:p>
          <w:p w14:paraId="2B361E6A" w14:textId="5C215619" w:rsidR="004F039E" w:rsidRPr="009315D9" w:rsidRDefault="004F039E" w:rsidP="00C75E8C">
            <w:pPr>
              <w:rPr>
                <w:rFonts w:ascii="Calibri" w:hAnsi="Calibri" w:cs="Calibri"/>
                <w:i/>
                <w:iCs/>
                <w:sz w:val="18"/>
                <w:szCs w:val="18"/>
              </w:rPr>
            </w:pPr>
            <w:r w:rsidRPr="009315D9">
              <w:rPr>
                <w:rFonts w:ascii="Calibri" w:hAnsi="Calibri" w:cs="Calibri"/>
                <w:i/>
                <w:iCs/>
                <w:sz w:val="18"/>
                <w:szCs w:val="18"/>
              </w:rPr>
              <w:t>Y -change to process (need to add data source for straight MediCal)</w:t>
            </w:r>
          </w:p>
        </w:tc>
        <w:tc>
          <w:tcPr>
            <w:tcW w:w="1440" w:type="dxa"/>
          </w:tcPr>
          <w:p w14:paraId="054A670E" w14:textId="77777777" w:rsidR="004F039E" w:rsidRPr="009315D9" w:rsidRDefault="004F039E" w:rsidP="00C75E8C">
            <w:pPr>
              <w:rPr>
                <w:rFonts w:ascii="Calibri" w:hAnsi="Calibri" w:cs="Calibri"/>
                <w:i/>
                <w:iCs/>
                <w:sz w:val="18"/>
                <w:szCs w:val="18"/>
              </w:rPr>
            </w:pPr>
          </w:p>
        </w:tc>
      </w:tr>
      <w:tr w:rsidR="004F039E" w:rsidRPr="009315D9" w14:paraId="3770B548" w14:textId="126033D2" w:rsidTr="00BD7DE2">
        <w:tc>
          <w:tcPr>
            <w:tcW w:w="1885" w:type="dxa"/>
          </w:tcPr>
          <w:p w14:paraId="54828912" w14:textId="77777777" w:rsidR="004F039E" w:rsidRPr="009315D9" w:rsidRDefault="004F039E" w:rsidP="00D03CBB">
            <w:pPr>
              <w:rPr>
                <w:rFonts w:ascii="Calibri" w:hAnsi="Calibri" w:cs="Calibri"/>
              </w:rPr>
            </w:pPr>
          </w:p>
          <w:p w14:paraId="315F2E90" w14:textId="77777777" w:rsidR="004F039E" w:rsidRPr="009315D9" w:rsidRDefault="004F039E" w:rsidP="00D03CBB">
            <w:pPr>
              <w:rPr>
                <w:rFonts w:ascii="Calibri" w:hAnsi="Calibri" w:cs="Calibri"/>
              </w:rPr>
            </w:pPr>
          </w:p>
          <w:p w14:paraId="6D38023C" w14:textId="77777777" w:rsidR="004F039E" w:rsidRPr="009315D9" w:rsidRDefault="004F039E" w:rsidP="00D03CBB">
            <w:pPr>
              <w:rPr>
                <w:rFonts w:ascii="Calibri" w:hAnsi="Calibri" w:cs="Calibri"/>
              </w:rPr>
            </w:pPr>
          </w:p>
          <w:p w14:paraId="2C56D78A" w14:textId="4D003A02" w:rsidR="004F039E" w:rsidRPr="009315D9" w:rsidRDefault="004F039E" w:rsidP="00D03CBB">
            <w:pPr>
              <w:rPr>
                <w:rFonts w:ascii="Calibri" w:hAnsi="Calibri" w:cs="Calibri"/>
              </w:rPr>
            </w:pPr>
          </w:p>
        </w:tc>
        <w:tc>
          <w:tcPr>
            <w:tcW w:w="1080" w:type="dxa"/>
          </w:tcPr>
          <w:p w14:paraId="1A979C88" w14:textId="02479318" w:rsidR="004F039E" w:rsidRPr="009315D9" w:rsidRDefault="004F039E" w:rsidP="00D03CBB">
            <w:pPr>
              <w:rPr>
                <w:rFonts w:ascii="Calibri" w:hAnsi="Calibri" w:cs="Calibri"/>
              </w:rPr>
            </w:pPr>
          </w:p>
        </w:tc>
        <w:tc>
          <w:tcPr>
            <w:tcW w:w="1530" w:type="dxa"/>
          </w:tcPr>
          <w:p w14:paraId="03503793" w14:textId="0EE2C2DC" w:rsidR="004F039E" w:rsidRPr="009315D9" w:rsidRDefault="004F039E" w:rsidP="00D03CBB">
            <w:pPr>
              <w:rPr>
                <w:rFonts w:ascii="Calibri" w:hAnsi="Calibri" w:cs="Calibri"/>
              </w:rPr>
            </w:pPr>
          </w:p>
        </w:tc>
        <w:tc>
          <w:tcPr>
            <w:tcW w:w="1890" w:type="dxa"/>
          </w:tcPr>
          <w:p w14:paraId="7C42511F" w14:textId="77777777" w:rsidR="004F039E" w:rsidRPr="009315D9" w:rsidRDefault="004F039E" w:rsidP="00D03CBB">
            <w:pPr>
              <w:rPr>
                <w:rFonts w:ascii="Calibri" w:hAnsi="Calibri" w:cs="Calibri"/>
              </w:rPr>
            </w:pPr>
          </w:p>
        </w:tc>
        <w:tc>
          <w:tcPr>
            <w:tcW w:w="1440" w:type="dxa"/>
          </w:tcPr>
          <w:p w14:paraId="7889AADE" w14:textId="77777777" w:rsidR="004F039E" w:rsidRPr="009315D9" w:rsidRDefault="004F039E" w:rsidP="00D03CBB">
            <w:pPr>
              <w:rPr>
                <w:rFonts w:ascii="Calibri" w:hAnsi="Calibri" w:cs="Calibri"/>
              </w:rPr>
            </w:pPr>
          </w:p>
        </w:tc>
        <w:tc>
          <w:tcPr>
            <w:tcW w:w="1440" w:type="dxa"/>
          </w:tcPr>
          <w:p w14:paraId="0FB0A774" w14:textId="77777777" w:rsidR="004F039E" w:rsidRPr="009315D9" w:rsidRDefault="004F039E" w:rsidP="00D03CBB">
            <w:pPr>
              <w:rPr>
                <w:rFonts w:ascii="Calibri" w:hAnsi="Calibri" w:cs="Calibri"/>
              </w:rPr>
            </w:pPr>
          </w:p>
        </w:tc>
      </w:tr>
      <w:tr w:rsidR="004F039E" w:rsidRPr="009315D9" w14:paraId="0A9093E0" w14:textId="0714CE68" w:rsidTr="00BD7DE2">
        <w:tc>
          <w:tcPr>
            <w:tcW w:w="1885" w:type="dxa"/>
          </w:tcPr>
          <w:p w14:paraId="68FF982E" w14:textId="77777777" w:rsidR="004F039E" w:rsidRPr="009315D9" w:rsidRDefault="004F039E" w:rsidP="00D03CBB">
            <w:pPr>
              <w:rPr>
                <w:rFonts w:ascii="Calibri" w:hAnsi="Calibri" w:cs="Calibri"/>
              </w:rPr>
            </w:pPr>
          </w:p>
          <w:p w14:paraId="6E790D96" w14:textId="77777777" w:rsidR="004F039E" w:rsidRPr="009315D9" w:rsidRDefault="004F039E" w:rsidP="00D03CBB">
            <w:pPr>
              <w:rPr>
                <w:rFonts w:ascii="Calibri" w:hAnsi="Calibri" w:cs="Calibri"/>
              </w:rPr>
            </w:pPr>
          </w:p>
          <w:p w14:paraId="58EC1AFF" w14:textId="77777777" w:rsidR="004F039E" w:rsidRPr="009315D9" w:rsidRDefault="004F039E" w:rsidP="00D03CBB">
            <w:pPr>
              <w:rPr>
                <w:rFonts w:ascii="Calibri" w:hAnsi="Calibri" w:cs="Calibri"/>
              </w:rPr>
            </w:pPr>
          </w:p>
          <w:p w14:paraId="79E74B72" w14:textId="3C78D31B" w:rsidR="004F039E" w:rsidRPr="009315D9" w:rsidRDefault="004F039E" w:rsidP="00D03CBB">
            <w:pPr>
              <w:rPr>
                <w:rFonts w:ascii="Calibri" w:hAnsi="Calibri" w:cs="Calibri"/>
              </w:rPr>
            </w:pPr>
          </w:p>
        </w:tc>
        <w:tc>
          <w:tcPr>
            <w:tcW w:w="1080" w:type="dxa"/>
          </w:tcPr>
          <w:p w14:paraId="39463F6A" w14:textId="2C5A1BD0" w:rsidR="004F039E" w:rsidRPr="009315D9" w:rsidRDefault="004F039E" w:rsidP="00D03CBB">
            <w:pPr>
              <w:rPr>
                <w:rFonts w:ascii="Calibri" w:hAnsi="Calibri" w:cs="Calibri"/>
              </w:rPr>
            </w:pPr>
          </w:p>
        </w:tc>
        <w:tc>
          <w:tcPr>
            <w:tcW w:w="1530" w:type="dxa"/>
          </w:tcPr>
          <w:p w14:paraId="56FB87AB" w14:textId="17E9B349" w:rsidR="004F039E" w:rsidRPr="009315D9" w:rsidRDefault="004F039E" w:rsidP="00D03CBB">
            <w:pPr>
              <w:rPr>
                <w:rFonts w:ascii="Calibri" w:hAnsi="Calibri" w:cs="Calibri"/>
              </w:rPr>
            </w:pPr>
          </w:p>
        </w:tc>
        <w:tc>
          <w:tcPr>
            <w:tcW w:w="1890" w:type="dxa"/>
          </w:tcPr>
          <w:p w14:paraId="03997458" w14:textId="77777777" w:rsidR="004F039E" w:rsidRPr="009315D9" w:rsidRDefault="004F039E" w:rsidP="00D03CBB">
            <w:pPr>
              <w:rPr>
                <w:rFonts w:ascii="Calibri" w:hAnsi="Calibri" w:cs="Calibri"/>
              </w:rPr>
            </w:pPr>
          </w:p>
        </w:tc>
        <w:tc>
          <w:tcPr>
            <w:tcW w:w="1440" w:type="dxa"/>
          </w:tcPr>
          <w:p w14:paraId="754AEF56" w14:textId="77777777" w:rsidR="004F039E" w:rsidRPr="009315D9" w:rsidRDefault="004F039E" w:rsidP="00D03CBB">
            <w:pPr>
              <w:rPr>
                <w:rFonts w:ascii="Calibri" w:hAnsi="Calibri" w:cs="Calibri"/>
              </w:rPr>
            </w:pPr>
          </w:p>
        </w:tc>
        <w:tc>
          <w:tcPr>
            <w:tcW w:w="1440" w:type="dxa"/>
          </w:tcPr>
          <w:p w14:paraId="443F2746" w14:textId="77777777" w:rsidR="004F039E" w:rsidRPr="009315D9" w:rsidRDefault="004F039E" w:rsidP="00D03CBB">
            <w:pPr>
              <w:rPr>
                <w:rFonts w:ascii="Calibri" w:hAnsi="Calibri" w:cs="Calibri"/>
              </w:rPr>
            </w:pPr>
          </w:p>
        </w:tc>
      </w:tr>
      <w:tr w:rsidR="004F039E" w:rsidRPr="009315D9" w14:paraId="36973FF7" w14:textId="45D28ACF" w:rsidTr="00BD7DE2">
        <w:tc>
          <w:tcPr>
            <w:tcW w:w="1885" w:type="dxa"/>
          </w:tcPr>
          <w:p w14:paraId="1A9251FB" w14:textId="77777777" w:rsidR="004F039E" w:rsidRPr="009315D9" w:rsidRDefault="004F039E" w:rsidP="00D03CBB">
            <w:pPr>
              <w:rPr>
                <w:rFonts w:ascii="Calibri" w:hAnsi="Calibri" w:cs="Calibri"/>
              </w:rPr>
            </w:pPr>
          </w:p>
          <w:p w14:paraId="4A3A5D2E" w14:textId="77777777" w:rsidR="004F039E" w:rsidRPr="009315D9" w:rsidRDefault="004F039E" w:rsidP="00D03CBB">
            <w:pPr>
              <w:rPr>
                <w:rFonts w:ascii="Calibri" w:hAnsi="Calibri" w:cs="Calibri"/>
              </w:rPr>
            </w:pPr>
          </w:p>
          <w:p w14:paraId="30237119" w14:textId="77777777" w:rsidR="004F039E" w:rsidRPr="009315D9" w:rsidRDefault="004F039E" w:rsidP="00D03CBB">
            <w:pPr>
              <w:rPr>
                <w:rFonts w:ascii="Calibri" w:hAnsi="Calibri" w:cs="Calibri"/>
              </w:rPr>
            </w:pPr>
          </w:p>
          <w:p w14:paraId="6785A94D" w14:textId="77777777" w:rsidR="004F039E" w:rsidRPr="009315D9" w:rsidRDefault="004F039E" w:rsidP="00D03CBB">
            <w:pPr>
              <w:rPr>
                <w:rFonts w:ascii="Calibri" w:hAnsi="Calibri" w:cs="Calibri"/>
              </w:rPr>
            </w:pPr>
          </w:p>
        </w:tc>
        <w:tc>
          <w:tcPr>
            <w:tcW w:w="1080" w:type="dxa"/>
          </w:tcPr>
          <w:p w14:paraId="0DBCE045" w14:textId="77777777" w:rsidR="004F039E" w:rsidRPr="009315D9" w:rsidRDefault="004F039E" w:rsidP="00D03CBB">
            <w:pPr>
              <w:rPr>
                <w:rFonts w:ascii="Calibri" w:hAnsi="Calibri" w:cs="Calibri"/>
              </w:rPr>
            </w:pPr>
          </w:p>
        </w:tc>
        <w:tc>
          <w:tcPr>
            <w:tcW w:w="1530" w:type="dxa"/>
          </w:tcPr>
          <w:p w14:paraId="21F45CC2" w14:textId="77777777" w:rsidR="004F039E" w:rsidRPr="009315D9" w:rsidRDefault="004F039E" w:rsidP="00D03CBB">
            <w:pPr>
              <w:rPr>
                <w:rFonts w:ascii="Calibri" w:hAnsi="Calibri" w:cs="Calibri"/>
              </w:rPr>
            </w:pPr>
          </w:p>
        </w:tc>
        <w:tc>
          <w:tcPr>
            <w:tcW w:w="1890" w:type="dxa"/>
          </w:tcPr>
          <w:p w14:paraId="7520D48A" w14:textId="77777777" w:rsidR="004F039E" w:rsidRPr="009315D9" w:rsidRDefault="004F039E" w:rsidP="00D03CBB">
            <w:pPr>
              <w:rPr>
                <w:rFonts w:ascii="Calibri" w:hAnsi="Calibri" w:cs="Calibri"/>
              </w:rPr>
            </w:pPr>
          </w:p>
        </w:tc>
        <w:tc>
          <w:tcPr>
            <w:tcW w:w="1440" w:type="dxa"/>
          </w:tcPr>
          <w:p w14:paraId="057A70DC" w14:textId="77777777" w:rsidR="004F039E" w:rsidRPr="009315D9" w:rsidRDefault="004F039E" w:rsidP="00D03CBB">
            <w:pPr>
              <w:rPr>
                <w:rFonts w:ascii="Calibri" w:hAnsi="Calibri" w:cs="Calibri"/>
              </w:rPr>
            </w:pPr>
          </w:p>
        </w:tc>
        <w:tc>
          <w:tcPr>
            <w:tcW w:w="1440" w:type="dxa"/>
          </w:tcPr>
          <w:p w14:paraId="392413FF" w14:textId="77777777" w:rsidR="004F039E" w:rsidRPr="009315D9" w:rsidRDefault="004F039E" w:rsidP="00D03CBB">
            <w:pPr>
              <w:rPr>
                <w:rFonts w:ascii="Calibri" w:hAnsi="Calibri" w:cs="Calibri"/>
              </w:rPr>
            </w:pPr>
          </w:p>
        </w:tc>
      </w:tr>
      <w:tr w:rsidR="004F039E" w:rsidRPr="009315D9" w14:paraId="4C0BEFBA" w14:textId="381FED96" w:rsidTr="00BD7DE2">
        <w:tc>
          <w:tcPr>
            <w:tcW w:w="1885" w:type="dxa"/>
          </w:tcPr>
          <w:p w14:paraId="6C90BCA4" w14:textId="77777777" w:rsidR="004F039E" w:rsidRPr="009315D9" w:rsidRDefault="004F039E" w:rsidP="00D03CBB">
            <w:pPr>
              <w:rPr>
                <w:rFonts w:ascii="Calibri" w:hAnsi="Calibri" w:cs="Calibri"/>
              </w:rPr>
            </w:pPr>
          </w:p>
          <w:p w14:paraId="4CA6D6D3" w14:textId="77777777" w:rsidR="004F039E" w:rsidRPr="009315D9" w:rsidRDefault="004F039E" w:rsidP="00D03CBB">
            <w:pPr>
              <w:rPr>
                <w:rFonts w:ascii="Calibri" w:hAnsi="Calibri" w:cs="Calibri"/>
              </w:rPr>
            </w:pPr>
          </w:p>
          <w:p w14:paraId="378C3DD6" w14:textId="77777777" w:rsidR="004F039E" w:rsidRPr="009315D9" w:rsidRDefault="004F039E" w:rsidP="00D03CBB">
            <w:pPr>
              <w:rPr>
                <w:rFonts w:ascii="Calibri" w:hAnsi="Calibri" w:cs="Calibri"/>
              </w:rPr>
            </w:pPr>
          </w:p>
        </w:tc>
        <w:tc>
          <w:tcPr>
            <w:tcW w:w="1080" w:type="dxa"/>
          </w:tcPr>
          <w:p w14:paraId="1A2D04C6" w14:textId="77777777" w:rsidR="004F039E" w:rsidRPr="009315D9" w:rsidRDefault="004F039E" w:rsidP="00D03CBB">
            <w:pPr>
              <w:rPr>
                <w:rFonts w:ascii="Calibri" w:hAnsi="Calibri" w:cs="Calibri"/>
              </w:rPr>
            </w:pPr>
          </w:p>
        </w:tc>
        <w:tc>
          <w:tcPr>
            <w:tcW w:w="1530" w:type="dxa"/>
          </w:tcPr>
          <w:p w14:paraId="4C1CE517" w14:textId="77777777" w:rsidR="004F039E" w:rsidRPr="009315D9" w:rsidRDefault="004F039E" w:rsidP="00D03CBB">
            <w:pPr>
              <w:rPr>
                <w:rFonts w:ascii="Calibri" w:hAnsi="Calibri" w:cs="Calibri"/>
              </w:rPr>
            </w:pPr>
          </w:p>
        </w:tc>
        <w:tc>
          <w:tcPr>
            <w:tcW w:w="1890" w:type="dxa"/>
          </w:tcPr>
          <w:p w14:paraId="0B8D6FF0" w14:textId="77777777" w:rsidR="004F039E" w:rsidRPr="009315D9" w:rsidRDefault="004F039E" w:rsidP="00D03CBB">
            <w:pPr>
              <w:rPr>
                <w:rFonts w:ascii="Calibri" w:hAnsi="Calibri" w:cs="Calibri"/>
              </w:rPr>
            </w:pPr>
          </w:p>
        </w:tc>
        <w:tc>
          <w:tcPr>
            <w:tcW w:w="1440" w:type="dxa"/>
          </w:tcPr>
          <w:p w14:paraId="028B5961" w14:textId="77777777" w:rsidR="004F039E" w:rsidRPr="009315D9" w:rsidRDefault="004F039E" w:rsidP="00D03CBB">
            <w:pPr>
              <w:rPr>
                <w:rFonts w:ascii="Calibri" w:hAnsi="Calibri" w:cs="Calibri"/>
              </w:rPr>
            </w:pPr>
          </w:p>
        </w:tc>
        <w:tc>
          <w:tcPr>
            <w:tcW w:w="1440" w:type="dxa"/>
          </w:tcPr>
          <w:p w14:paraId="3BEA6610" w14:textId="77777777" w:rsidR="004F039E" w:rsidRPr="009315D9" w:rsidRDefault="004F039E" w:rsidP="00D03CBB">
            <w:pPr>
              <w:rPr>
                <w:rFonts w:ascii="Calibri" w:hAnsi="Calibri" w:cs="Calibri"/>
              </w:rPr>
            </w:pPr>
          </w:p>
        </w:tc>
      </w:tr>
    </w:tbl>
    <w:bookmarkStart w:id="148" w:name="_New_Workflow_Effectiveness"/>
    <w:bookmarkStart w:id="149" w:name="_Toc198661265"/>
    <w:bookmarkEnd w:id="148"/>
    <w:p w14:paraId="120844AB" w14:textId="1B887469" w:rsidR="00BA576A" w:rsidRPr="00BA576A" w:rsidRDefault="00BA576A" w:rsidP="00BA576A">
      <w:pPr>
        <w:jc w:val="right"/>
        <w:rPr>
          <w:rFonts w:ascii="Calibri" w:eastAsiaTheme="majorEastAsia" w:hAnsi="Calibri" w:cs="Calibri"/>
        </w:rPr>
      </w:pPr>
      <w:r>
        <w:rPr>
          <w:rFonts w:ascii="Calibri" w:eastAsiaTheme="majorEastAsia" w:hAnsi="Calibri" w:cs="Calibri"/>
        </w:rPr>
        <w:fldChar w:fldCharType="begin"/>
      </w:r>
      <w:r>
        <w:rPr>
          <w:rFonts w:ascii="Calibri" w:eastAsiaTheme="majorEastAsia" w:hAnsi="Calibri" w:cs="Calibri"/>
        </w:rPr>
        <w:instrText>HYPERLINK  \l "_The_Quick_Start_1"</w:instrText>
      </w:r>
      <w:r>
        <w:rPr>
          <w:rFonts w:ascii="Calibri" w:eastAsiaTheme="majorEastAsia" w:hAnsi="Calibri" w:cs="Calibri"/>
        </w:rPr>
      </w:r>
      <w:r>
        <w:rPr>
          <w:rFonts w:ascii="Calibri" w:eastAsiaTheme="majorEastAsia" w:hAnsi="Calibri" w:cs="Calibri"/>
        </w:rPr>
        <w:fldChar w:fldCharType="separate"/>
      </w:r>
      <w:r w:rsidR="001F0C7E">
        <w:rPr>
          <w:rStyle w:val="Hyperlink"/>
          <w:rFonts w:ascii="Calibri" w:eastAsiaTheme="majorEastAsia" w:hAnsi="Calibri" w:cs="Calibri"/>
        </w:rPr>
        <w:t>To Quick Start Guide</w:t>
      </w:r>
      <w:r>
        <w:rPr>
          <w:rFonts w:ascii="Calibri" w:eastAsiaTheme="majorEastAsia" w:hAnsi="Calibri" w:cs="Calibri"/>
        </w:rPr>
        <w:fldChar w:fldCharType="end"/>
      </w:r>
    </w:p>
    <w:p w14:paraId="4307A33C" w14:textId="3DE43C96" w:rsidR="00C75E8C" w:rsidRPr="009315D9" w:rsidRDefault="00B81F68" w:rsidP="00DF239F">
      <w:pPr>
        <w:pStyle w:val="Heading3"/>
        <w:jc w:val="center"/>
        <w:rPr>
          <w:rFonts w:ascii="Calibri" w:hAnsi="Calibri" w:cs="Calibri"/>
        </w:rPr>
      </w:pPr>
      <w:bookmarkStart w:id="150" w:name="_New_Workflow_Effectiveness_1"/>
      <w:bookmarkStart w:id="151" w:name="_Toc198733750"/>
      <w:bookmarkEnd w:id="150"/>
      <w:r>
        <w:rPr>
          <w:rFonts w:ascii="Calibri" w:hAnsi="Calibri" w:cs="Calibri"/>
        </w:rPr>
        <w:lastRenderedPageBreak/>
        <w:t xml:space="preserve">New Workflow Effectiveness </w:t>
      </w:r>
      <w:bookmarkEnd w:id="149"/>
      <w:r w:rsidR="006C3E56">
        <w:rPr>
          <w:rFonts w:ascii="Calibri" w:hAnsi="Calibri" w:cs="Calibri"/>
        </w:rPr>
        <w:t>Audit Sheet</w:t>
      </w:r>
      <w:bookmarkEnd w:id="151"/>
    </w:p>
    <w:p w14:paraId="0FB5456A" w14:textId="3C8C4F23" w:rsidR="00785DFD" w:rsidRPr="009315D9" w:rsidRDefault="00785DFD" w:rsidP="008C06A7">
      <w:pPr>
        <w:rPr>
          <w:rFonts w:ascii="Calibri" w:hAnsi="Calibri" w:cs="Calibri"/>
        </w:rPr>
      </w:pPr>
      <w:hyperlink w:anchor="_Task_9._Evaluate" w:history="1">
        <w:r w:rsidRPr="009315D9">
          <w:rPr>
            <w:rStyle w:val="Hyperlink"/>
            <w:rFonts w:ascii="Calibri" w:hAnsi="Calibri" w:cs="Calibri"/>
          </w:rPr>
          <w:t>(return)</w:t>
        </w:r>
      </w:hyperlink>
    </w:p>
    <w:p w14:paraId="2F5E07F5" w14:textId="77777777" w:rsidR="001A4CE5" w:rsidRPr="001A4CE5" w:rsidRDefault="001A4CE5" w:rsidP="001A4CE5">
      <w:pPr>
        <w:rPr>
          <w:rFonts w:ascii="Calibri" w:hAnsi="Calibri" w:cs="Calibri"/>
          <w:sz w:val="22"/>
          <w:szCs w:val="22"/>
        </w:rPr>
      </w:pPr>
      <w:r w:rsidRPr="001A4CE5">
        <w:rPr>
          <w:rFonts w:ascii="Calibri" w:hAnsi="Calibri" w:cs="Calibri"/>
          <w:sz w:val="22"/>
          <w:szCs w:val="22"/>
        </w:rPr>
        <w:t>Practice:</w:t>
      </w:r>
    </w:p>
    <w:p w14:paraId="456410E7" w14:textId="77777777" w:rsidR="001A4CE5" w:rsidRPr="001A4CE5" w:rsidRDefault="001A4CE5" w:rsidP="001A4CE5">
      <w:pPr>
        <w:rPr>
          <w:rFonts w:ascii="Calibri" w:hAnsi="Calibri" w:cs="Calibri"/>
          <w:sz w:val="22"/>
          <w:szCs w:val="22"/>
        </w:rPr>
      </w:pPr>
      <w:r w:rsidRPr="001A4CE5">
        <w:rPr>
          <w:rFonts w:ascii="Calibri" w:hAnsi="Calibri" w:cs="Calibri"/>
          <w:sz w:val="22"/>
          <w:szCs w:val="22"/>
        </w:rPr>
        <w:t>Date:</w:t>
      </w:r>
    </w:p>
    <w:p w14:paraId="2AE95206" w14:textId="77777777" w:rsidR="001A4CE5" w:rsidRPr="001A4CE5" w:rsidRDefault="001A4CE5" w:rsidP="001A4CE5">
      <w:pPr>
        <w:rPr>
          <w:rFonts w:ascii="Calibri" w:hAnsi="Calibri" w:cs="Calibri"/>
          <w:sz w:val="22"/>
          <w:szCs w:val="22"/>
        </w:rPr>
      </w:pPr>
      <w:r w:rsidRPr="001A4CE5">
        <w:rPr>
          <w:rFonts w:ascii="Calibri" w:hAnsi="Calibri" w:cs="Calibri"/>
          <w:sz w:val="22"/>
          <w:szCs w:val="22"/>
        </w:rPr>
        <w:t>PF/Coach:</w:t>
      </w:r>
    </w:p>
    <w:p w14:paraId="53FC7D6E" w14:textId="7AA77205" w:rsidR="001A4CE5" w:rsidRPr="001A4CE5" w:rsidRDefault="00902E4D" w:rsidP="001A4CE5">
      <w:pPr>
        <w:rPr>
          <w:rFonts w:ascii="Calibri" w:hAnsi="Calibri" w:cs="Calibri"/>
          <w:sz w:val="22"/>
          <w:szCs w:val="22"/>
        </w:rPr>
      </w:pPr>
      <w:r>
        <w:rPr>
          <w:rFonts w:ascii="Calibri" w:hAnsi="Calibri" w:cs="Calibri"/>
          <w:sz w:val="22"/>
          <w:szCs w:val="22"/>
        </w:rPr>
        <w:t>Participating:</w:t>
      </w:r>
    </w:p>
    <w:p w14:paraId="1864C938" w14:textId="483A144C" w:rsidR="001A4CE5" w:rsidRPr="001A4CE5" w:rsidRDefault="00902E4D" w:rsidP="001A4CE5">
      <w:pPr>
        <w:rPr>
          <w:rFonts w:ascii="Calibri" w:hAnsi="Calibri" w:cs="Calibri"/>
          <w:sz w:val="22"/>
          <w:szCs w:val="22"/>
        </w:rPr>
      </w:pPr>
      <w:r>
        <w:rPr>
          <w:rFonts w:ascii="Calibri" w:hAnsi="Calibri" w:cs="Calibri"/>
          <w:sz w:val="22"/>
          <w:szCs w:val="22"/>
        </w:rPr>
        <w:t>Care gap of focus:</w:t>
      </w:r>
    </w:p>
    <w:p w14:paraId="1B6BE8B2" w14:textId="7E7C7539" w:rsidR="002B0AA4" w:rsidRDefault="00902E4D" w:rsidP="002B0AA4">
      <w:pPr>
        <w:rPr>
          <w:rFonts w:ascii="Calibri" w:hAnsi="Calibri" w:cs="Calibri"/>
        </w:rPr>
      </w:pPr>
      <w:r>
        <w:rPr>
          <w:rFonts w:ascii="Calibri" w:hAnsi="Calibri" w:cs="Calibri"/>
        </w:rPr>
        <w:t>______________________________________________________________________________</w:t>
      </w:r>
    </w:p>
    <w:p w14:paraId="227ADCA4" w14:textId="0E58CF9F" w:rsidR="00902E4D" w:rsidRPr="00902E4D" w:rsidRDefault="00902E4D" w:rsidP="00A901A2">
      <w:pPr>
        <w:rPr>
          <w:rFonts w:ascii="Calibri" w:hAnsi="Calibri" w:cs="Calibri"/>
          <w:sz w:val="20"/>
          <w:szCs w:val="20"/>
        </w:rPr>
      </w:pPr>
      <w:r w:rsidRPr="00902E4D">
        <w:rPr>
          <w:rFonts w:ascii="Calibri" w:hAnsi="Calibri" w:cs="Calibri"/>
          <w:sz w:val="20"/>
          <w:szCs w:val="20"/>
        </w:rPr>
        <w:t xml:space="preserve">Use this </w:t>
      </w:r>
      <w:r>
        <w:rPr>
          <w:rFonts w:ascii="Calibri" w:hAnsi="Calibri" w:cs="Calibri"/>
          <w:sz w:val="20"/>
          <w:szCs w:val="20"/>
        </w:rPr>
        <w:t xml:space="preserve">worksheet </w:t>
      </w:r>
      <w:r w:rsidRPr="00902E4D">
        <w:rPr>
          <w:rFonts w:ascii="Calibri" w:hAnsi="Calibri" w:cs="Calibri"/>
          <w:sz w:val="20"/>
          <w:szCs w:val="20"/>
        </w:rPr>
        <w:t>to conduct a Last 10 Patient chart audit during the first 2 weeks of new/modified workflow implementation to monitor staff/clinician adoption and effectiveness.</w:t>
      </w:r>
    </w:p>
    <w:p w14:paraId="0078E2E4" w14:textId="77777777" w:rsidR="00902E4D" w:rsidRDefault="00902E4D" w:rsidP="00A901A2">
      <w:pPr>
        <w:rPr>
          <w:rFonts w:ascii="Calibri" w:hAnsi="Calibri" w:cs="Calibri"/>
        </w:rPr>
      </w:pPr>
    </w:p>
    <w:p w14:paraId="1150EEE5" w14:textId="07AA11D5" w:rsidR="00A901A2" w:rsidRPr="00A901A2" w:rsidRDefault="00A901A2" w:rsidP="00A901A2">
      <w:pPr>
        <w:rPr>
          <w:rFonts w:ascii="Calibri" w:hAnsi="Calibri" w:cs="Calibri"/>
          <w:sz w:val="20"/>
          <w:szCs w:val="20"/>
        </w:rPr>
      </w:pPr>
      <w:r w:rsidRPr="00A901A2">
        <w:rPr>
          <w:rFonts w:ascii="Calibri" w:hAnsi="Calibri" w:cs="Calibri"/>
        </w:rPr>
        <w:t xml:space="preserve">Method of </w:t>
      </w:r>
    </w:p>
    <w:p w14:paraId="0E211001" w14:textId="14CCD696" w:rsidR="00A901A2" w:rsidRPr="00A901A2" w:rsidRDefault="00A901A2" w:rsidP="00A901A2">
      <w:pPr>
        <w:pStyle w:val="ListParagraph"/>
        <w:numPr>
          <w:ilvl w:val="0"/>
          <w:numId w:val="118"/>
        </w:numPr>
        <w:rPr>
          <w:rFonts w:ascii="Calibri" w:hAnsi="Calibri" w:cs="Calibri"/>
          <w:sz w:val="20"/>
          <w:szCs w:val="20"/>
        </w:rPr>
      </w:pPr>
      <w:r w:rsidRPr="00A901A2">
        <w:rPr>
          <w:rFonts w:ascii="Calibri" w:hAnsi="Calibri" w:cs="Calibri"/>
          <w:sz w:val="20"/>
          <w:szCs w:val="20"/>
        </w:rPr>
        <w:t>Service provided at visit</w:t>
      </w:r>
    </w:p>
    <w:p w14:paraId="256FADE3" w14:textId="77777777" w:rsidR="00A901A2" w:rsidRPr="00A901A2" w:rsidRDefault="00A901A2" w:rsidP="00A901A2">
      <w:pPr>
        <w:pStyle w:val="ListParagraph"/>
        <w:numPr>
          <w:ilvl w:val="0"/>
          <w:numId w:val="118"/>
        </w:numPr>
        <w:rPr>
          <w:rFonts w:ascii="Calibri" w:hAnsi="Calibri" w:cs="Calibri"/>
          <w:sz w:val="20"/>
          <w:szCs w:val="20"/>
        </w:rPr>
      </w:pPr>
      <w:r w:rsidRPr="00A901A2">
        <w:rPr>
          <w:rFonts w:ascii="Calibri" w:hAnsi="Calibri" w:cs="Calibri"/>
          <w:sz w:val="20"/>
          <w:szCs w:val="20"/>
        </w:rPr>
        <w:t xml:space="preserve">Follow-up </w:t>
      </w:r>
      <w:proofErr w:type="gramStart"/>
      <w:r w:rsidRPr="00A901A2">
        <w:rPr>
          <w:rFonts w:ascii="Calibri" w:hAnsi="Calibri" w:cs="Calibri"/>
          <w:sz w:val="20"/>
          <w:szCs w:val="20"/>
        </w:rPr>
        <w:t>visit</w:t>
      </w:r>
      <w:proofErr w:type="gramEnd"/>
      <w:r w:rsidRPr="00A901A2">
        <w:rPr>
          <w:rFonts w:ascii="Calibri" w:hAnsi="Calibri" w:cs="Calibri"/>
          <w:sz w:val="20"/>
          <w:szCs w:val="20"/>
        </w:rPr>
        <w:t xml:space="preserve"> scheduled</w:t>
      </w:r>
    </w:p>
    <w:p w14:paraId="486EA7CB" w14:textId="77777777" w:rsidR="00A901A2" w:rsidRPr="00A901A2" w:rsidRDefault="00A901A2" w:rsidP="00A901A2">
      <w:pPr>
        <w:pStyle w:val="ListParagraph"/>
        <w:numPr>
          <w:ilvl w:val="0"/>
          <w:numId w:val="118"/>
        </w:numPr>
        <w:rPr>
          <w:rFonts w:ascii="Calibri" w:hAnsi="Calibri" w:cs="Calibri"/>
          <w:sz w:val="20"/>
          <w:szCs w:val="20"/>
        </w:rPr>
      </w:pPr>
      <w:r w:rsidRPr="00A901A2">
        <w:rPr>
          <w:rFonts w:ascii="Calibri" w:hAnsi="Calibri" w:cs="Calibri"/>
          <w:sz w:val="20"/>
          <w:szCs w:val="20"/>
        </w:rPr>
        <w:t>Referral made</w:t>
      </w:r>
    </w:p>
    <w:p w14:paraId="5827F7C7" w14:textId="77777777" w:rsidR="00A901A2" w:rsidRPr="00A901A2" w:rsidRDefault="00A901A2" w:rsidP="00A901A2">
      <w:pPr>
        <w:pStyle w:val="ListParagraph"/>
        <w:numPr>
          <w:ilvl w:val="0"/>
          <w:numId w:val="118"/>
        </w:numPr>
        <w:rPr>
          <w:rFonts w:ascii="Calibri" w:hAnsi="Calibri" w:cs="Calibri"/>
          <w:sz w:val="20"/>
          <w:szCs w:val="20"/>
        </w:rPr>
      </w:pPr>
      <w:r w:rsidRPr="00A901A2">
        <w:rPr>
          <w:rFonts w:ascii="Calibri" w:hAnsi="Calibri" w:cs="Calibri"/>
          <w:sz w:val="20"/>
          <w:szCs w:val="20"/>
        </w:rPr>
        <w:t>Documented service provided elsewhere</w:t>
      </w:r>
    </w:p>
    <w:p w14:paraId="10596FC1" w14:textId="77777777" w:rsidR="00A901A2" w:rsidRPr="00A901A2" w:rsidRDefault="00A901A2" w:rsidP="00A901A2">
      <w:pPr>
        <w:pStyle w:val="ListParagraph"/>
        <w:numPr>
          <w:ilvl w:val="0"/>
          <w:numId w:val="118"/>
        </w:numPr>
        <w:rPr>
          <w:rFonts w:ascii="Calibri" w:hAnsi="Calibri" w:cs="Calibri"/>
          <w:sz w:val="20"/>
          <w:szCs w:val="20"/>
        </w:rPr>
      </w:pPr>
      <w:r w:rsidRPr="00A901A2">
        <w:rPr>
          <w:rFonts w:ascii="Calibri" w:hAnsi="Calibri" w:cs="Calibri"/>
          <w:sz w:val="20"/>
          <w:szCs w:val="20"/>
        </w:rPr>
        <w:t>Exclusion documented</w:t>
      </w:r>
    </w:p>
    <w:p w14:paraId="5220E626" w14:textId="77777777" w:rsidR="00A901A2" w:rsidRPr="00A901A2" w:rsidRDefault="00A901A2" w:rsidP="00A901A2">
      <w:pPr>
        <w:pStyle w:val="ListParagraph"/>
        <w:numPr>
          <w:ilvl w:val="0"/>
          <w:numId w:val="118"/>
        </w:numPr>
        <w:rPr>
          <w:rFonts w:ascii="Calibri" w:hAnsi="Calibri" w:cs="Calibri"/>
          <w:sz w:val="20"/>
          <w:szCs w:val="20"/>
        </w:rPr>
      </w:pPr>
      <w:r w:rsidRPr="00A901A2">
        <w:rPr>
          <w:rFonts w:ascii="Calibri" w:hAnsi="Calibri" w:cs="Calibri"/>
          <w:sz w:val="20"/>
          <w:szCs w:val="20"/>
        </w:rPr>
        <w:t>Other:</w:t>
      </w:r>
    </w:p>
    <w:p w14:paraId="16165681" w14:textId="532A31FF" w:rsidR="00A901A2" w:rsidRPr="009315D9" w:rsidRDefault="00A901A2" w:rsidP="002B0AA4">
      <w:pPr>
        <w:rPr>
          <w:rFonts w:ascii="Calibri" w:hAnsi="Calibri" w:cs="Calibri"/>
        </w:rPr>
      </w:pPr>
    </w:p>
    <w:tbl>
      <w:tblPr>
        <w:tblStyle w:val="TableGrid"/>
        <w:tblW w:w="9175" w:type="dxa"/>
        <w:tblLayout w:type="fixed"/>
        <w:tblLook w:val="04A0" w:firstRow="1" w:lastRow="0" w:firstColumn="1" w:lastColumn="0" w:noHBand="0" w:noVBand="1"/>
      </w:tblPr>
      <w:tblGrid>
        <w:gridCol w:w="916"/>
        <w:gridCol w:w="699"/>
        <w:gridCol w:w="1170"/>
        <w:gridCol w:w="900"/>
        <w:gridCol w:w="1080"/>
        <w:gridCol w:w="1260"/>
        <w:gridCol w:w="900"/>
        <w:gridCol w:w="2250"/>
      </w:tblGrid>
      <w:tr w:rsidR="00A901A2" w:rsidRPr="00A901A2" w14:paraId="33EB5CDE" w14:textId="62543140" w:rsidTr="00A901A2">
        <w:tc>
          <w:tcPr>
            <w:tcW w:w="916" w:type="dxa"/>
          </w:tcPr>
          <w:p w14:paraId="15CAA884" w14:textId="77777777" w:rsidR="00A901A2" w:rsidRPr="00A901A2" w:rsidRDefault="00A901A2" w:rsidP="00570908">
            <w:pPr>
              <w:rPr>
                <w:rFonts w:ascii="Calibri" w:hAnsi="Calibri" w:cs="Calibri"/>
                <w:sz w:val="18"/>
                <w:szCs w:val="18"/>
              </w:rPr>
            </w:pPr>
            <w:r w:rsidRPr="00A901A2">
              <w:rPr>
                <w:rFonts w:ascii="Calibri" w:hAnsi="Calibri" w:cs="Calibri"/>
                <w:sz w:val="18"/>
                <w:szCs w:val="18"/>
              </w:rPr>
              <w:t>Patient name/ID</w:t>
            </w:r>
          </w:p>
        </w:tc>
        <w:tc>
          <w:tcPr>
            <w:tcW w:w="699" w:type="dxa"/>
          </w:tcPr>
          <w:p w14:paraId="322C03F7" w14:textId="77777777" w:rsidR="00A901A2" w:rsidRPr="00A901A2" w:rsidRDefault="00A901A2" w:rsidP="00570908">
            <w:pPr>
              <w:rPr>
                <w:rFonts w:ascii="Calibri" w:hAnsi="Calibri" w:cs="Calibri"/>
                <w:sz w:val="18"/>
                <w:szCs w:val="18"/>
              </w:rPr>
            </w:pPr>
            <w:r w:rsidRPr="00A901A2">
              <w:rPr>
                <w:rFonts w:ascii="Calibri" w:hAnsi="Calibri" w:cs="Calibri"/>
                <w:sz w:val="18"/>
                <w:szCs w:val="18"/>
              </w:rPr>
              <w:t>PCP/</w:t>
            </w:r>
          </w:p>
          <w:p w14:paraId="1AAF9E1B" w14:textId="3032619F" w:rsidR="00A901A2" w:rsidRPr="00A901A2" w:rsidRDefault="00A901A2" w:rsidP="00570908">
            <w:pPr>
              <w:rPr>
                <w:rFonts w:ascii="Calibri" w:hAnsi="Calibri" w:cs="Calibri"/>
                <w:sz w:val="18"/>
                <w:szCs w:val="18"/>
              </w:rPr>
            </w:pPr>
            <w:r w:rsidRPr="00A901A2">
              <w:rPr>
                <w:rFonts w:ascii="Calibri" w:hAnsi="Calibri" w:cs="Calibri"/>
                <w:sz w:val="18"/>
                <w:szCs w:val="18"/>
              </w:rPr>
              <w:t xml:space="preserve">Team </w:t>
            </w:r>
          </w:p>
        </w:tc>
        <w:tc>
          <w:tcPr>
            <w:tcW w:w="1170" w:type="dxa"/>
          </w:tcPr>
          <w:p w14:paraId="5E513697" w14:textId="641326CC" w:rsidR="00A901A2" w:rsidRPr="00A901A2" w:rsidRDefault="00A901A2" w:rsidP="00570908">
            <w:pPr>
              <w:rPr>
                <w:rFonts w:ascii="Calibri" w:hAnsi="Calibri" w:cs="Calibri"/>
                <w:sz w:val="18"/>
                <w:szCs w:val="18"/>
              </w:rPr>
            </w:pPr>
            <w:r w:rsidRPr="00A901A2">
              <w:rPr>
                <w:rFonts w:ascii="Calibri" w:hAnsi="Calibri" w:cs="Calibri"/>
                <w:sz w:val="18"/>
                <w:szCs w:val="18"/>
              </w:rPr>
              <w:t>Date of visit</w:t>
            </w:r>
            <w:r>
              <w:rPr>
                <w:rFonts w:ascii="Calibri" w:hAnsi="Calibri" w:cs="Calibri"/>
                <w:sz w:val="18"/>
                <w:szCs w:val="18"/>
              </w:rPr>
              <w:t>/</w:t>
            </w:r>
            <w:r w:rsidRPr="00A901A2">
              <w:rPr>
                <w:rFonts w:ascii="Calibri" w:hAnsi="Calibri" w:cs="Calibri"/>
                <w:sz w:val="18"/>
                <w:szCs w:val="18"/>
              </w:rPr>
              <w:t xml:space="preserve"> mode (in person</w:t>
            </w:r>
            <w:r>
              <w:rPr>
                <w:rFonts w:ascii="Calibri" w:hAnsi="Calibri" w:cs="Calibri"/>
                <w:sz w:val="18"/>
                <w:szCs w:val="18"/>
              </w:rPr>
              <w:t xml:space="preserve"> (IP)</w:t>
            </w:r>
            <w:r w:rsidRPr="00A901A2">
              <w:rPr>
                <w:rFonts w:ascii="Calibri" w:hAnsi="Calibri" w:cs="Calibri"/>
                <w:sz w:val="18"/>
                <w:szCs w:val="18"/>
              </w:rPr>
              <w:t xml:space="preserve">, </w:t>
            </w:r>
            <w:r>
              <w:rPr>
                <w:rFonts w:ascii="Calibri" w:hAnsi="Calibri" w:cs="Calibri"/>
                <w:sz w:val="18"/>
                <w:szCs w:val="18"/>
              </w:rPr>
              <w:t>virtual (T</w:t>
            </w:r>
            <w:r w:rsidRPr="00A901A2">
              <w:rPr>
                <w:rFonts w:ascii="Calibri" w:hAnsi="Calibri" w:cs="Calibri"/>
                <w:sz w:val="18"/>
                <w:szCs w:val="18"/>
              </w:rPr>
              <w:t>)</w:t>
            </w:r>
          </w:p>
        </w:tc>
        <w:tc>
          <w:tcPr>
            <w:tcW w:w="900" w:type="dxa"/>
          </w:tcPr>
          <w:p w14:paraId="6CA83551" w14:textId="60029804" w:rsidR="00A901A2" w:rsidRPr="00A901A2" w:rsidRDefault="00A901A2" w:rsidP="00570908">
            <w:pPr>
              <w:rPr>
                <w:rFonts w:ascii="Calibri" w:hAnsi="Calibri" w:cs="Calibri"/>
                <w:b/>
                <w:bCs/>
                <w:sz w:val="18"/>
                <w:szCs w:val="18"/>
              </w:rPr>
            </w:pPr>
            <w:r w:rsidRPr="00A901A2">
              <w:rPr>
                <w:rFonts w:ascii="Calibri" w:hAnsi="Calibri" w:cs="Calibri"/>
                <w:sz w:val="18"/>
                <w:szCs w:val="18"/>
              </w:rPr>
              <w:t>Care gap closed at visit (Y/N</w:t>
            </w:r>
            <w:r w:rsidRPr="00A901A2">
              <w:rPr>
                <w:rFonts w:ascii="Calibri" w:hAnsi="Calibri" w:cs="Calibri"/>
                <w:b/>
                <w:bCs/>
                <w:sz w:val="18"/>
                <w:szCs w:val="18"/>
              </w:rPr>
              <w:t>)</w:t>
            </w:r>
          </w:p>
        </w:tc>
        <w:tc>
          <w:tcPr>
            <w:tcW w:w="1080" w:type="dxa"/>
          </w:tcPr>
          <w:p w14:paraId="0C1244F0" w14:textId="2EEAD0CF" w:rsidR="00A901A2" w:rsidRPr="00A901A2" w:rsidRDefault="00A901A2" w:rsidP="00570908">
            <w:pPr>
              <w:rPr>
                <w:rFonts w:ascii="Calibri" w:hAnsi="Calibri" w:cs="Calibri"/>
                <w:sz w:val="18"/>
                <w:szCs w:val="18"/>
              </w:rPr>
            </w:pPr>
            <w:r w:rsidRPr="00A901A2">
              <w:rPr>
                <w:rFonts w:ascii="Calibri" w:hAnsi="Calibri" w:cs="Calibri"/>
                <w:sz w:val="18"/>
                <w:szCs w:val="18"/>
              </w:rPr>
              <w:t>Method of closure</w:t>
            </w:r>
            <w:r>
              <w:rPr>
                <w:rFonts w:ascii="Calibri" w:hAnsi="Calibri" w:cs="Calibri"/>
                <w:sz w:val="18"/>
                <w:szCs w:val="18"/>
              </w:rPr>
              <w:t xml:space="preserve"> (see legend above)</w:t>
            </w:r>
          </w:p>
        </w:tc>
        <w:tc>
          <w:tcPr>
            <w:tcW w:w="1260" w:type="dxa"/>
          </w:tcPr>
          <w:p w14:paraId="0D2157C4" w14:textId="26485DCA" w:rsidR="00A901A2" w:rsidRPr="00A901A2" w:rsidRDefault="00A901A2" w:rsidP="00570908">
            <w:pPr>
              <w:rPr>
                <w:rFonts w:ascii="Calibri" w:hAnsi="Calibri" w:cs="Calibri"/>
                <w:sz w:val="18"/>
                <w:szCs w:val="18"/>
              </w:rPr>
            </w:pPr>
            <w:r w:rsidRPr="00A901A2">
              <w:rPr>
                <w:rFonts w:ascii="Calibri" w:hAnsi="Calibri" w:cs="Calibri"/>
                <w:sz w:val="18"/>
                <w:szCs w:val="18"/>
              </w:rPr>
              <w:t>Documented in EHR (Y/N)</w:t>
            </w:r>
          </w:p>
        </w:tc>
        <w:tc>
          <w:tcPr>
            <w:tcW w:w="900" w:type="dxa"/>
          </w:tcPr>
          <w:p w14:paraId="321F3E88" w14:textId="65C54BD3" w:rsidR="00A901A2" w:rsidRPr="00A901A2" w:rsidRDefault="00A901A2" w:rsidP="00570908">
            <w:pPr>
              <w:rPr>
                <w:rFonts w:ascii="Calibri" w:hAnsi="Calibri" w:cs="Calibri"/>
                <w:sz w:val="18"/>
                <w:szCs w:val="18"/>
              </w:rPr>
            </w:pPr>
            <w:r w:rsidRPr="00A901A2">
              <w:rPr>
                <w:rFonts w:ascii="Calibri" w:hAnsi="Calibri" w:cs="Calibri"/>
                <w:sz w:val="18"/>
                <w:szCs w:val="18"/>
              </w:rPr>
              <w:t>Billed &amp; accepted by plan (Y/N</w:t>
            </w:r>
            <w:r>
              <w:rPr>
                <w:rFonts w:ascii="Calibri" w:hAnsi="Calibri" w:cs="Calibri"/>
                <w:sz w:val="18"/>
                <w:szCs w:val="18"/>
              </w:rPr>
              <w:t>/pending</w:t>
            </w:r>
            <w:r w:rsidRPr="00A901A2">
              <w:rPr>
                <w:rFonts w:ascii="Calibri" w:hAnsi="Calibri" w:cs="Calibri"/>
                <w:sz w:val="18"/>
                <w:szCs w:val="18"/>
              </w:rPr>
              <w:t>)</w:t>
            </w:r>
          </w:p>
        </w:tc>
        <w:tc>
          <w:tcPr>
            <w:tcW w:w="2250" w:type="dxa"/>
          </w:tcPr>
          <w:p w14:paraId="52F250F8" w14:textId="0FA463D3" w:rsidR="00A901A2" w:rsidRPr="00A901A2" w:rsidRDefault="00A901A2" w:rsidP="00570908">
            <w:pPr>
              <w:rPr>
                <w:rFonts w:ascii="Calibri" w:hAnsi="Calibri" w:cs="Calibri"/>
                <w:sz w:val="18"/>
                <w:szCs w:val="18"/>
              </w:rPr>
            </w:pPr>
            <w:r w:rsidRPr="00A901A2">
              <w:rPr>
                <w:rFonts w:ascii="Calibri" w:hAnsi="Calibri" w:cs="Calibri"/>
                <w:sz w:val="18"/>
                <w:szCs w:val="18"/>
              </w:rPr>
              <w:t>Possible reasons for fall-out</w:t>
            </w:r>
          </w:p>
        </w:tc>
      </w:tr>
      <w:tr w:rsidR="00A901A2" w:rsidRPr="00A901A2" w14:paraId="052DF24F" w14:textId="77777777" w:rsidTr="00A901A2">
        <w:tc>
          <w:tcPr>
            <w:tcW w:w="916" w:type="dxa"/>
          </w:tcPr>
          <w:p w14:paraId="038E8A0F" w14:textId="4ED383A8" w:rsidR="00A901A2" w:rsidRPr="00A901A2" w:rsidRDefault="00A901A2" w:rsidP="00570908">
            <w:pPr>
              <w:rPr>
                <w:rFonts w:ascii="Calibri" w:hAnsi="Calibri" w:cs="Calibri"/>
                <w:sz w:val="18"/>
                <w:szCs w:val="18"/>
              </w:rPr>
            </w:pPr>
            <w:r w:rsidRPr="00A901A2">
              <w:rPr>
                <w:rFonts w:ascii="Calibri" w:hAnsi="Calibri" w:cs="Calibri"/>
                <w:sz w:val="18"/>
                <w:szCs w:val="18"/>
              </w:rPr>
              <w:t>Example:LK2025</w:t>
            </w:r>
          </w:p>
        </w:tc>
        <w:tc>
          <w:tcPr>
            <w:tcW w:w="699" w:type="dxa"/>
          </w:tcPr>
          <w:p w14:paraId="0E530BB6" w14:textId="165ED2D0" w:rsidR="00A901A2" w:rsidRPr="00A901A2" w:rsidRDefault="00A901A2" w:rsidP="00570908">
            <w:pPr>
              <w:rPr>
                <w:rFonts w:ascii="Calibri" w:hAnsi="Calibri" w:cs="Calibri"/>
                <w:sz w:val="18"/>
                <w:szCs w:val="18"/>
              </w:rPr>
            </w:pPr>
            <w:r w:rsidRPr="00A901A2">
              <w:rPr>
                <w:rFonts w:ascii="Calibri" w:hAnsi="Calibri" w:cs="Calibri"/>
                <w:sz w:val="18"/>
                <w:szCs w:val="18"/>
              </w:rPr>
              <w:t>Dr. Green</w:t>
            </w:r>
          </w:p>
        </w:tc>
        <w:tc>
          <w:tcPr>
            <w:tcW w:w="1170" w:type="dxa"/>
          </w:tcPr>
          <w:p w14:paraId="22F509AE" w14:textId="5949B451" w:rsidR="00A901A2" w:rsidRPr="00A901A2" w:rsidRDefault="00A901A2" w:rsidP="00570908">
            <w:pPr>
              <w:rPr>
                <w:rFonts w:ascii="Calibri" w:hAnsi="Calibri" w:cs="Calibri"/>
                <w:sz w:val="18"/>
                <w:szCs w:val="18"/>
              </w:rPr>
            </w:pPr>
            <w:r w:rsidRPr="00A901A2">
              <w:rPr>
                <w:rFonts w:ascii="Calibri" w:hAnsi="Calibri" w:cs="Calibri"/>
                <w:sz w:val="18"/>
                <w:szCs w:val="18"/>
              </w:rPr>
              <w:t>IP</w:t>
            </w:r>
          </w:p>
        </w:tc>
        <w:tc>
          <w:tcPr>
            <w:tcW w:w="900" w:type="dxa"/>
          </w:tcPr>
          <w:p w14:paraId="2D811368" w14:textId="4DC45F30" w:rsidR="00A901A2" w:rsidRPr="00A901A2" w:rsidRDefault="00A901A2" w:rsidP="00570908">
            <w:pPr>
              <w:rPr>
                <w:rFonts w:ascii="Calibri" w:hAnsi="Calibri" w:cs="Calibri"/>
                <w:sz w:val="18"/>
                <w:szCs w:val="18"/>
              </w:rPr>
            </w:pPr>
            <w:r w:rsidRPr="00A901A2">
              <w:rPr>
                <w:rFonts w:ascii="Calibri" w:hAnsi="Calibri" w:cs="Calibri"/>
                <w:sz w:val="18"/>
                <w:szCs w:val="18"/>
              </w:rPr>
              <w:t>Y</w:t>
            </w:r>
          </w:p>
        </w:tc>
        <w:tc>
          <w:tcPr>
            <w:tcW w:w="1080" w:type="dxa"/>
          </w:tcPr>
          <w:p w14:paraId="4BD2434A" w14:textId="6FBFAF24" w:rsidR="00A901A2" w:rsidRPr="00A901A2" w:rsidRDefault="00A901A2" w:rsidP="00570908">
            <w:pPr>
              <w:rPr>
                <w:rFonts w:ascii="Calibri" w:hAnsi="Calibri" w:cs="Calibri"/>
                <w:sz w:val="18"/>
                <w:szCs w:val="18"/>
              </w:rPr>
            </w:pPr>
            <w:r w:rsidRPr="00A901A2">
              <w:rPr>
                <w:rFonts w:ascii="Calibri" w:hAnsi="Calibri" w:cs="Calibri"/>
                <w:sz w:val="18"/>
                <w:szCs w:val="18"/>
              </w:rPr>
              <w:t>1</w:t>
            </w:r>
          </w:p>
        </w:tc>
        <w:tc>
          <w:tcPr>
            <w:tcW w:w="1260" w:type="dxa"/>
          </w:tcPr>
          <w:p w14:paraId="5C6C44CC" w14:textId="2AEC66ED" w:rsidR="00A901A2" w:rsidRPr="00A901A2" w:rsidRDefault="00A901A2" w:rsidP="00570908">
            <w:pPr>
              <w:pStyle w:val="ListParagraph"/>
              <w:ind w:left="360"/>
              <w:rPr>
                <w:rFonts w:ascii="Calibri" w:hAnsi="Calibri" w:cs="Calibri"/>
                <w:sz w:val="18"/>
                <w:szCs w:val="18"/>
              </w:rPr>
            </w:pPr>
            <w:r w:rsidRPr="00A901A2">
              <w:rPr>
                <w:rFonts w:ascii="Calibri" w:hAnsi="Calibri" w:cs="Calibri"/>
                <w:sz w:val="18"/>
                <w:szCs w:val="18"/>
              </w:rPr>
              <w:t>N</w:t>
            </w:r>
          </w:p>
        </w:tc>
        <w:tc>
          <w:tcPr>
            <w:tcW w:w="900" w:type="dxa"/>
          </w:tcPr>
          <w:p w14:paraId="40983AEC" w14:textId="5CFAC6A0" w:rsidR="00A901A2" w:rsidRPr="00A901A2" w:rsidRDefault="00A901A2" w:rsidP="00570908">
            <w:pPr>
              <w:pStyle w:val="ListParagraph"/>
              <w:ind w:left="360"/>
              <w:rPr>
                <w:rFonts w:ascii="Calibri" w:hAnsi="Calibri" w:cs="Calibri"/>
                <w:sz w:val="18"/>
                <w:szCs w:val="18"/>
              </w:rPr>
            </w:pPr>
            <w:r w:rsidRPr="00A901A2">
              <w:rPr>
                <w:rFonts w:ascii="Calibri" w:hAnsi="Calibri" w:cs="Calibri"/>
                <w:sz w:val="18"/>
                <w:szCs w:val="18"/>
              </w:rPr>
              <w:t>P</w:t>
            </w:r>
          </w:p>
        </w:tc>
        <w:tc>
          <w:tcPr>
            <w:tcW w:w="2250" w:type="dxa"/>
          </w:tcPr>
          <w:p w14:paraId="2B195065" w14:textId="6AE12320" w:rsidR="00A901A2" w:rsidRPr="00A901A2" w:rsidRDefault="00A901A2" w:rsidP="00A901A2">
            <w:pPr>
              <w:rPr>
                <w:rFonts w:ascii="Calibri" w:hAnsi="Calibri" w:cs="Calibri"/>
                <w:sz w:val="18"/>
                <w:szCs w:val="18"/>
              </w:rPr>
            </w:pPr>
            <w:r w:rsidRPr="00A901A2">
              <w:rPr>
                <w:rFonts w:ascii="Calibri" w:hAnsi="Calibri" w:cs="Calibri"/>
                <w:sz w:val="18"/>
                <w:szCs w:val="18"/>
              </w:rPr>
              <w:t xml:space="preserve">e-screener not populating in record </w:t>
            </w:r>
          </w:p>
        </w:tc>
      </w:tr>
      <w:tr w:rsidR="00A901A2" w:rsidRPr="009315D9" w14:paraId="43FD3146" w14:textId="35192970" w:rsidTr="00A901A2">
        <w:tc>
          <w:tcPr>
            <w:tcW w:w="916" w:type="dxa"/>
          </w:tcPr>
          <w:p w14:paraId="67567488" w14:textId="77777777" w:rsidR="00A901A2" w:rsidRPr="009315D9" w:rsidRDefault="00A901A2" w:rsidP="00570908">
            <w:pPr>
              <w:rPr>
                <w:rFonts w:ascii="Calibri" w:hAnsi="Calibri" w:cs="Calibri"/>
                <w:sz w:val="20"/>
                <w:szCs w:val="20"/>
              </w:rPr>
            </w:pPr>
          </w:p>
          <w:p w14:paraId="7AC174F9" w14:textId="2837DC36" w:rsidR="00A901A2" w:rsidRPr="009315D9" w:rsidRDefault="00A901A2" w:rsidP="00570908">
            <w:pPr>
              <w:rPr>
                <w:rFonts w:ascii="Calibri" w:hAnsi="Calibri" w:cs="Calibri"/>
                <w:sz w:val="20"/>
                <w:szCs w:val="20"/>
              </w:rPr>
            </w:pPr>
            <w:r w:rsidRPr="009315D9">
              <w:rPr>
                <w:rFonts w:ascii="Calibri" w:hAnsi="Calibri" w:cs="Calibri"/>
                <w:sz w:val="20"/>
                <w:szCs w:val="20"/>
              </w:rPr>
              <w:t>1.</w:t>
            </w:r>
          </w:p>
        </w:tc>
        <w:tc>
          <w:tcPr>
            <w:tcW w:w="699" w:type="dxa"/>
          </w:tcPr>
          <w:p w14:paraId="6AB1600D" w14:textId="35C3FE38" w:rsidR="00A901A2" w:rsidRPr="009315D9" w:rsidRDefault="00A901A2" w:rsidP="00570908">
            <w:pPr>
              <w:rPr>
                <w:rFonts w:ascii="Calibri" w:hAnsi="Calibri" w:cs="Calibri"/>
                <w:sz w:val="20"/>
                <w:szCs w:val="20"/>
              </w:rPr>
            </w:pPr>
          </w:p>
        </w:tc>
        <w:tc>
          <w:tcPr>
            <w:tcW w:w="1170" w:type="dxa"/>
          </w:tcPr>
          <w:p w14:paraId="31BECCA2" w14:textId="77777777" w:rsidR="00A901A2" w:rsidRPr="009315D9" w:rsidRDefault="00A901A2" w:rsidP="00570908">
            <w:pPr>
              <w:rPr>
                <w:rFonts w:ascii="Calibri" w:hAnsi="Calibri" w:cs="Calibri"/>
                <w:sz w:val="20"/>
                <w:szCs w:val="20"/>
              </w:rPr>
            </w:pPr>
          </w:p>
        </w:tc>
        <w:tc>
          <w:tcPr>
            <w:tcW w:w="900" w:type="dxa"/>
          </w:tcPr>
          <w:p w14:paraId="7FBD2AA1" w14:textId="5548FF10" w:rsidR="00A901A2" w:rsidRPr="009315D9" w:rsidRDefault="00A901A2" w:rsidP="00570908">
            <w:pPr>
              <w:rPr>
                <w:rFonts w:ascii="Calibri" w:hAnsi="Calibri" w:cs="Calibri"/>
                <w:sz w:val="20"/>
                <w:szCs w:val="20"/>
              </w:rPr>
            </w:pPr>
          </w:p>
        </w:tc>
        <w:tc>
          <w:tcPr>
            <w:tcW w:w="1080" w:type="dxa"/>
          </w:tcPr>
          <w:p w14:paraId="5166E786" w14:textId="77777777" w:rsidR="00A901A2" w:rsidRDefault="00A901A2" w:rsidP="00570908">
            <w:pPr>
              <w:rPr>
                <w:rFonts w:ascii="Calibri" w:hAnsi="Calibri" w:cs="Calibri"/>
                <w:sz w:val="20"/>
                <w:szCs w:val="20"/>
              </w:rPr>
            </w:pPr>
          </w:p>
          <w:p w14:paraId="17196325" w14:textId="3C2A3539" w:rsidR="00A901A2" w:rsidRPr="009315D9" w:rsidRDefault="00A901A2" w:rsidP="00570908">
            <w:pPr>
              <w:rPr>
                <w:rFonts w:ascii="Calibri" w:hAnsi="Calibri" w:cs="Calibri"/>
                <w:sz w:val="20"/>
                <w:szCs w:val="20"/>
              </w:rPr>
            </w:pPr>
          </w:p>
        </w:tc>
        <w:tc>
          <w:tcPr>
            <w:tcW w:w="1260" w:type="dxa"/>
          </w:tcPr>
          <w:p w14:paraId="0B8F9464" w14:textId="77777777" w:rsidR="00A901A2" w:rsidRPr="009315D9" w:rsidRDefault="00A901A2" w:rsidP="00570908">
            <w:pPr>
              <w:pStyle w:val="ListParagraph"/>
              <w:ind w:left="360"/>
              <w:rPr>
                <w:rFonts w:ascii="Calibri" w:hAnsi="Calibri" w:cs="Calibri"/>
                <w:sz w:val="20"/>
                <w:szCs w:val="20"/>
              </w:rPr>
            </w:pPr>
          </w:p>
        </w:tc>
        <w:tc>
          <w:tcPr>
            <w:tcW w:w="900" w:type="dxa"/>
          </w:tcPr>
          <w:p w14:paraId="0E784AC2" w14:textId="77777777" w:rsidR="00A901A2" w:rsidRPr="009315D9" w:rsidRDefault="00A901A2" w:rsidP="00570908">
            <w:pPr>
              <w:pStyle w:val="ListParagraph"/>
              <w:ind w:left="360"/>
              <w:rPr>
                <w:rFonts w:ascii="Calibri" w:hAnsi="Calibri" w:cs="Calibri"/>
                <w:sz w:val="20"/>
                <w:szCs w:val="20"/>
              </w:rPr>
            </w:pPr>
          </w:p>
        </w:tc>
        <w:tc>
          <w:tcPr>
            <w:tcW w:w="2250" w:type="dxa"/>
          </w:tcPr>
          <w:p w14:paraId="21578462" w14:textId="77777777" w:rsidR="00A901A2" w:rsidRPr="009315D9" w:rsidRDefault="00A901A2" w:rsidP="00570908">
            <w:pPr>
              <w:pStyle w:val="ListParagraph"/>
              <w:ind w:left="360"/>
              <w:rPr>
                <w:rFonts w:ascii="Calibri" w:hAnsi="Calibri" w:cs="Calibri"/>
                <w:sz w:val="20"/>
                <w:szCs w:val="20"/>
              </w:rPr>
            </w:pPr>
          </w:p>
        </w:tc>
      </w:tr>
      <w:tr w:rsidR="00A901A2" w:rsidRPr="009315D9" w14:paraId="7C0D3D73" w14:textId="357E5D26" w:rsidTr="00A901A2">
        <w:tc>
          <w:tcPr>
            <w:tcW w:w="916" w:type="dxa"/>
          </w:tcPr>
          <w:p w14:paraId="6358120F" w14:textId="77777777" w:rsidR="00A901A2" w:rsidRPr="009315D9" w:rsidRDefault="00A901A2" w:rsidP="00570908">
            <w:pPr>
              <w:rPr>
                <w:rFonts w:ascii="Calibri" w:hAnsi="Calibri" w:cs="Calibri"/>
                <w:sz w:val="20"/>
                <w:szCs w:val="20"/>
              </w:rPr>
            </w:pPr>
          </w:p>
          <w:p w14:paraId="44B9BC2A" w14:textId="77777777" w:rsidR="00A901A2" w:rsidRPr="009315D9" w:rsidRDefault="00A901A2" w:rsidP="00570908">
            <w:pPr>
              <w:rPr>
                <w:rFonts w:ascii="Calibri" w:hAnsi="Calibri" w:cs="Calibri"/>
                <w:sz w:val="20"/>
                <w:szCs w:val="20"/>
              </w:rPr>
            </w:pPr>
            <w:r w:rsidRPr="009315D9">
              <w:rPr>
                <w:rFonts w:ascii="Calibri" w:hAnsi="Calibri" w:cs="Calibri"/>
                <w:sz w:val="20"/>
                <w:szCs w:val="20"/>
              </w:rPr>
              <w:t>2.</w:t>
            </w:r>
          </w:p>
        </w:tc>
        <w:tc>
          <w:tcPr>
            <w:tcW w:w="699" w:type="dxa"/>
          </w:tcPr>
          <w:p w14:paraId="2474749F" w14:textId="64C770A1" w:rsidR="00A901A2" w:rsidRPr="009315D9" w:rsidRDefault="00A901A2" w:rsidP="00570908">
            <w:pPr>
              <w:rPr>
                <w:rFonts w:ascii="Calibri" w:hAnsi="Calibri" w:cs="Calibri"/>
                <w:sz w:val="20"/>
                <w:szCs w:val="20"/>
              </w:rPr>
            </w:pPr>
          </w:p>
        </w:tc>
        <w:tc>
          <w:tcPr>
            <w:tcW w:w="1170" w:type="dxa"/>
          </w:tcPr>
          <w:p w14:paraId="22AAB7AD" w14:textId="77777777" w:rsidR="00A901A2" w:rsidRPr="009315D9" w:rsidRDefault="00A901A2" w:rsidP="00570908">
            <w:pPr>
              <w:rPr>
                <w:rFonts w:ascii="Calibri" w:hAnsi="Calibri" w:cs="Calibri"/>
                <w:sz w:val="20"/>
                <w:szCs w:val="20"/>
              </w:rPr>
            </w:pPr>
          </w:p>
        </w:tc>
        <w:tc>
          <w:tcPr>
            <w:tcW w:w="900" w:type="dxa"/>
          </w:tcPr>
          <w:p w14:paraId="0A553F5E" w14:textId="4FF302F3" w:rsidR="00A901A2" w:rsidRPr="009315D9" w:rsidRDefault="00A901A2" w:rsidP="00570908">
            <w:pPr>
              <w:rPr>
                <w:rFonts w:ascii="Calibri" w:hAnsi="Calibri" w:cs="Calibri"/>
                <w:sz w:val="20"/>
                <w:szCs w:val="20"/>
              </w:rPr>
            </w:pPr>
          </w:p>
        </w:tc>
        <w:tc>
          <w:tcPr>
            <w:tcW w:w="1080" w:type="dxa"/>
          </w:tcPr>
          <w:p w14:paraId="036CB29F" w14:textId="77777777" w:rsidR="00A901A2" w:rsidRPr="009315D9" w:rsidRDefault="00A901A2" w:rsidP="00570908">
            <w:pPr>
              <w:rPr>
                <w:rFonts w:ascii="Calibri" w:hAnsi="Calibri" w:cs="Calibri"/>
                <w:sz w:val="20"/>
                <w:szCs w:val="20"/>
              </w:rPr>
            </w:pPr>
          </w:p>
        </w:tc>
        <w:tc>
          <w:tcPr>
            <w:tcW w:w="1260" w:type="dxa"/>
          </w:tcPr>
          <w:p w14:paraId="0E5C0CB8" w14:textId="77777777" w:rsidR="00A901A2" w:rsidRPr="009315D9" w:rsidRDefault="00A901A2" w:rsidP="00570908">
            <w:pPr>
              <w:rPr>
                <w:rFonts w:ascii="Calibri" w:hAnsi="Calibri" w:cs="Calibri"/>
                <w:sz w:val="20"/>
                <w:szCs w:val="20"/>
              </w:rPr>
            </w:pPr>
          </w:p>
        </w:tc>
        <w:tc>
          <w:tcPr>
            <w:tcW w:w="900" w:type="dxa"/>
          </w:tcPr>
          <w:p w14:paraId="0CEC961C" w14:textId="77777777" w:rsidR="00A901A2" w:rsidRPr="009315D9" w:rsidRDefault="00A901A2" w:rsidP="00570908">
            <w:pPr>
              <w:rPr>
                <w:rFonts w:ascii="Calibri" w:hAnsi="Calibri" w:cs="Calibri"/>
                <w:sz w:val="20"/>
                <w:szCs w:val="20"/>
              </w:rPr>
            </w:pPr>
          </w:p>
        </w:tc>
        <w:tc>
          <w:tcPr>
            <w:tcW w:w="2250" w:type="dxa"/>
          </w:tcPr>
          <w:p w14:paraId="4BC84176" w14:textId="77777777" w:rsidR="00A901A2" w:rsidRPr="009315D9" w:rsidRDefault="00A901A2" w:rsidP="00570908">
            <w:pPr>
              <w:rPr>
                <w:rFonts w:ascii="Calibri" w:hAnsi="Calibri" w:cs="Calibri"/>
                <w:sz w:val="20"/>
                <w:szCs w:val="20"/>
              </w:rPr>
            </w:pPr>
          </w:p>
        </w:tc>
      </w:tr>
      <w:tr w:rsidR="00A901A2" w:rsidRPr="009315D9" w14:paraId="101867DC" w14:textId="5C8430B8" w:rsidTr="00A901A2">
        <w:tc>
          <w:tcPr>
            <w:tcW w:w="916" w:type="dxa"/>
          </w:tcPr>
          <w:p w14:paraId="22FB4DC1" w14:textId="77777777" w:rsidR="00A901A2" w:rsidRPr="009315D9" w:rsidRDefault="00A901A2" w:rsidP="00570908">
            <w:pPr>
              <w:rPr>
                <w:rFonts w:ascii="Calibri" w:hAnsi="Calibri" w:cs="Calibri"/>
                <w:sz w:val="20"/>
                <w:szCs w:val="20"/>
              </w:rPr>
            </w:pPr>
          </w:p>
          <w:p w14:paraId="1DE2AB06" w14:textId="77777777" w:rsidR="00A901A2" w:rsidRPr="009315D9" w:rsidRDefault="00A901A2" w:rsidP="00570908">
            <w:pPr>
              <w:rPr>
                <w:rFonts w:ascii="Calibri" w:hAnsi="Calibri" w:cs="Calibri"/>
                <w:sz w:val="20"/>
                <w:szCs w:val="20"/>
              </w:rPr>
            </w:pPr>
            <w:r w:rsidRPr="009315D9">
              <w:rPr>
                <w:rFonts w:ascii="Calibri" w:hAnsi="Calibri" w:cs="Calibri"/>
                <w:sz w:val="20"/>
                <w:szCs w:val="20"/>
              </w:rPr>
              <w:t>3.</w:t>
            </w:r>
          </w:p>
        </w:tc>
        <w:tc>
          <w:tcPr>
            <w:tcW w:w="699" w:type="dxa"/>
          </w:tcPr>
          <w:p w14:paraId="1BC7CAB7" w14:textId="7075449B" w:rsidR="00A901A2" w:rsidRPr="009315D9" w:rsidRDefault="00A901A2" w:rsidP="00570908">
            <w:pPr>
              <w:rPr>
                <w:rFonts w:ascii="Calibri" w:hAnsi="Calibri" w:cs="Calibri"/>
                <w:sz w:val="20"/>
                <w:szCs w:val="20"/>
              </w:rPr>
            </w:pPr>
          </w:p>
        </w:tc>
        <w:tc>
          <w:tcPr>
            <w:tcW w:w="1170" w:type="dxa"/>
          </w:tcPr>
          <w:p w14:paraId="5AB89789" w14:textId="77777777" w:rsidR="00A901A2" w:rsidRPr="009315D9" w:rsidRDefault="00A901A2" w:rsidP="00570908">
            <w:pPr>
              <w:rPr>
                <w:rFonts w:ascii="Calibri" w:hAnsi="Calibri" w:cs="Calibri"/>
                <w:sz w:val="20"/>
                <w:szCs w:val="20"/>
              </w:rPr>
            </w:pPr>
          </w:p>
        </w:tc>
        <w:tc>
          <w:tcPr>
            <w:tcW w:w="900" w:type="dxa"/>
          </w:tcPr>
          <w:p w14:paraId="769A406D" w14:textId="798648DC" w:rsidR="00A901A2" w:rsidRPr="009315D9" w:rsidRDefault="00A901A2" w:rsidP="00570908">
            <w:pPr>
              <w:rPr>
                <w:rFonts w:ascii="Calibri" w:hAnsi="Calibri" w:cs="Calibri"/>
                <w:sz w:val="20"/>
                <w:szCs w:val="20"/>
              </w:rPr>
            </w:pPr>
          </w:p>
        </w:tc>
        <w:tc>
          <w:tcPr>
            <w:tcW w:w="1080" w:type="dxa"/>
          </w:tcPr>
          <w:p w14:paraId="16A697C0" w14:textId="77777777" w:rsidR="00A901A2" w:rsidRPr="009315D9" w:rsidRDefault="00A901A2" w:rsidP="00570908">
            <w:pPr>
              <w:rPr>
                <w:rFonts w:ascii="Calibri" w:hAnsi="Calibri" w:cs="Calibri"/>
                <w:sz w:val="20"/>
                <w:szCs w:val="20"/>
              </w:rPr>
            </w:pPr>
          </w:p>
        </w:tc>
        <w:tc>
          <w:tcPr>
            <w:tcW w:w="1260" w:type="dxa"/>
          </w:tcPr>
          <w:p w14:paraId="25BB0D5F" w14:textId="77777777" w:rsidR="00A901A2" w:rsidRPr="009315D9" w:rsidRDefault="00A901A2" w:rsidP="00570908">
            <w:pPr>
              <w:rPr>
                <w:rFonts w:ascii="Calibri" w:hAnsi="Calibri" w:cs="Calibri"/>
                <w:sz w:val="20"/>
                <w:szCs w:val="20"/>
              </w:rPr>
            </w:pPr>
          </w:p>
        </w:tc>
        <w:tc>
          <w:tcPr>
            <w:tcW w:w="900" w:type="dxa"/>
          </w:tcPr>
          <w:p w14:paraId="2E75D594" w14:textId="77777777" w:rsidR="00A901A2" w:rsidRPr="009315D9" w:rsidRDefault="00A901A2" w:rsidP="00570908">
            <w:pPr>
              <w:rPr>
                <w:rFonts w:ascii="Calibri" w:hAnsi="Calibri" w:cs="Calibri"/>
                <w:sz w:val="20"/>
                <w:szCs w:val="20"/>
              </w:rPr>
            </w:pPr>
          </w:p>
        </w:tc>
        <w:tc>
          <w:tcPr>
            <w:tcW w:w="2250" w:type="dxa"/>
          </w:tcPr>
          <w:p w14:paraId="564DEF6A" w14:textId="77777777" w:rsidR="00A901A2" w:rsidRPr="009315D9" w:rsidRDefault="00A901A2" w:rsidP="00570908">
            <w:pPr>
              <w:rPr>
                <w:rFonts w:ascii="Calibri" w:hAnsi="Calibri" w:cs="Calibri"/>
                <w:sz w:val="20"/>
                <w:szCs w:val="20"/>
              </w:rPr>
            </w:pPr>
          </w:p>
        </w:tc>
      </w:tr>
      <w:tr w:rsidR="00A901A2" w:rsidRPr="009315D9" w14:paraId="66F7F604" w14:textId="06E696EB" w:rsidTr="00A901A2">
        <w:tc>
          <w:tcPr>
            <w:tcW w:w="916" w:type="dxa"/>
          </w:tcPr>
          <w:p w14:paraId="135524DD" w14:textId="77777777" w:rsidR="00A901A2" w:rsidRPr="009315D9" w:rsidRDefault="00A901A2" w:rsidP="00570908">
            <w:pPr>
              <w:rPr>
                <w:rFonts w:ascii="Calibri" w:hAnsi="Calibri" w:cs="Calibri"/>
                <w:sz w:val="20"/>
                <w:szCs w:val="20"/>
              </w:rPr>
            </w:pPr>
          </w:p>
          <w:p w14:paraId="4473DFC4" w14:textId="77777777" w:rsidR="00A901A2" w:rsidRPr="009315D9" w:rsidRDefault="00A901A2" w:rsidP="00570908">
            <w:pPr>
              <w:rPr>
                <w:rFonts w:ascii="Calibri" w:hAnsi="Calibri" w:cs="Calibri"/>
                <w:sz w:val="20"/>
                <w:szCs w:val="20"/>
              </w:rPr>
            </w:pPr>
            <w:r w:rsidRPr="009315D9">
              <w:rPr>
                <w:rFonts w:ascii="Calibri" w:hAnsi="Calibri" w:cs="Calibri"/>
                <w:sz w:val="20"/>
                <w:szCs w:val="20"/>
              </w:rPr>
              <w:t>4.</w:t>
            </w:r>
          </w:p>
        </w:tc>
        <w:tc>
          <w:tcPr>
            <w:tcW w:w="699" w:type="dxa"/>
          </w:tcPr>
          <w:p w14:paraId="2C5C45DC" w14:textId="4ED2DE4E" w:rsidR="00A901A2" w:rsidRPr="009315D9" w:rsidRDefault="00A901A2" w:rsidP="00570908">
            <w:pPr>
              <w:rPr>
                <w:rFonts w:ascii="Calibri" w:hAnsi="Calibri" w:cs="Calibri"/>
                <w:sz w:val="20"/>
                <w:szCs w:val="20"/>
              </w:rPr>
            </w:pPr>
          </w:p>
        </w:tc>
        <w:tc>
          <w:tcPr>
            <w:tcW w:w="1170" w:type="dxa"/>
          </w:tcPr>
          <w:p w14:paraId="6AF0D2B9" w14:textId="77777777" w:rsidR="00A901A2" w:rsidRPr="009315D9" w:rsidRDefault="00A901A2" w:rsidP="00570908">
            <w:pPr>
              <w:rPr>
                <w:rFonts w:ascii="Calibri" w:hAnsi="Calibri" w:cs="Calibri"/>
                <w:sz w:val="20"/>
                <w:szCs w:val="20"/>
              </w:rPr>
            </w:pPr>
          </w:p>
        </w:tc>
        <w:tc>
          <w:tcPr>
            <w:tcW w:w="900" w:type="dxa"/>
          </w:tcPr>
          <w:p w14:paraId="33D10030" w14:textId="10E0D7C2" w:rsidR="00A901A2" w:rsidRPr="009315D9" w:rsidRDefault="00A901A2" w:rsidP="00570908">
            <w:pPr>
              <w:rPr>
                <w:rFonts w:ascii="Calibri" w:hAnsi="Calibri" w:cs="Calibri"/>
                <w:sz w:val="20"/>
                <w:szCs w:val="20"/>
              </w:rPr>
            </w:pPr>
          </w:p>
        </w:tc>
        <w:tc>
          <w:tcPr>
            <w:tcW w:w="1080" w:type="dxa"/>
          </w:tcPr>
          <w:p w14:paraId="74010A60" w14:textId="77777777" w:rsidR="00A901A2" w:rsidRPr="009315D9" w:rsidRDefault="00A901A2" w:rsidP="00570908">
            <w:pPr>
              <w:rPr>
                <w:rFonts w:ascii="Calibri" w:hAnsi="Calibri" w:cs="Calibri"/>
                <w:sz w:val="20"/>
                <w:szCs w:val="20"/>
              </w:rPr>
            </w:pPr>
          </w:p>
        </w:tc>
        <w:tc>
          <w:tcPr>
            <w:tcW w:w="1260" w:type="dxa"/>
          </w:tcPr>
          <w:p w14:paraId="62DF960F" w14:textId="77777777" w:rsidR="00A901A2" w:rsidRPr="009315D9" w:rsidRDefault="00A901A2" w:rsidP="00570908">
            <w:pPr>
              <w:rPr>
                <w:rFonts w:ascii="Calibri" w:hAnsi="Calibri" w:cs="Calibri"/>
                <w:sz w:val="20"/>
                <w:szCs w:val="20"/>
              </w:rPr>
            </w:pPr>
          </w:p>
        </w:tc>
        <w:tc>
          <w:tcPr>
            <w:tcW w:w="900" w:type="dxa"/>
          </w:tcPr>
          <w:p w14:paraId="0CF4DC43" w14:textId="77777777" w:rsidR="00A901A2" w:rsidRPr="009315D9" w:rsidRDefault="00A901A2" w:rsidP="00570908">
            <w:pPr>
              <w:rPr>
                <w:rFonts w:ascii="Calibri" w:hAnsi="Calibri" w:cs="Calibri"/>
                <w:sz w:val="20"/>
                <w:szCs w:val="20"/>
              </w:rPr>
            </w:pPr>
          </w:p>
        </w:tc>
        <w:tc>
          <w:tcPr>
            <w:tcW w:w="2250" w:type="dxa"/>
          </w:tcPr>
          <w:p w14:paraId="57386DF1" w14:textId="77777777" w:rsidR="00A901A2" w:rsidRPr="009315D9" w:rsidRDefault="00A901A2" w:rsidP="00570908">
            <w:pPr>
              <w:rPr>
                <w:rFonts w:ascii="Calibri" w:hAnsi="Calibri" w:cs="Calibri"/>
                <w:sz w:val="20"/>
                <w:szCs w:val="20"/>
              </w:rPr>
            </w:pPr>
          </w:p>
        </w:tc>
      </w:tr>
      <w:tr w:rsidR="00A901A2" w:rsidRPr="009315D9" w14:paraId="248AFE81" w14:textId="2ADE95B6" w:rsidTr="00A901A2">
        <w:tc>
          <w:tcPr>
            <w:tcW w:w="916" w:type="dxa"/>
          </w:tcPr>
          <w:p w14:paraId="51A5DBEE" w14:textId="77777777" w:rsidR="00A901A2" w:rsidRPr="009315D9" w:rsidRDefault="00A901A2" w:rsidP="00570908">
            <w:pPr>
              <w:rPr>
                <w:rFonts w:ascii="Calibri" w:hAnsi="Calibri" w:cs="Calibri"/>
                <w:sz w:val="20"/>
                <w:szCs w:val="20"/>
              </w:rPr>
            </w:pPr>
          </w:p>
          <w:p w14:paraId="62F3298D" w14:textId="77777777" w:rsidR="00A901A2" w:rsidRPr="009315D9" w:rsidRDefault="00A901A2" w:rsidP="00570908">
            <w:pPr>
              <w:rPr>
                <w:rFonts w:ascii="Calibri" w:hAnsi="Calibri" w:cs="Calibri"/>
                <w:sz w:val="20"/>
                <w:szCs w:val="20"/>
              </w:rPr>
            </w:pPr>
            <w:r w:rsidRPr="009315D9">
              <w:rPr>
                <w:rFonts w:ascii="Calibri" w:hAnsi="Calibri" w:cs="Calibri"/>
                <w:sz w:val="20"/>
                <w:szCs w:val="20"/>
              </w:rPr>
              <w:t>5.</w:t>
            </w:r>
          </w:p>
        </w:tc>
        <w:tc>
          <w:tcPr>
            <w:tcW w:w="699" w:type="dxa"/>
          </w:tcPr>
          <w:p w14:paraId="258DFC3D" w14:textId="77777777" w:rsidR="00A901A2" w:rsidRPr="009315D9" w:rsidRDefault="00A901A2" w:rsidP="00570908">
            <w:pPr>
              <w:rPr>
                <w:rFonts w:ascii="Calibri" w:hAnsi="Calibri" w:cs="Calibri"/>
                <w:sz w:val="20"/>
                <w:szCs w:val="20"/>
              </w:rPr>
            </w:pPr>
          </w:p>
        </w:tc>
        <w:tc>
          <w:tcPr>
            <w:tcW w:w="1170" w:type="dxa"/>
          </w:tcPr>
          <w:p w14:paraId="531266DB" w14:textId="77777777" w:rsidR="00A901A2" w:rsidRPr="009315D9" w:rsidRDefault="00A901A2" w:rsidP="00570908">
            <w:pPr>
              <w:rPr>
                <w:rFonts w:ascii="Calibri" w:hAnsi="Calibri" w:cs="Calibri"/>
                <w:sz w:val="20"/>
                <w:szCs w:val="20"/>
              </w:rPr>
            </w:pPr>
          </w:p>
        </w:tc>
        <w:tc>
          <w:tcPr>
            <w:tcW w:w="900" w:type="dxa"/>
          </w:tcPr>
          <w:p w14:paraId="0400D054" w14:textId="555B5CC0" w:rsidR="00A901A2" w:rsidRPr="009315D9" w:rsidRDefault="00A901A2" w:rsidP="00570908">
            <w:pPr>
              <w:rPr>
                <w:rFonts w:ascii="Calibri" w:hAnsi="Calibri" w:cs="Calibri"/>
                <w:sz w:val="20"/>
                <w:szCs w:val="20"/>
              </w:rPr>
            </w:pPr>
          </w:p>
        </w:tc>
        <w:tc>
          <w:tcPr>
            <w:tcW w:w="1080" w:type="dxa"/>
          </w:tcPr>
          <w:p w14:paraId="2E44E827" w14:textId="77777777" w:rsidR="00A901A2" w:rsidRPr="009315D9" w:rsidRDefault="00A901A2" w:rsidP="00570908">
            <w:pPr>
              <w:rPr>
                <w:rFonts w:ascii="Calibri" w:hAnsi="Calibri" w:cs="Calibri"/>
                <w:sz w:val="20"/>
                <w:szCs w:val="20"/>
              </w:rPr>
            </w:pPr>
          </w:p>
        </w:tc>
        <w:tc>
          <w:tcPr>
            <w:tcW w:w="1260" w:type="dxa"/>
          </w:tcPr>
          <w:p w14:paraId="4B9777EA" w14:textId="77777777" w:rsidR="00A901A2" w:rsidRPr="009315D9" w:rsidRDefault="00A901A2" w:rsidP="00570908">
            <w:pPr>
              <w:rPr>
                <w:rFonts w:ascii="Calibri" w:hAnsi="Calibri" w:cs="Calibri"/>
                <w:sz w:val="20"/>
                <w:szCs w:val="20"/>
              </w:rPr>
            </w:pPr>
          </w:p>
        </w:tc>
        <w:tc>
          <w:tcPr>
            <w:tcW w:w="900" w:type="dxa"/>
          </w:tcPr>
          <w:p w14:paraId="686051A6" w14:textId="77777777" w:rsidR="00A901A2" w:rsidRPr="009315D9" w:rsidRDefault="00A901A2" w:rsidP="00570908">
            <w:pPr>
              <w:rPr>
                <w:rFonts w:ascii="Calibri" w:hAnsi="Calibri" w:cs="Calibri"/>
                <w:sz w:val="20"/>
                <w:szCs w:val="20"/>
              </w:rPr>
            </w:pPr>
          </w:p>
        </w:tc>
        <w:tc>
          <w:tcPr>
            <w:tcW w:w="2250" w:type="dxa"/>
          </w:tcPr>
          <w:p w14:paraId="382234D2" w14:textId="77777777" w:rsidR="00A901A2" w:rsidRPr="009315D9" w:rsidRDefault="00A901A2" w:rsidP="00570908">
            <w:pPr>
              <w:rPr>
                <w:rFonts w:ascii="Calibri" w:hAnsi="Calibri" w:cs="Calibri"/>
                <w:sz w:val="20"/>
                <w:szCs w:val="20"/>
              </w:rPr>
            </w:pPr>
          </w:p>
        </w:tc>
      </w:tr>
      <w:tr w:rsidR="00A901A2" w:rsidRPr="009315D9" w14:paraId="590EB65A" w14:textId="13511DA1" w:rsidTr="00A901A2">
        <w:tc>
          <w:tcPr>
            <w:tcW w:w="916" w:type="dxa"/>
          </w:tcPr>
          <w:p w14:paraId="035268A5" w14:textId="77777777" w:rsidR="00A901A2" w:rsidRPr="009315D9" w:rsidRDefault="00A901A2" w:rsidP="00570908">
            <w:pPr>
              <w:rPr>
                <w:rFonts w:ascii="Calibri" w:hAnsi="Calibri" w:cs="Calibri"/>
                <w:sz w:val="20"/>
                <w:szCs w:val="20"/>
              </w:rPr>
            </w:pPr>
          </w:p>
          <w:p w14:paraId="0B8523E3" w14:textId="77777777" w:rsidR="00A901A2" w:rsidRPr="009315D9" w:rsidRDefault="00A901A2" w:rsidP="00570908">
            <w:pPr>
              <w:rPr>
                <w:rFonts w:ascii="Calibri" w:hAnsi="Calibri" w:cs="Calibri"/>
                <w:sz w:val="20"/>
                <w:szCs w:val="20"/>
              </w:rPr>
            </w:pPr>
            <w:r w:rsidRPr="009315D9">
              <w:rPr>
                <w:rFonts w:ascii="Calibri" w:hAnsi="Calibri" w:cs="Calibri"/>
                <w:sz w:val="20"/>
                <w:szCs w:val="20"/>
              </w:rPr>
              <w:t>6.</w:t>
            </w:r>
          </w:p>
        </w:tc>
        <w:tc>
          <w:tcPr>
            <w:tcW w:w="699" w:type="dxa"/>
          </w:tcPr>
          <w:p w14:paraId="0DBE79D0" w14:textId="77777777" w:rsidR="00A901A2" w:rsidRPr="009315D9" w:rsidRDefault="00A901A2" w:rsidP="00570908">
            <w:pPr>
              <w:rPr>
                <w:rFonts w:ascii="Calibri" w:hAnsi="Calibri" w:cs="Calibri"/>
                <w:sz w:val="20"/>
                <w:szCs w:val="20"/>
              </w:rPr>
            </w:pPr>
          </w:p>
        </w:tc>
        <w:tc>
          <w:tcPr>
            <w:tcW w:w="1170" w:type="dxa"/>
          </w:tcPr>
          <w:p w14:paraId="5F53C976" w14:textId="77777777" w:rsidR="00A901A2" w:rsidRPr="009315D9" w:rsidRDefault="00A901A2" w:rsidP="00570908">
            <w:pPr>
              <w:rPr>
                <w:rFonts w:ascii="Calibri" w:hAnsi="Calibri" w:cs="Calibri"/>
                <w:sz w:val="20"/>
                <w:szCs w:val="20"/>
              </w:rPr>
            </w:pPr>
          </w:p>
        </w:tc>
        <w:tc>
          <w:tcPr>
            <w:tcW w:w="900" w:type="dxa"/>
          </w:tcPr>
          <w:p w14:paraId="2C64AB91" w14:textId="44A2B916" w:rsidR="00A901A2" w:rsidRPr="009315D9" w:rsidRDefault="00A901A2" w:rsidP="00570908">
            <w:pPr>
              <w:rPr>
                <w:rFonts w:ascii="Calibri" w:hAnsi="Calibri" w:cs="Calibri"/>
                <w:sz w:val="20"/>
                <w:szCs w:val="20"/>
              </w:rPr>
            </w:pPr>
          </w:p>
        </w:tc>
        <w:tc>
          <w:tcPr>
            <w:tcW w:w="1080" w:type="dxa"/>
          </w:tcPr>
          <w:p w14:paraId="2D16A6EE" w14:textId="77777777" w:rsidR="00A901A2" w:rsidRPr="009315D9" w:rsidRDefault="00A901A2" w:rsidP="00570908">
            <w:pPr>
              <w:rPr>
                <w:rFonts w:ascii="Calibri" w:hAnsi="Calibri" w:cs="Calibri"/>
                <w:sz w:val="20"/>
                <w:szCs w:val="20"/>
              </w:rPr>
            </w:pPr>
          </w:p>
        </w:tc>
        <w:tc>
          <w:tcPr>
            <w:tcW w:w="1260" w:type="dxa"/>
          </w:tcPr>
          <w:p w14:paraId="0FF0324C" w14:textId="77777777" w:rsidR="00A901A2" w:rsidRPr="009315D9" w:rsidRDefault="00A901A2" w:rsidP="00570908">
            <w:pPr>
              <w:rPr>
                <w:rFonts w:ascii="Calibri" w:hAnsi="Calibri" w:cs="Calibri"/>
                <w:sz w:val="20"/>
                <w:szCs w:val="20"/>
              </w:rPr>
            </w:pPr>
          </w:p>
        </w:tc>
        <w:tc>
          <w:tcPr>
            <w:tcW w:w="900" w:type="dxa"/>
          </w:tcPr>
          <w:p w14:paraId="12BAE67E" w14:textId="77777777" w:rsidR="00A901A2" w:rsidRPr="009315D9" w:rsidRDefault="00A901A2" w:rsidP="00570908">
            <w:pPr>
              <w:rPr>
                <w:rFonts w:ascii="Calibri" w:hAnsi="Calibri" w:cs="Calibri"/>
                <w:sz w:val="20"/>
                <w:szCs w:val="20"/>
              </w:rPr>
            </w:pPr>
          </w:p>
        </w:tc>
        <w:tc>
          <w:tcPr>
            <w:tcW w:w="2250" w:type="dxa"/>
          </w:tcPr>
          <w:p w14:paraId="29EA6BF4" w14:textId="77777777" w:rsidR="00A901A2" w:rsidRPr="009315D9" w:rsidRDefault="00A901A2" w:rsidP="00570908">
            <w:pPr>
              <w:rPr>
                <w:rFonts w:ascii="Calibri" w:hAnsi="Calibri" w:cs="Calibri"/>
                <w:sz w:val="20"/>
                <w:szCs w:val="20"/>
              </w:rPr>
            </w:pPr>
          </w:p>
        </w:tc>
      </w:tr>
      <w:tr w:rsidR="00A901A2" w:rsidRPr="009315D9" w14:paraId="5C028C9B" w14:textId="213C278A" w:rsidTr="00A901A2">
        <w:tc>
          <w:tcPr>
            <w:tcW w:w="916" w:type="dxa"/>
          </w:tcPr>
          <w:p w14:paraId="247675E3" w14:textId="77777777" w:rsidR="00A901A2" w:rsidRPr="009315D9" w:rsidRDefault="00A901A2" w:rsidP="00570908">
            <w:pPr>
              <w:rPr>
                <w:rFonts w:ascii="Calibri" w:hAnsi="Calibri" w:cs="Calibri"/>
                <w:sz w:val="20"/>
                <w:szCs w:val="20"/>
              </w:rPr>
            </w:pPr>
          </w:p>
          <w:p w14:paraId="6F953B1C" w14:textId="77777777" w:rsidR="00A901A2" w:rsidRPr="009315D9" w:rsidRDefault="00A901A2" w:rsidP="00570908">
            <w:pPr>
              <w:rPr>
                <w:rFonts w:ascii="Calibri" w:hAnsi="Calibri" w:cs="Calibri"/>
                <w:sz w:val="20"/>
                <w:szCs w:val="20"/>
              </w:rPr>
            </w:pPr>
            <w:r w:rsidRPr="009315D9">
              <w:rPr>
                <w:rFonts w:ascii="Calibri" w:hAnsi="Calibri" w:cs="Calibri"/>
                <w:sz w:val="20"/>
                <w:szCs w:val="20"/>
              </w:rPr>
              <w:t>7.</w:t>
            </w:r>
          </w:p>
        </w:tc>
        <w:tc>
          <w:tcPr>
            <w:tcW w:w="699" w:type="dxa"/>
          </w:tcPr>
          <w:p w14:paraId="4B09A379" w14:textId="77777777" w:rsidR="00A901A2" w:rsidRPr="009315D9" w:rsidRDefault="00A901A2" w:rsidP="00570908">
            <w:pPr>
              <w:rPr>
                <w:rFonts w:ascii="Calibri" w:hAnsi="Calibri" w:cs="Calibri"/>
                <w:sz w:val="20"/>
                <w:szCs w:val="20"/>
              </w:rPr>
            </w:pPr>
          </w:p>
        </w:tc>
        <w:tc>
          <w:tcPr>
            <w:tcW w:w="1170" w:type="dxa"/>
          </w:tcPr>
          <w:p w14:paraId="4BD12E00" w14:textId="77777777" w:rsidR="00A901A2" w:rsidRPr="009315D9" w:rsidRDefault="00A901A2" w:rsidP="00570908">
            <w:pPr>
              <w:rPr>
                <w:rFonts w:ascii="Calibri" w:hAnsi="Calibri" w:cs="Calibri"/>
                <w:sz w:val="20"/>
                <w:szCs w:val="20"/>
              </w:rPr>
            </w:pPr>
          </w:p>
        </w:tc>
        <w:tc>
          <w:tcPr>
            <w:tcW w:w="900" w:type="dxa"/>
          </w:tcPr>
          <w:p w14:paraId="32DE960F" w14:textId="6111A3DF" w:rsidR="00A901A2" w:rsidRPr="009315D9" w:rsidRDefault="00A901A2" w:rsidP="00570908">
            <w:pPr>
              <w:rPr>
                <w:rFonts w:ascii="Calibri" w:hAnsi="Calibri" w:cs="Calibri"/>
                <w:sz w:val="20"/>
                <w:szCs w:val="20"/>
              </w:rPr>
            </w:pPr>
          </w:p>
        </w:tc>
        <w:tc>
          <w:tcPr>
            <w:tcW w:w="1080" w:type="dxa"/>
          </w:tcPr>
          <w:p w14:paraId="202F920C" w14:textId="77777777" w:rsidR="00A901A2" w:rsidRPr="009315D9" w:rsidRDefault="00A901A2" w:rsidP="00570908">
            <w:pPr>
              <w:rPr>
                <w:rFonts w:ascii="Calibri" w:hAnsi="Calibri" w:cs="Calibri"/>
                <w:sz w:val="20"/>
                <w:szCs w:val="20"/>
              </w:rPr>
            </w:pPr>
          </w:p>
        </w:tc>
        <w:tc>
          <w:tcPr>
            <w:tcW w:w="1260" w:type="dxa"/>
          </w:tcPr>
          <w:p w14:paraId="2EDDE218" w14:textId="77777777" w:rsidR="00A901A2" w:rsidRPr="009315D9" w:rsidRDefault="00A901A2" w:rsidP="00570908">
            <w:pPr>
              <w:rPr>
                <w:rFonts w:ascii="Calibri" w:hAnsi="Calibri" w:cs="Calibri"/>
                <w:sz w:val="20"/>
                <w:szCs w:val="20"/>
              </w:rPr>
            </w:pPr>
          </w:p>
        </w:tc>
        <w:tc>
          <w:tcPr>
            <w:tcW w:w="900" w:type="dxa"/>
          </w:tcPr>
          <w:p w14:paraId="70905C0A" w14:textId="77777777" w:rsidR="00A901A2" w:rsidRPr="009315D9" w:rsidRDefault="00A901A2" w:rsidP="00570908">
            <w:pPr>
              <w:rPr>
                <w:rFonts w:ascii="Calibri" w:hAnsi="Calibri" w:cs="Calibri"/>
                <w:sz w:val="20"/>
                <w:szCs w:val="20"/>
              </w:rPr>
            </w:pPr>
          </w:p>
        </w:tc>
        <w:tc>
          <w:tcPr>
            <w:tcW w:w="2250" w:type="dxa"/>
          </w:tcPr>
          <w:p w14:paraId="1BC59FF1" w14:textId="77777777" w:rsidR="00A901A2" w:rsidRPr="009315D9" w:rsidRDefault="00A901A2" w:rsidP="00570908">
            <w:pPr>
              <w:rPr>
                <w:rFonts w:ascii="Calibri" w:hAnsi="Calibri" w:cs="Calibri"/>
                <w:sz w:val="20"/>
                <w:szCs w:val="20"/>
              </w:rPr>
            </w:pPr>
          </w:p>
        </w:tc>
      </w:tr>
      <w:tr w:rsidR="00A901A2" w:rsidRPr="009315D9" w14:paraId="38F563FD" w14:textId="0795ACFB" w:rsidTr="00A901A2">
        <w:tc>
          <w:tcPr>
            <w:tcW w:w="916" w:type="dxa"/>
          </w:tcPr>
          <w:p w14:paraId="68D903A0" w14:textId="77777777" w:rsidR="00A901A2" w:rsidRPr="009315D9" w:rsidRDefault="00A901A2" w:rsidP="00570908">
            <w:pPr>
              <w:rPr>
                <w:rFonts w:ascii="Calibri" w:hAnsi="Calibri" w:cs="Calibri"/>
                <w:sz w:val="20"/>
                <w:szCs w:val="20"/>
              </w:rPr>
            </w:pPr>
          </w:p>
          <w:p w14:paraId="686D11DA" w14:textId="77777777" w:rsidR="00A901A2" w:rsidRPr="009315D9" w:rsidRDefault="00A901A2" w:rsidP="00570908">
            <w:pPr>
              <w:rPr>
                <w:rFonts w:ascii="Calibri" w:hAnsi="Calibri" w:cs="Calibri"/>
                <w:sz w:val="20"/>
                <w:szCs w:val="20"/>
              </w:rPr>
            </w:pPr>
            <w:r w:rsidRPr="009315D9">
              <w:rPr>
                <w:rFonts w:ascii="Calibri" w:hAnsi="Calibri" w:cs="Calibri"/>
                <w:sz w:val="20"/>
                <w:szCs w:val="20"/>
              </w:rPr>
              <w:t>8.</w:t>
            </w:r>
          </w:p>
        </w:tc>
        <w:tc>
          <w:tcPr>
            <w:tcW w:w="699" w:type="dxa"/>
          </w:tcPr>
          <w:p w14:paraId="3B52B448" w14:textId="77777777" w:rsidR="00A901A2" w:rsidRPr="009315D9" w:rsidRDefault="00A901A2" w:rsidP="00570908">
            <w:pPr>
              <w:rPr>
                <w:rFonts w:ascii="Calibri" w:hAnsi="Calibri" w:cs="Calibri"/>
                <w:sz w:val="20"/>
                <w:szCs w:val="20"/>
              </w:rPr>
            </w:pPr>
          </w:p>
        </w:tc>
        <w:tc>
          <w:tcPr>
            <w:tcW w:w="1170" w:type="dxa"/>
          </w:tcPr>
          <w:p w14:paraId="6EDB110F" w14:textId="77777777" w:rsidR="00A901A2" w:rsidRPr="009315D9" w:rsidRDefault="00A901A2" w:rsidP="00570908">
            <w:pPr>
              <w:rPr>
                <w:rFonts w:ascii="Calibri" w:hAnsi="Calibri" w:cs="Calibri"/>
                <w:sz w:val="20"/>
                <w:szCs w:val="20"/>
              </w:rPr>
            </w:pPr>
          </w:p>
        </w:tc>
        <w:tc>
          <w:tcPr>
            <w:tcW w:w="900" w:type="dxa"/>
          </w:tcPr>
          <w:p w14:paraId="652A63A8" w14:textId="33E4F91E" w:rsidR="00A901A2" w:rsidRPr="009315D9" w:rsidRDefault="00A901A2" w:rsidP="00570908">
            <w:pPr>
              <w:rPr>
                <w:rFonts w:ascii="Calibri" w:hAnsi="Calibri" w:cs="Calibri"/>
                <w:sz w:val="20"/>
                <w:szCs w:val="20"/>
              </w:rPr>
            </w:pPr>
          </w:p>
        </w:tc>
        <w:tc>
          <w:tcPr>
            <w:tcW w:w="1080" w:type="dxa"/>
          </w:tcPr>
          <w:p w14:paraId="263E23F0" w14:textId="77777777" w:rsidR="00A901A2" w:rsidRPr="009315D9" w:rsidRDefault="00A901A2" w:rsidP="00570908">
            <w:pPr>
              <w:rPr>
                <w:rFonts w:ascii="Calibri" w:hAnsi="Calibri" w:cs="Calibri"/>
                <w:sz w:val="20"/>
                <w:szCs w:val="20"/>
              </w:rPr>
            </w:pPr>
          </w:p>
        </w:tc>
        <w:tc>
          <w:tcPr>
            <w:tcW w:w="1260" w:type="dxa"/>
          </w:tcPr>
          <w:p w14:paraId="18AB378F" w14:textId="77777777" w:rsidR="00A901A2" w:rsidRPr="009315D9" w:rsidRDefault="00A901A2" w:rsidP="00570908">
            <w:pPr>
              <w:rPr>
                <w:rFonts w:ascii="Calibri" w:hAnsi="Calibri" w:cs="Calibri"/>
                <w:sz w:val="20"/>
                <w:szCs w:val="20"/>
              </w:rPr>
            </w:pPr>
          </w:p>
        </w:tc>
        <w:tc>
          <w:tcPr>
            <w:tcW w:w="900" w:type="dxa"/>
          </w:tcPr>
          <w:p w14:paraId="2E365202" w14:textId="77777777" w:rsidR="00A901A2" w:rsidRPr="009315D9" w:rsidRDefault="00A901A2" w:rsidP="00570908">
            <w:pPr>
              <w:rPr>
                <w:rFonts w:ascii="Calibri" w:hAnsi="Calibri" w:cs="Calibri"/>
                <w:sz w:val="20"/>
                <w:szCs w:val="20"/>
              </w:rPr>
            </w:pPr>
          </w:p>
        </w:tc>
        <w:tc>
          <w:tcPr>
            <w:tcW w:w="2250" w:type="dxa"/>
          </w:tcPr>
          <w:p w14:paraId="1419D727" w14:textId="77777777" w:rsidR="00A901A2" w:rsidRPr="009315D9" w:rsidRDefault="00A901A2" w:rsidP="00570908">
            <w:pPr>
              <w:rPr>
                <w:rFonts w:ascii="Calibri" w:hAnsi="Calibri" w:cs="Calibri"/>
                <w:sz w:val="20"/>
                <w:szCs w:val="20"/>
              </w:rPr>
            </w:pPr>
          </w:p>
        </w:tc>
      </w:tr>
      <w:tr w:rsidR="00A901A2" w:rsidRPr="009315D9" w14:paraId="651A96F7" w14:textId="3E5FAEF6" w:rsidTr="00A901A2">
        <w:tc>
          <w:tcPr>
            <w:tcW w:w="916" w:type="dxa"/>
          </w:tcPr>
          <w:p w14:paraId="3909A46C" w14:textId="77777777" w:rsidR="00A901A2" w:rsidRPr="009315D9" w:rsidRDefault="00A901A2" w:rsidP="00570908">
            <w:pPr>
              <w:rPr>
                <w:rFonts w:ascii="Calibri" w:hAnsi="Calibri" w:cs="Calibri"/>
                <w:sz w:val="20"/>
                <w:szCs w:val="20"/>
              </w:rPr>
            </w:pPr>
          </w:p>
          <w:p w14:paraId="41F58FF6" w14:textId="77777777" w:rsidR="00A901A2" w:rsidRPr="009315D9" w:rsidRDefault="00A901A2" w:rsidP="00570908">
            <w:pPr>
              <w:rPr>
                <w:rFonts w:ascii="Calibri" w:hAnsi="Calibri" w:cs="Calibri"/>
                <w:sz w:val="20"/>
                <w:szCs w:val="20"/>
              </w:rPr>
            </w:pPr>
            <w:r w:rsidRPr="009315D9">
              <w:rPr>
                <w:rFonts w:ascii="Calibri" w:hAnsi="Calibri" w:cs="Calibri"/>
                <w:sz w:val="20"/>
                <w:szCs w:val="20"/>
              </w:rPr>
              <w:t>9.</w:t>
            </w:r>
          </w:p>
        </w:tc>
        <w:tc>
          <w:tcPr>
            <w:tcW w:w="699" w:type="dxa"/>
          </w:tcPr>
          <w:p w14:paraId="04A0AA36" w14:textId="77777777" w:rsidR="00A901A2" w:rsidRPr="009315D9" w:rsidRDefault="00A901A2" w:rsidP="00570908">
            <w:pPr>
              <w:rPr>
                <w:rFonts w:ascii="Calibri" w:hAnsi="Calibri" w:cs="Calibri"/>
                <w:sz w:val="20"/>
                <w:szCs w:val="20"/>
              </w:rPr>
            </w:pPr>
          </w:p>
        </w:tc>
        <w:tc>
          <w:tcPr>
            <w:tcW w:w="1170" w:type="dxa"/>
          </w:tcPr>
          <w:p w14:paraId="22AE84EE" w14:textId="77777777" w:rsidR="00A901A2" w:rsidRPr="009315D9" w:rsidRDefault="00A901A2" w:rsidP="00570908">
            <w:pPr>
              <w:rPr>
                <w:rFonts w:ascii="Calibri" w:hAnsi="Calibri" w:cs="Calibri"/>
                <w:sz w:val="20"/>
                <w:szCs w:val="20"/>
              </w:rPr>
            </w:pPr>
          </w:p>
        </w:tc>
        <w:tc>
          <w:tcPr>
            <w:tcW w:w="900" w:type="dxa"/>
          </w:tcPr>
          <w:p w14:paraId="1C2E517D" w14:textId="11C44422" w:rsidR="00A901A2" w:rsidRPr="009315D9" w:rsidRDefault="00A901A2" w:rsidP="00570908">
            <w:pPr>
              <w:rPr>
                <w:rFonts w:ascii="Calibri" w:hAnsi="Calibri" w:cs="Calibri"/>
                <w:sz w:val="20"/>
                <w:szCs w:val="20"/>
              </w:rPr>
            </w:pPr>
          </w:p>
        </w:tc>
        <w:tc>
          <w:tcPr>
            <w:tcW w:w="1080" w:type="dxa"/>
          </w:tcPr>
          <w:p w14:paraId="37F8F6A3" w14:textId="77777777" w:rsidR="00A901A2" w:rsidRPr="009315D9" w:rsidRDefault="00A901A2" w:rsidP="00570908">
            <w:pPr>
              <w:rPr>
                <w:rFonts w:ascii="Calibri" w:hAnsi="Calibri" w:cs="Calibri"/>
                <w:sz w:val="20"/>
                <w:szCs w:val="20"/>
              </w:rPr>
            </w:pPr>
          </w:p>
        </w:tc>
        <w:tc>
          <w:tcPr>
            <w:tcW w:w="1260" w:type="dxa"/>
          </w:tcPr>
          <w:p w14:paraId="578C0698" w14:textId="77777777" w:rsidR="00A901A2" w:rsidRPr="009315D9" w:rsidRDefault="00A901A2" w:rsidP="00570908">
            <w:pPr>
              <w:rPr>
                <w:rFonts w:ascii="Calibri" w:hAnsi="Calibri" w:cs="Calibri"/>
                <w:sz w:val="20"/>
                <w:szCs w:val="20"/>
              </w:rPr>
            </w:pPr>
          </w:p>
        </w:tc>
        <w:tc>
          <w:tcPr>
            <w:tcW w:w="900" w:type="dxa"/>
          </w:tcPr>
          <w:p w14:paraId="7419B835" w14:textId="77777777" w:rsidR="00A901A2" w:rsidRPr="009315D9" w:rsidRDefault="00A901A2" w:rsidP="00570908">
            <w:pPr>
              <w:rPr>
                <w:rFonts w:ascii="Calibri" w:hAnsi="Calibri" w:cs="Calibri"/>
                <w:sz w:val="20"/>
                <w:szCs w:val="20"/>
              </w:rPr>
            </w:pPr>
          </w:p>
        </w:tc>
        <w:tc>
          <w:tcPr>
            <w:tcW w:w="2250" w:type="dxa"/>
          </w:tcPr>
          <w:p w14:paraId="77C7EB41" w14:textId="77777777" w:rsidR="00A901A2" w:rsidRPr="009315D9" w:rsidRDefault="00A901A2" w:rsidP="00570908">
            <w:pPr>
              <w:rPr>
                <w:rFonts w:ascii="Calibri" w:hAnsi="Calibri" w:cs="Calibri"/>
                <w:sz w:val="20"/>
                <w:szCs w:val="20"/>
              </w:rPr>
            </w:pPr>
          </w:p>
        </w:tc>
      </w:tr>
      <w:tr w:rsidR="00A901A2" w:rsidRPr="009315D9" w14:paraId="038C0C04" w14:textId="4B991F4A" w:rsidTr="00A901A2">
        <w:tc>
          <w:tcPr>
            <w:tcW w:w="916" w:type="dxa"/>
          </w:tcPr>
          <w:p w14:paraId="481E7412" w14:textId="77777777" w:rsidR="00A901A2" w:rsidRPr="009315D9" w:rsidRDefault="00A901A2" w:rsidP="00570908">
            <w:pPr>
              <w:rPr>
                <w:rFonts w:ascii="Calibri" w:hAnsi="Calibri" w:cs="Calibri"/>
                <w:sz w:val="20"/>
                <w:szCs w:val="20"/>
              </w:rPr>
            </w:pPr>
          </w:p>
          <w:p w14:paraId="5357B76C" w14:textId="77777777" w:rsidR="00A901A2" w:rsidRPr="009315D9" w:rsidRDefault="00A901A2" w:rsidP="00570908">
            <w:pPr>
              <w:rPr>
                <w:rFonts w:ascii="Calibri" w:hAnsi="Calibri" w:cs="Calibri"/>
                <w:sz w:val="20"/>
                <w:szCs w:val="20"/>
              </w:rPr>
            </w:pPr>
            <w:r w:rsidRPr="009315D9">
              <w:rPr>
                <w:rFonts w:ascii="Calibri" w:hAnsi="Calibri" w:cs="Calibri"/>
                <w:sz w:val="20"/>
                <w:szCs w:val="20"/>
              </w:rPr>
              <w:t>10.</w:t>
            </w:r>
          </w:p>
        </w:tc>
        <w:tc>
          <w:tcPr>
            <w:tcW w:w="699" w:type="dxa"/>
          </w:tcPr>
          <w:p w14:paraId="67247EC0" w14:textId="77777777" w:rsidR="00A901A2" w:rsidRPr="009315D9" w:rsidRDefault="00A901A2" w:rsidP="00570908">
            <w:pPr>
              <w:rPr>
                <w:rFonts w:ascii="Calibri" w:hAnsi="Calibri" w:cs="Calibri"/>
                <w:sz w:val="20"/>
                <w:szCs w:val="20"/>
              </w:rPr>
            </w:pPr>
          </w:p>
        </w:tc>
        <w:tc>
          <w:tcPr>
            <w:tcW w:w="1170" w:type="dxa"/>
          </w:tcPr>
          <w:p w14:paraId="7E1F87C1" w14:textId="77777777" w:rsidR="00A901A2" w:rsidRPr="009315D9" w:rsidRDefault="00A901A2" w:rsidP="00570908">
            <w:pPr>
              <w:rPr>
                <w:rFonts w:ascii="Calibri" w:hAnsi="Calibri" w:cs="Calibri"/>
                <w:sz w:val="20"/>
                <w:szCs w:val="20"/>
              </w:rPr>
            </w:pPr>
          </w:p>
        </w:tc>
        <w:tc>
          <w:tcPr>
            <w:tcW w:w="900" w:type="dxa"/>
          </w:tcPr>
          <w:p w14:paraId="1AA7E88F" w14:textId="2B4EEB77" w:rsidR="00A901A2" w:rsidRPr="009315D9" w:rsidRDefault="00A901A2" w:rsidP="00570908">
            <w:pPr>
              <w:rPr>
                <w:rFonts w:ascii="Calibri" w:hAnsi="Calibri" w:cs="Calibri"/>
                <w:sz w:val="20"/>
                <w:szCs w:val="20"/>
              </w:rPr>
            </w:pPr>
          </w:p>
        </w:tc>
        <w:tc>
          <w:tcPr>
            <w:tcW w:w="1080" w:type="dxa"/>
          </w:tcPr>
          <w:p w14:paraId="36916993" w14:textId="77777777" w:rsidR="00A901A2" w:rsidRPr="009315D9" w:rsidRDefault="00A901A2" w:rsidP="00570908">
            <w:pPr>
              <w:rPr>
                <w:rFonts w:ascii="Calibri" w:hAnsi="Calibri" w:cs="Calibri"/>
                <w:sz w:val="20"/>
                <w:szCs w:val="20"/>
              </w:rPr>
            </w:pPr>
          </w:p>
        </w:tc>
        <w:tc>
          <w:tcPr>
            <w:tcW w:w="1260" w:type="dxa"/>
          </w:tcPr>
          <w:p w14:paraId="5AEBA599" w14:textId="77777777" w:rsidR="00A901A2" w:rsidRPr="009315D9" w:rsidRDefault="00A901A2" w:rsidP="00570908">
            <w:pPr>
              <w:rPr>
                <w:rFonts w:ascii="Calibri" w:hAnsi="Calibri" w:cs="Calibri"/>
                <w:sz w:val="20"/>
                <w:szCs w:val="20"/>
              </w:rPr>
            </w:pPr>
          </w:p>
        </w:tc>
        <w:tc>
          <w:tcPr>
            <w:tcW w:w="900" w:type="dxa"/>
          </w:tcPr>
          <w:p w14:paraId="77F43CFE" w14:textId="77777777" w:rsidR="00A901A2" w:rsidRPr="009315D9" w:rsidRDefault="00A901A2" w:rsidP="00570908">
            <w:pPr>
              <w:rPr>
                <w:rFonts w:ascii="Calibri" w:hAnsi="Calibri" w:cs="Calibri"/>
                <w:sz w:val="20"/>
                <w:szCs w:val="20"/>
              </w:rPr>
            </w:pPr>
          </w:p>
        </w:tc>
        <w:tc>
          <w:tcPr>
            <w:tcW w:w="2250" w:type="dxa"/>
          </w:tcPr>
          <w:p w14:paraId="4C522B54" w14:textId="77777777" w:rsidR="00A901A2" w:rsidRPr="009315D9" w:rsidRDefault="00A901A2" w:rsidP="00570908">
            <w:pPr>
              <w:rPr>
                <w:rFonts w:ascii="Calibri" w:hAnsi="Calibri" w:cs="Calibri"/>
                <w:sz w:val="20"/>
                <w:szCs w:val="20"/>
              </w:rPr>
            </w:pPr>
          </w:p>
        </w:tc>
      </w:tr>
    </w:tbl>
    <w:p w14:paraId="3E0BF6A8" w14:textId="140D9432" w:rsidR="00BA576A" w:rsidRPr="00BA576A" w:rsidRDefault="001F0C7E" w:rsidP="00BA576A">
      <w:pPr>
        <w:jc w:val="right"/>
        <w:rPr>
          <w:rFonts w:ascii="Calibri" w:eastAsiaTheme="majorEastAsia" w:hAnsi="Calibri" w:cs="Calibri"/>
        </w:rPr>
      </w:pPr>
      <w:hyperlink w:anchor="_The_Quick_Start_1" w:history="1">
        <w:r>
          <w:rPr>
            <w:rStyle w:val="Hyperlink"/>
            <w:rFonts w:ascii="Calibri" w:eastAsiaTheme="majorEastAsia" w:hAnsi="Calibri" w:cs="Calibri"/>
          </w:rPr>
          <w:t>To Quick Start Guide</w:t>
        </w:r>
      </w:hyperlink>
    </w:p>
    <w:p w14:paraId="121DE3D6" w14:textId="77777777" w:rsidR="002B0AA4" w:rsidRPr="009315D9" w:rsidRDefault="002B0AA4" w:rsidP="002B0AA4">
      <w:pPr>
        <w:rPr>
          <w:rFonts w:ascii="Calibri" w:hAnsi="Calibri" w:cs="Calibri"/>
        </w:rPr>
      </w:pPr>
    </w:p>
    <w:p w14:paraId="623F001A" w14:textId="300D5168" w:rsidR="00BA576A" w:rsidRPr="00BA576A" w:rsidRDefault="00570908" w:rsidP="00BA576A">
      <w:pPr>
        <w:rPr>
          <w:rFonts w:ascii="Calibri" w:eastAsiaTheme="majorEastAsia" w:hAnsi="Calibri" w:cs="Calibri"/>
        </w:rPr>
      </w:pPr>
      <w:r w:rsidRPr="009315D9">
        <w:rPr>
          <w:rFonts w:ascii="Calibri" w:hAnsi="Calibri" w:cs="Calibri"/>
        </w:rPr>
        <w:br w:type="page"/>
      </w:r>
      <w:r w:rsidR="00BA576A" w:rsidRPr="00BA576A">
        <w:rPr>
          <w:rFonts w:ascii="Calibri" w:eastAsiaTheme="majorEastAsia" w:hAnsi="Calibri" w:cs="Calibri"/>
        </w:rPr>
        <w:lastRenderedPageBreak/>
        <w:t xml:space="preserve"> </w:t>
      </w:r>
    </w:p>
    <w:p w14:paraId="24DE50D2" w14:textId="60FB46CE" w:rsidR="00E868D9" w:rsidRPr="009315D9" w:rsidRDefault="002A46C7" w:rsidP="00A901A2">
      <w:pPr>
        <w:pStyle w:val="Heading3"/>
        <w:jc w:val="center"/>
        <w:rPr>
          <w:rFonts w:ascii="Calibri" w:hAnsi="Calibri" w:cs="Calibri"/>
        </w:rPr>
      </w:pPr>
      <w:bookmarkStart w:id="152" w:name="_Recommendations_to_the"/>
      <w:bookmarkStart w:id="153" w:name="_Toc198661266"/>
      <w:bookmarkStart w:id="154" w:name="_Toc198733751"/>
      <w:bookmarkEnd w:id="152"/>
      <w:r w:rsidRPr="009315D9">
        <w:rPr>
          <w:rFonts w:ascii="Calibri" w:hAnsi="Calibri" w:cs="Calibri"/>
        </w:rPr>
        <w:t xml:space="preserve">Recommendations to </w:t>
      </w:r>
      <w:r w:rsidR="00785DFD" w:rsidRPr="009315D9">
        <w:rPr>
          <w:rFonts w:ascii="Calibri" w:hAnsi="Calibri" w:cs="Calibri"/>
        </w:rPr>
        <w:t xml:space="preserve">the </w:t>
      </w:r>
      <w:r w:rsidRPr="009315D9">
        <w:rPr>
          <w:rFonts w:ascii="Calibri" w:hAnsi="Calibri" w:cs="Calibri"/>
        </w:rPr>
        <w:t>QI Team</w:t>
      </w:r>
      <w:bookmarkEnd w:id="141"/>
      <w:r w:rsidRPr="009315D9">
        <w:rPr>
          <w:rFonts w:ascii="Calibri" w:hAnsi="Calibri" w:cs="Calibri"/>
        </w:rPr>
        <w:t xml:space="preserve"> for </w:t>
      </w:r>
      <w:r w:rsidR="00A901A2">
        <w:rPr>
          <w:rFonts w:ascii="Calibri" w:hAnsi="Calibri" w:cs="Calibri"/>
        </w:rPr>
        <w:t>Metric/s</w:t>
      </w:r>
      <w:bookmarkEnd w:id="153"/>
      <w:bookmarkEnd w:id="154"/>
    </w:p>
    <w:p w14:paraId="62E9F328" w14:textId="2CF98229" w:rsidR="002A46C7" w:rsidRPr="009315D9" w:rsidRDefault="002A46C7" w:rsidP="002A46C7">
      <w:pPr>
        <w:rPr>
          <w:rFonts w:ascii="Calibri" w:hAnsi="Calibri" w:cs="Calibri"/>
        </w:rPr>
      </w:pPr>
      <w:hyperlink w:anchor="_Task_10._Add" w:history="1">
        <w:r w:rsidRPr="009315D9">
          <w:rPr>
            <w:rStyle w:val="Hyperlink"/>
            <w:rFonts w:ascii="Calibri" w:hAnsi="Calibri" w:cs="Calibri"/>
          </w:rPr>
          <w:t>(return)</w:t>
        </w:r>
      </w:hyperlink>
    </w:p>
    <w:p w14:paraId="6D881E2A" w14:textId="77777777" w:rsidR="001A4CE5" w:rsidRPr="001A4CE5" w:rsidRDefault="001A4CE5" w:rsidP="001A4CE5">
      <w:pPr>
        <w:rPr>
          <w:rFonts w:ascii="Calibri" w:hAnsi="Calibri" w:cs="Calibri"/>
          <w:sz w:val="22"/>
          <w:szCs w:val="22"/>
        </w:rPr>
      </w:pPr>
      <w:r w:rsidRPr="001A4CE5">
        <w:rPr>
          <w:rFonts w:ascii="Calibri" w:hAnsi="Calibri" w:cs="Calibri"/>
          <w:sz w:val="22"/>
          <w:szCs w:val="22"/>
        </w:rPr>
        <w:t>Practice:</w:t>
      </w:r>
    </w:p>
    <w:p w14:paraId="19FA33A3" w14:textId="77777777" w:rsidR="001A4CE5" w:rsidRPr="001A4CE5" w:rsidRDefault="001A4CE5" w:rsidP="001A4CE5">
      <w:pPr>
        <w:rPr>
          <w:rFonts w:ascii="Calibri" w:hAnsi="Calibri" w:cs="Calibri"/>
          <w:sz w:val="22"/>
          <w:szCs w:val="22"/>
        </w:rPr>
      </w:pPr>
      <w:r w:rsidRPr="001A4CE5">
        <w:rPr>
          <w:rFonts w:ascii="Calibri" w:hAnsi="Calibri" w:cs="Calibri"/>
          <w:sz w:val="22"/>
          <w:szCs w:val="22"/>
        </w:rPr>
        <w:t>Date:</w:t>
      </w:r>
    </w:p>
    <w:p w14:paraId="2E9BA9CA" w14:textId="77777777" w:rsidR="001A4CE5" w:rsidRPr="001A4CE5" w:rsidRDefault="001A4CE5" w:rsidP="001A4CE5">
      <w:pPr>
        <w:rPr>
          <w:rFonts w:ascii="Calibri" w:hAnsi="Calibri" w:cs="Calibri"/>
          <w:sz w:val="22"/>
          <w:szCs w:val="22"/>
        </w:rPr>
      </w:pPr>
      <w:r w:rsidRPr="001A4CE5">
        <w:rPr>
          <w:rFonts w:ascii="Calibri" w:hAnsi="Calibri" w:cs="Calibri"/>
          <w:sz w:val="22"/>
          <w:szCs w:val="22"/>
        </w:rPr>
        <w:t>PF/Coach:</w:t>
      </w:r>
    </w:p>
    <w:p w14:paraId="24CD7F5A" w14:textId="6B491E6D" w:rsidR="001A4CE5" w:rsidRPr="001A4CE5" w:rsidRDefault="00902E4D" w:rsidP="001A4CE5">
      <w:pPr>
        <w:rPr>
          <w:rFonts w:ascii="Calibri" w:hAnsi="Calibri" w:cs="Calibri"/>
          <w:sz w:val="22"/>
          <w:szCs w:val="22"/>
        </w:rPr>
      </w:pPr>
      <w:r>
        <w:rPr>
          <w:rFonts w:ascii="Calibri" w:hAnsi="Calibri" w:cs="Calibri"/>
          <w:sz w:val="22"/>
          <w:szCs w:val="22"/>
        </w:rPr>
        <w:t>Participating:</w:t>
      </w:r>
    </w:p>
    <w:p w14:paraId="7A9B78C8" w14:textId="722BE119" w:rsidR="001A4CE5" w:rsidRPr="001A4CE5" w:rsidRDefault="00902E4D" w:rsidP="001A4CE5">
      <w:pPr>
        <w:rPr>
          <w:rFonts w:ascii="Calibri" w:hAnsi="Calibri" w:cs="Calibri"/>
          <w:sz w:val="22"/>
          <w:szCs w:val="22"/>
        </w:rPr>
      </w:pPr>
      <w:r>
        <w:rPr>
          <w:rFonts w:ascii="Calibri" w:hAnsi="Calibri" w:cs="Calibri"/>
          <w:sz w:val="22"/>
          <w:szCs w:val="22"/>
        </w:rPr>
        <w:t>Care gap of focus:</w:t>
      </w:r>
    </w:p>
    <w:p w14:paraId="61336A98" w14:textId="2AFAD06D" w:rsidR="002A46C7" w:rsidRPr="009315D9" w:rsidRDefault="00902E4D" w:rsidP="002A46C7">
      <w:pPr>
        <w:rPr>
          <w:rFonts w:ascii="Calibri" w:hAnsi="Calibri" w:cs="Calibri"/>
        </w:rPr>
      </w:pPr>
      <w:r>
        <w:rPr>
          <w:rFonts w:ascii="Calibri" w:hAnsi="Calibri" w:cs="Calibri"/>
        </w:rPr>
        <w:t>______________________________________________________________________________</w:t>
      </w:r>
    </w:p>
    <w:p w14:paraId="619149E0" w14:textId="620AA871" w:rsidR="00902E4D" w:rsidRPr="00902E4D" w:rsidRDefault="00902E4D" w:rsidP="002A46C7">
      <w:pPr>
        <w:rPr>
          <w:rFonts w:ascii="Calibri" w:hAnsi="Calibri" w:cs="Calibri"/>
          <w:sz w:val="22"/>
          <w:szCs w:val="22"/>
        </w:rPr>
      </w:pPr>
      <w:r w:rsidRPr="00902E4D">
        <w:rPr>
          <w:rFonts w:ascii="Calibri" w:hAnsi="Calibri" w:cs="Calibri"/>
          <w:sz w:val="22"/>
          <w:szCs w:val="22"/>
        </w:rPr>
        <w:t>Use worksheet this to generate a letter to the QI team</w:t>
      </w:r>
      <w:r w:rsidR="00BA576A">
        <w:rPr>
          <w:rFonts w:ascii="Calibri" w:hAnsi="Calibri" w:cs="Calibri"/>
          <w:sz w:val="22"/>
          <w:szCs w:val="22"/>
        </w:rPr>
        <w:t xml:space="preserve"> about new metrics to add.</w:t>
      </w:r>
    </w:p>
    <w:p w14:paraId="5DE48851" w14:textId="77777777" w:rsidR="00902E4D" w:rsidRDefault="00902E4D" w:rsidP="002A46C7">
      <w:pPr>
        <w:rPr>
          <w:rFonts w:ascii="Calibri" w:hAnsi="Calibri" w:cs="Calibri"/>
        </w:rPr>
      </w:pPr>
    </w:p>
    <w:p w14:paraId="0C8D32B9" w14:textId="731AADFA" w:rsidR="002A46C7" w:rsidRPr="009315D9" w:rsidRDefault="002A46C7" w:rsidP="002A46C7">
      <w:pPr>
        <w:rPr>
          <w:rFonts w:ascii="Calibri" w:hAnsi="Calibri" w:cs="Calibri"/>
        </w:rPr>
      </w:pPr>
      <w:r w:rsidRPr="009315D9">
        <w:rPr>
          <w:rFonts w:ascii="Calibri" w:hAnsi="Calibri" w:cs="Calibri"/>
        </w:rPr>
        <w:t xml:space="preserve">To the Quality Improvement (QI) Team: We are recommending the following metrics be added to the </w:t>
      </w:r>
      <w:r w:rsidR="00FF063D" w:rsidRPr="009315D9">
        <w:rPr>
          <w:rFonts w:ascii="Calibri" w:hAnsi="Calibri" w:cs="Calibri"/>
        </w:rPr>
        <w:t>practice's</w:t>
      </w:r>
      <w:r w:rsidRPr="009315D9">
        <w:rPr>
          <w:rFonts w:ascii="Calibri" w:hAnsi="Calibri" w:cs="Calibri"/>
        </w:rPr>
        <w:t xml:space="preserve"> QI program and dashboard for monthly monitoring and continuous improvement. </w:t>
      </w:r>
    </w:p>
    <w:p w14:paraId="708A0CBD" w14:textId="77777777" w:rsidR="00785DFD" w:rsidRPr="009315D9" w:rsidRDefault="00785DFD" w:rsidP="002A46C7">
      <w:pPr>
        <w:rPr>
          <w:rFonts w:ascii="Calibri" w:hAnsi="Calibri" w:cs="Calibri"/>
        </w:rPr>
      </w:pPr>
    </w:p>
    <w:p w14:paraId="70948179" w14:textId="7E15FD84" w:rsidR="00A901A2" w:rsidRDefault="00785DFD" w:rsidP="002A46C7">
      <w:pPr>
        <w:rPr>
          <w:rFonts w:ascii="Calibri" w:hAnsi="Calibri" w:cs="Calibri"/>
          <w:b/>
          <w:bCs/>
        </w:rPr>
      </w:pPr>
      <w:r w:rsidRPr="009315D9">
        <w:rPr>
          <w:rFonts w:ascii="Calibri" w:hAnsi="Calibri" w:cs="Calibri"/>
          <w:b/>
          <w:bCs/>
        </w:rPr>
        <w:t>Care gap</w:t>
      </w:r>
      <w:r w:rsidR="00A901A2">
        <w:rPr>
          <w:rFonts w:ascii="Calibri" w:hAnsi="Calibri" w:cs="Calibri"/>
          <w:b/>
          <w:bCs/>
        </w:rPr>
        <w:t xml:space="preserve"> of focus</w:t>
      </w:r>
      <w:r w:rsidR="00A901A2" w:rsidRPr="009315D9">
        <w:rPr>
          <w:rFonts w:ascii="Calibri" w:hAnsi="Calibri" w:cs="Calibri"/>
        </w:rPr>
        <w:t>: _______________________________</w:t>
      </w:r>
    </w:p>
    <w:p w14:paraId="51F8FB5E" w14:textId="4513D233" w:rsidR="00785DFD" w:rsidRPr="009315D9" w:rsidRDefault="00A901A2" w:rsidP="002A46C7">
      <w:pPr>
        <w:rPr>
          <w:rFonts w:ascii="Calibri" w:hAnsi="Calibri" w:cs="Calibri"/>
        </w:rPr>
      </w:pPr>
      <w:r>
        <w:rPr>
          <w:rFonts w:ascii="Calibri" w:hAnsi="Calibri" w:cs="Calibri"/>
          <w:b/>
          <w:bCs/>
        </w:rPr>
        <w:t>Associated HEDIS-like metric</w:t>
      </w:r>
      <w:r w:rsidR="00785DFD" w:rsidRPr="009315D9">
        <w:rPr>
          <w:rFonts w:ascii="Calibri" w:hAnsi="Calibri" w:cs="Calibri"/>
        </w:rPr>
        <w:t>: _______________________________</w:t>
      </w:r>
    </w:p>
    <w:p w14:paraId="3681DA49" w14:textId="77777777" w:rsidR="00BA576A" w:rsidRDefault="00BA576A" w:rsidP="002209DC">
      <w:pPr>
        <w:rPr>
          <w:rFonts w:ascii="Calibri" w:hAnsi="Calibri" w:cs="Calibri"/>
          <w:sz w:val="15"/>
          <w:szCs w:val="15"/>
        </w:rPr>
      </w:pPr>
    </w:p>
    <w:p w14:paraId="1FDF8D18" w14:textId="1318B91A" w:rsidR="002A46C7" w:rsidRPr="009315D9" w:rsidRDefault="00A901A2" w:rsidP="002209DC">
      <w:pPr>
        <w:rPr>
          <w:rFonts w:ascii="Calibri" w:hAnsi="Calibri" w:cs="Calibri"/>
          <w:b/>
          <w:bCs/>
        </w:rPr>
      </w:pPr>
      <w:r>
        <w:rPr>
          <w:rFonts w:ascii="Calibri" w:hAnsi="Calibri" w:cs="Calibri"/>
          <w:b/>
          <w:bCs/>
        </w:rPr>
        <w:t>Strategies in use:</w:t>
      </w:r>
    </w:p>
    <w:p w14:paraId="2E89BD5E" w14:textId="7FB30A29" w:rsidR="00EC0710" w:rsidRPr="009315D9" w:rsidRDefault="00EC0710" w:rsidP="00733C00">
      <w:pPr>
        <w:pStyle w:val="ListParagraph"/>
        <w:numPr>
          <w:ilvl w:val="0"/>
          <w:numId w:val="5"/>
        </w:numPr>
        <w:rPr>
          <w:rFonts w:ascii="Calibri" w:hAnsi="Calibri" w:cs="Calibri"/>
        </w:rPr>
      </w:pPr>
      <w:r w:rsidRPr="009315D9">
        <w:rPr>
          <w:rFonts w:ascii="Calibri" w:hAnsi="Calibri" w:cs="Calibri"/>
        </w:rPr>
        <w:t xml:space="preserve">At visit </w:t>
      </w:r>
      <w:r w:rsidR="00A901A2">
        <w:rPr>
          <w:rFonts w:ascii="Calibri" w:hAnsi="Calibri" w:cs="Calibri"/>
        </w:rPr>
        <w:t>closure</w:t>
      </w:r>
    </w:p>
    <w:p w14:paraId="75327C49" w14:textId="23CC133C" w:rsidR="00EC0710" w:rsidRPr="009315D9" w:rsidRDefault="00EC0710" w:rsidP="00733C00">
      <w:pPr>
        <w:pStyle w:val="ListParagraph"/>
        <w:numPr>
          <w:ilvl w:val="0"/>
          <w:numId w:val="5"/>
        </w:numPr>
        <w:rPr>
          <w:rFonts w:ascii="Calibri" w:hAnsi="Calibri" w:cs="Calibri"/>
        </w:rPr>
      </w:pPr>
      <w:r w:rsidRPr="009315D9">
        <w:rPr>
          <w:rFonts w:ascii="Calibri" w:hAnsi="Calibri" w:cs="Calibri"/>
        </w:rPr>
        <w:t xml:space="preserve">Between visit </w:t>
      </w:r>
      <w:proofErr w:type="gramStart"/>
      <w:r w:rsidR="00A901A2">
        <w:rPr>
          <w:rFonts w:ascii="Calibri" w:hAnsi="Calibri" w:cs="Calibri"/>
        </w:rPr>
        <w:t>outreach</w:t>
      </w:r>
      <w:proofErr w:type="gramEnd"/>
    </w:p>
    <w:p w14:paraId="2CD7051E" w14:textId="099A5E85" w:rsidR="00EC0710" w:rsidRPr="009315D9" w:rsidRDefault="00A901A2" w:rsidP="00733C00">
      <w:pPr>
        <w:pStyle w:val="ListParagraph"/>
        <w:numPr>
          <w:ilvl w:val="0"/>
          <w:numId w:val="5"/>
        </w:numPr>
        <w:rPr>
          <w:rFonts w:ascii="Calibri" w:hAnsi="Calibri" w:cs="Calibri"/>
        </w:rPr>
      </w:pPr>
      <w:r>
        <w:rPr>
          <w:rFonts w:ascii="Calibri" w:hAnsi="Calibri" w:cs="Calibri"/>
        </w:rPr>
        <w:t>Gap</w:t>
      </w:r>
      <w:r w:rsidR="00EC0710" w:rsidRPr="009315D9">
        <w:rPr>
          <w:rFonts w:ascii="Calibri" w:hAnsi="Calibri" w:cs="Calibri"/>
        </w:rPr>
        <w:t xml:space="preserve"> specific campaign </w:t>
      </w:r>
    </w:p>
    <w:p w14:paraId="4FEC0878" w14:textId="22BD007C" w:rsidR="00EC0710" w:rsidRPr="009315D9" w:rsidRDefault="000C19E9" w:rsidP="00733C00">
      <w:pPr>
        <w:pStyle w:val="ListParagraph"/>
        <w:numPr>
          <w:ilvl w:val="0"/>
          <w:numId w:val="5"/>
        </w:numPr>
        <w:rPr>
          <w:rFonts w:ascii="Calibri" w:hAnsi="Calibri" w:cs="Calibri"/>
        </w:rPr>
      </w:pPr>
      <w:r>
        <w:rPr>
          <w:rFonts w:ascii="Calibri" w:hAnsi="Calibri" w:cs="Calibri"/>
        </w:rPr>
        <w:t>Unseen patient outreach</w:t>
      </w:r>
    </w:p>
    <w:p w14:paraId="03F533D1" w14:textId="5691E189" w:rsidR="00EC0710" w:rsidRPr="009315D9" w:rsidRDefault="00EC0710" w:rsidP="00733C00">
      <w:pPr>
        <w:pStyle w:val="ListParagraph"/>
        <w:numPr>
          <w:ilvl w:val="0"/>
          <w:numId w:val="5"/>
        </w:numPr>
        <w:rPr>
          <w:rFonts w:ascii="Calibri" w:hAnsi="Calibri" w:cs="Calibri"/>
        </w:rPr>
      </w:pPr>
      <w:r w:rsidRPr="009315D9">
        <w:rPr>
          <w:rFonts w:ascii="Calibri" w:hAnsi="Calibri" w:cs="Calibri"/>
        </w:rPr>
        <w:t>Administrative closure</w:t>
      </w:r>
      <w:r w:rsidR="004A7FD3" w:rsidRPr="009315D9">
        <w:rPr>
          <w:rFonts w:ascii="Calibri" w:hAnsi="Calibri" w:cs="Calibri"/>
        </w:rPr>
        <w:t xml:space="preserve"> enhancement</w:t>
      </w:r>
    </w:p>
    <w:p w14:paraId="0D26EE21" w14:textId="70535F33" w:rsidR="00EC0710" w:rsidRPr="00BA576A" w:rsidRDefault="00EC0710" w:rsidP="002A46C7">
      <w:pPr>
        <w:pStyle w:val="ListParagraph"/>
        <w:numPr>
          <w:ilvl w:val="0"/>
          <w:numId w:val="5"/>
        </w:numPr>
        <w:rPr>
          <w:rFonts w:ascii="Calibri" w:hAnsi="Calibri" w:cs="Calibri"/>
        </w:rPr>
      </w:pPr>
      <w:r w:rsidRPr="009315D9">
        <w:rPr>
          <w:rFonts w:ascii="Calibri" w:hAnsi="Calibri" w:cs="Calibri"/>
        </w:rPr>
        <w:t>Other:______</w:t>
      </w:r>
    </w:p>
    <w:p w14:paraId="2A93E90B" w14:textId="13286537" w:rsidR="00EC0710" w:rsidRPr="009315D9" w:rsidRDefault="000C19E9" w:rsidP="002A46C7">
      <w:pPr>
        <w:rPr>
          <w:rFonts w:ascii="Calibri" w:hAnsi="Calibri" w:cs="Calibri"/>
        </w:rPr>
      </w:pPr>
      <w:r>
        <w:rPr>
          <w:rFonts w:ascii="Calibri" w:hAnsi="Calibri" w:cs="Calibri"/>
        </w:rPr>
        <w:t>New/enhanced processes start date</w:t>
      </w:r>
      <w:r w:rsidR="002A46C7" w:rsidRPr="009315D9">
        <w:rPr>
          <w:rFonts w:ascii="Calibri" w:hAnsi="Calibri" w:cs="Calibri"/>
        </w:rPr>
        <w:t>: _____________________________</w:t>
      </w:r>
    </w:p>
    <w:p w14:paraId="3399888A" w14:textId="446AED12" w:rsidR="00EC0710" w:rsidRPr="009315D9" w:rsidRDefault="000C19E9" w:rsidP="002A46C7">
      <w:pPr>
        <w:rPr>
          <w:rFonts w:ascii="Calibri" w:hAnsi="Calibri" w:cs="Calibri"/>
        </w:rPr>
      </w:pPr>
      <w:r>
        <w:rPr>
          <w:rFonts w:ascii="Calibri" w:hAnsi="Calibri" w:cs="Calibri"/>
        </w:rPr>
        <w:t>Practice champion</w:t>
      </w:r>
      <w:r w:rsidR="00785DFD" w:rsidRPr="009315D9">
        <w:rPr>
          <w:rFonts w:ascii="Calibri" w:hAnsi="Calibri" w:cs="Calibri"/>
        </w:rPr>
        <w:t xml:space="preserve"> for this care gap</w:t>
      </w:r>
      <w:r w:rsidR="002A46C7" w:rsidRPr="009315D9">
        <w:rPr>
          <w:rFonts w:ascii="Calibri" w:hAnsi="Calibri" w:cs="Calibri"/>
        </w:rPr>
        <w:t>: _________________________________</w:t>
      </w:r>
      <w:r w:rsidR="002209DC" w:rsidRPr="009315D9">
        <w:rPr>
          <w:rFonts w:ascii="Calibri" w:hAnsi="Calibri" w:cs="Calibri"/>
        </w:rPr>
        <w:br/>
      </w:r>
    </w:p>
    <w:p w14:paraId="60730D56" w14:textId="77777777" w:rsidR="002A46C7" w:rsidRPr="009315D9" w:rsidRDefault="002A46C7" w:rsidP="002209DC">
      <w:pPr>
        <w:rPr>
          <w:rFonts w:ascii="Calibri" w:hAnsi="Calibri" w:cs="Calibri"/>
          <w:b/>
          <w:bCs/>
        </w:rPr>
      </w:pPr>
      <w:bookmarkStart w:id="155" w:name="_Toc185444662"/>
      <w:r w:rsidRPr="009315D9">
        <w:rPr>
          <w:rFonts w:ascii="Calibri" w:hAnsi="Calibri" w:cs="Calibri"/>
          <w:b/>
          <w:bCs/>
        </w:rPr>
        <w:t>Suggested measures</w:t>
      </w:r>
      <w:bookmarkEnd w:id="155"/>
    </w:p>
    <w:tbl>
      <w:tblPr>
        <w:tblStyle w:val="TableGrid"/>
        <w:tblW w:w="0" w:type="auto"/>
        <w:tblLook w:val="04A0" w:firstRow="1" w:lastRow="0" w:firstColumn="1" w:lastColumn="0" w:noHBand="0" w:noVBand="1"/>
      </w:tblPr>
      <w:tblGrid>
        <w:gridCol w:w="921"/>
        <w:gridCol w:w="1437"/>
        <w:gridCol w:w="1459"/>
        <w:gridCol w:w="2492"/>
        <w:gridCol w:w="1653"/>
        <w:gridCol w:w="1388"/>
      </w:tblGrid>
      <w:tr w:rsidR="000C19E9" w:rsidRPr="009315D9" w14:paraId="229BB4D4" w14:textId="1CB41273" w:rsidTr="00BA576A">
        <w:tc>
          <w:tcPr>
            <w:tcW w:w="921" w:type="dxa"/>
          </w:tcPr>
          <w:p w14:paraId="38D384FE" w14:textId="0E7428EE" w:rsidR="000C19E9" w:rsidRPr="009315D9" w:rsidRDefault="000C19E9" w:rsidP="00F441CB">
            <w:pPr>
              <w:rPr>
                <w:rFonts w:ascii="Calibri" w:hAnsi="Calibri" w:cs="Calibri"/>
              </w:rPr>
            </w:pPr>
            <w:r w:rsidRPr="009315D9">
              <w:rPr>
                <w:rFonts w:ascii="Calibri" w:hAnsi="Calibri" w:cs="Calibri"/>
              </w:rPr>
              <w:t xml:space="preserve">QI team </w:t>
            </w:r>
            <w:r>
              <w:rPr>
                <w:rFonts w:ascii="Calibri" w:hAnsi="Calibri" w:cs="Calibri"/>
              </w:rPr>
              <w:t>will add</w:t>
            </w:r>
            <w:r w:rsidRPr="009315D9">
              <w:rPr>
                <w:rFonts w:ascii="Calibri" w:hAnsi="Calibri" w:cs="Calibri"/>
              </w:rPr>
              <w:t xml:space="preserve"> (check) </w:t>
            </w:r>
          </w:p>
        </w:tc>
        <w:tc>
          <w:tcPr>
            <w:tcW w:w="1437" w:type="dxa"/>
          </w:tcPr>
          <w:p w14:paraId="25A1DB91" w14:textId="51475F67" w:rsidR="000C19E9" w:rsidRPr="009315D9" w:rsidRDefault="000C19E9" w:rsidP="00F441CB">
            <w:pPr>
              <w:rPr>
                <w:rFonts w:ascii="Calibri" w:hAnsi="Calibri" w:cs="Calibri"/>
              </w:rPr>
            </w:pPr>
            <w:r w:rsidRPr="009315D9">
              <w:rPr>
                <w:rFonts w:ascii="Calibri" w:hAnsi="Calibri" w:cs="Calibri"/>
              </w:rPr>
              <w:t>Metric Name (formal or informal)</w:t>
            </w:r>
          </w:p>
        </w:tc>
        <w:tc>
          <w:tcPr>
            <w:tcW w:w="1459" w:type="dxa"/>
          </w:tcPr>
          <w:p w14:paraId="13C681A0" w14:textId="2B6E145E" w:rsidR="000C19E9" w:rsidRPr="009315D9" w:rsidRDefault="000C19E9" w:rsidP="00F441CB">
            <w:pPr>
              <w:rPr>
                <w:rFonts w:ascii="Calibri" w:hAnsi="Calibri" w:cs="Calibri"/>
              </w:rPr>
            </w:pPr>
            <w:r>
              <w:rPr>
                <w:rFonts w:ascii="Calibri" w:hAnsi="Calibri" w:cs="Calibri"/>
              </w:rPr>
              <w:t>Method</w:t>
            </w:r>
          </w:p>
        </w:tc>
        <w:tc>
          <w:tcPr>
            <w:tcW w:w="2492" w:type="dxa"/>
          </w:tcPr>
          <w:p w14:paraId="4D71149B" w14:textId="3FA7647A" w:rsidR="000C19E9" w:rsidRPr="009315D9" w:rsidRDefault="000C19E9" w:rsidP="00F441CB">
            <w:pPr>
              <w:rPr>
                <w:rFonts w:ascii="Calibri" w:hAnsi="Calibri" w:cs="Calibri"/>
              </w:rPr>
            </w:pPr>
            <w:r w:rsidRPr="009315D9">
              <w:rPr>
                <w:rFonts w:ascii="Calibri" w:hAnsi="Calibri" w:cs="Calibri"/>
              </w:rPr>
              <w:t>Description or process to be used &amp; data source</w:t>
            </w:r>
          </w:p>
        </w:tc>
        <w:tc>
          <w:tcPr>
            <w:tcW w:w="1653" w:type="dxa"/>
          </w:tcPr>
          <w:p w14:paraId="05A19347" w14:textId="0D6B8198" w:rsidR="000C19E9" w:rsidRPr="009315D9" w:rsidRDefault="000C19E9" w:rsidP="00F441CB">
            <w:pPr>
              <w:rPr>
                <w:rFonts w:ascii="Calibri" w:hAnsi="Calibri" w:cs="Calibri"/>
              </w:rPr>
            </w:pPr>
            <w:r w:rsidRPr="009315D9">
              <w:rPr>
                <w:rFonts w:ascii="Calibri" w:hAnsi="Calibri" w:cs="Calibri"/>
              </w:rPr>
              <w:t>Performance Target</w:t>
            </w:r>
          </w:p>
        </w:tc>
        <w:tc>
          <w:tcPr>
            <w:tcW w:w="1388" w:type="dxa"/>
          </w:tcPr>
          <w:p w14:paraId="433475E2" w14:textId="4C2B27EB" w:rsidR="000C19E9" w:rsidRPr="009315D9" w:rsidRDefault="000C19E9" w:rsidP="00F441CB">
            <w:pPr>
              <w:rPr>
                <w:rFonts w:ascii="Calibri" w:hAnsi="Calibri" w:cs="Calibri"/>
              </w:rPr>
            </w:pPr>
            <w:r>
              <w:rPr>
                <w:rFonts w:ascii="Calibri" w:hAnsi="Calibri" w:cs="Calibri"/>
              </w:rPr>
              <w:t>Responsible</w:t>
            </w:r>
          </w:p>
        </w:tc>
      </w:tr>
      <w:tr w:rsidR="000C19E9" w:rsidRPr="000C19E9" w14:paraId="27F51DBB" w14:textId="4E9B2A1B" w:rsidTr="00BA576A">
        <w:tc>
          <w:tcPr>
            <w:tcW w:w="921" w:type="dxa"/>
          </w:tcPr>
          <w:p w14:paraId="7E36F7D4" w14:textId="77777777" w:rsidR="000C19E9" w:rsidRPr="000C19E9" w:rsidRDefault="000C19E9" w:rsidP="00733C00">
            <w:pPr>
              <w:pStyle w:val="ListParagraph"/>
              <w:numPr>
                <w:ilvl w:val="0"/>
                <w:numId w:val="24"/>
              </w:numPr>
              <w:rPr>
                <w:rFonts w:ascii="Calibri" w:hAnsi="Calibri" w:cs="Calibri"/>
                <w:sz w:val="20"/>
                <w:szCs w:val="20"/>
              </w:rPr>
            </w:pPr>
          </w:p>
        </w:tc>
        <w:tc>
          <w:tcPr>
            <w:tcW w:w="1437" w:type="dxa"/>
          </w:tcPr>
          <w:p w14:paraId="1DCE6B2A" w14:textId="0C8544C9" w:rsidR="000C19E9" w:rsidRPr="000C19E9" w:rsidRDefault="000C19E9" w:rsidP="00F441CB">
            <w:pPr>
              <w:rPr>
                <w:rFonts w:ascii="Calibri" w:hAnsi="Calibri" w:cs="Calibri"/>
                <w:sz w:val="20"/>
                <w:szCs w:val="20"/>
              </w:rPr>
            </w:pPr>
            <w:r w:rsidRPr="000C19E9">
              <w:rPr>
                <w:rFonts w:ascii="Calibri" w:hAnsi="Calibri" w:cs="Calibri"/>
                <w:sz w:val="20"/>
                <w:szCs w:val="20"/>
              </w:rPr>
              <w:t>Example: Missed opportunity %</w:t>
            </w:r>
          </w:p>
        </w:tc>
        <w:tc>
          <w:tcPr>
            <w:tcW w:w="1459" w:type="dxa"/>
          </w:tcPr>
          <w:p w14:paraId="3F8FE156" w14:textId="7FF2AB9A" w:rsidR="000C19E9" w:rsidRPr="000C19E9" w:rsidRDefault="000C19E9" w:rsidP="00F441CB">
            <w:pPr>
              <w:rPr>
                <w:rFonts w:ascii="Calibri" w:hAnsi="Calibri" w:cs="Calibri"/>
                <w:sz w:val="20"/>
                <w:szCs w:val="20"/>
              </w:rPr>
            </w:pPr>
            <w:r w:rsidRPr="000C19E9">
              <w:rPr>
                <w:rFonts w:ascii="Calibri" w:hAnsi="Calibri" w:cs="Calibri"/>
                <w:sz w:val="20"/>
                <w:szCs w:val="20"/>
              </w:rPr>
              <w:t>Quarterly Last 10 audit spot check</w:t>
            </w:r>
          </w:p>
        </w:tc>
        <w:tc>
          <w:tcPr>
            <w:tcW w:w="2492" w:type="dxa"/>
          </w:tcPr>
          <w:p w14:paraId="12F1FA5C" w14:textId="5C3DB98C" w:rsidR="000C19E9" w:rsidRPr="000C19E9" w:rsidRDefault="000C19E9" w:rsidP="00F441CB">
            <w:pPr>
              <w:rPr>
                <w:rFonts w:ascii="Calibri" w:hAnsi="Calibri" w:cs="Calibri"/>
                <w:sz w:val="20"/>
                <w:szCs w:val="20"/>
              </w:rPr>
            </w:pPr>
            <w:r w:rsidRPr="000C19E9">
              <w:rPr>
                <w:rFonts w:ascii="Calibri" w:hAnsi="Calibri" w:cs="Calibri"/>
                <w:sz w:val="20"/>
                <w:szCs w:val="20"/>
              </w:rPr>
              <w:t>Last 10 patients eligible for ___ but not received, was gap identified and closed at most recent visit?</w:t>
            </w:r>
          </w:p>
        </w:tc>
        <w:tc>
          <w:tcPr>
            <w:tcW w:w="1653" w:type="dxa"/>
          </w:tcPr>
          <w:p w14:paraId="6EC573B7" w14:textId="4ACE53DD" w:rsidR="000C19E9" w:rsidRPr="000C19E9" w:rsidRDefault="000C19E9" w:rsidP="00F441CB">
            <w:pPr>
              <w:rPr>
                <w:rFonts w:ascii="Calibri" w:hAnsi="Calibri" w:cs="Calibri"/>
                <w:sz w:val="20"/>
                <w:szCs w:val="20"/>
              </w:rPr>
            </w:pPr>
            <w:r w:rsidRPr="000C19E9">
              <w:rPr>
                <w:rFonts w:ascii="Calibri" w:hAnsi="Calibri" w:cs="Calibri"/>
                <w:sz w:val="20"/>
                <w:szCs w:val="20"/>
              </w:rPr>
              <w:t>&lt;20% missed opportunity percent</w:t>
            </w:r>
          </w:p>
        </w:tc>
        <w:tc>
          <w:tcPr>
            <w:tcW w:w="1388" w:type="dxa"/>
          </w:tcPr>
          <w:p w14:paraId="31AB20D5" w14:textId="0ABA5822" w:rsidR="000C19E9" w:rsidRPr="000C19E9" w:rsidRDefault="000C19E9" w:rsidP="00F441CB">
            <w:pPr>
              <w:rPr>
                <w:rFonts w:ascii="Calibri" w:hAnsi="Calibri" w:cs="Calibri"/>
                <w:sz w:val="20"/>
                <w:szCs w:val="20"/>
              </w:rPr>
            </w:pPr>
            <w:r>
              <w:rPr>
                <w:rFonts w:ascii="Calibri" w:hAnsi="Calibri" w:cs="Calibri"/>
                <w:sz w:val="20"/>
                <w:szCs w:val="20"/>
              </w:rPr>
              <w:t>Office manager</w:t>
            </w:r>
          </w:p>
        </w:tc>
      </w:tr>
      <w:tr w:rsidR="000C19E9" w:rsidRPr="009315D9" w14:paraId="57B45D00" w14:textId="0D1748C0" w:rsidTr="00BA576A">
        <w:tc>
          <w:tcPr>
            <w:tcW w:w="921" w:type="dxa"/>
          </w:tcPr>
          <w:p w14:paraId="01825825" w14:textId="77777777" w:rsidR="000C19E9" w:rsidRPr="009315D9" w:rsidRDefault="000C19E9" w:rsidP="00733C00">
            <w:pPr>
              <w:pStyle w:val="ListParagraph"/>
              <w:numPr>
                <w:ilvl w:val="0"/>
                <w:numId w:val="24"/>
              </w:numPr>
              <w:rPr>
                <w:rFonts w:ascii="Calibri" w:hAnsi="Calibri" w:cs="Calibri"/>
              </w:rPr>
            </w:pPr>
          </w:p>
        </w:tc>
        <w:tc>
          <w:tcPr>
            <w:tcW w:w="1437" w:type="dxa"/>
          </w:tcPr>
          <w:p w14:paraId="007C2251" w14:textId="4A673B9C" w:rsidR="000C19E9" w:rsidRPr="009315D9" w:rsidRDefault="000C19E9" w:rsidP="00F441CB">
            <w:pPr>
              <w:rPr>
                <w:rFonts w:ascii="Calibri" w:hAnsi="Calibri" w:cs="Calibri"/>
              </w:rPr>
            </w:pPr>
          </w:p>
        </w:tc>
        <w:tc>
          <w:tcPr>
            <w:tcW w:w="1459" w:type="dxa"/>
          </w:tcPr>
          <w:p w14:paraId="46A5FCA0" w14:textId="77777777" w:rsidR="000C19E9" w:rsidRPr="009315D9" w:rsidRDefault="000C19E9" w:rsidP="00F441CB">
            <w:pPr>
              <w:rPr>
                <w:rFonts w:ascii="Calibri" w:hAnsi="Calibri" w:cs="Calibri"/>
              </w:rPr>
            </w:pPr>
          </w:p>
        </w:tc>
        <w:tc>
          <w:tcPr>
            <w:tcW w:w="2492" w:type="dxa"/>
          </w:tcPr>
          <w:p w14:paraId="353D2A9C" w14:textId="0DC4816D" w:rsidR="000C19E9" w:rsidRPr="009315D9" w:rsidRDefault="000C19E9" w:rsidP="00F441CB">
            <w:pPr>
              <w:rPr>
                <w:rFonts w:ascii="Calibri" w:hAnsi="Calibri" w:cs="Calibri"/>
              </w:rPr>
            </w:pPr>
          </w:p>
        </w:tc>
        <w:tc>
          <w:tcPr>
            <w:tcW w:w="1653" w:type="dxa"/>
          </w:tcPr>
          <w:p w14:paraId="21F1E394" w14:textId="48BE045E" w:rsidR="000C19E9" w:rsidRPr="009315D9" w:rsidRDefault="000C19E9" w:rsidP="00F441CB">
            <w:pPr>
              <w:rPr>
                <w:rFonts w:ascii="Calibri" w:hAnsi="Calibri" w:cs="Calibri"/>
              </w:rPr>
            </w:pPr>
          </w:p>
        </w:tc>
        <w:tc>
          <w:tcPr>
            <w:tcW w:w="1388" w:type="dxa"/>
          </w:tcPr>
          <w:p w14:paraId="514E9829" w14:textId="77777777" w:rsidR="000C19E9" w:rsidRPr="009315D9" w:rsidRDefault="000C19E9" w:rsidP="00F441CB">
            <w:pPr>
              <w:rPr>
                <w:rFonts w:ascii="Calibri" w:hAnsi="Calibri" w:cs="Calibri"/>
              </w:rPr>
            </w:pPr>
          </w:p>
        </w:tc>
      </w:tr>
      <w:tr w:rsidR="000C19E9" w:rsidRPr="009315D9" w14:paraId="0F4E1BCC" w14:textId="4F302F64" w:rsidTr="00BA576A">
        <w:tc>
          <w:tcPr>
            <w:tcW w:w="921" w:type="dxa"/>
          </w:tcPr>
          <w:p w14:paraId="3D609BFC" w14:textId="77777777" w:rsidR="000C19E9" w:rsidRPr="009315D9" w:rsidRDefault="000C19E9" w:rsidP="00733C00">
            <w:pPr>
              <w:pStyle w:val="ListParagraph"/>
              <w:numPr>
                <w:ilvl w:val="0"/>
                <w:numId w:val="24"/>
              </w:numPr>
              <w:rPr>
                <w:rFonts w:ascii="Calibri" w:hAnsi="Calibri" w:cs="Calibri"/>
              </w:rPr>
            </w:pPr>
          </w:p>
        </w:tc>
        <w:tc>
          <w:tcPr>
            <w:tcW w:w="1437" w:type="dxa"/>
          </w:tcPr>
          <w:p w14:paraId="3E4CDFA6" w14:textId="05B8B079" w:rsidR="000C19E9" w:rsidRPr="009315D9" w:rsidRDefault="000C19E9" w:rsidP="00F441CB">
            <w:pPr>
              <w:rPr>
                <w:rFonts w:ascii="Calibri" w:hAnsi="Calibri" w:cs="Calibri"/>
              </w:rPr>
            </w:pPr>
          </w:p>
        </w:tc>
        <w:tc>
          <w:tcPr>
            <w:tcW w:w="1459" w:type="dxa"/>
          </w:tcPr>
          <w:p w14:paraId="78E9B9E1" w14:textId="77777777" w:rsidR="000C19E9" w:rsidRPr="009315D9" w:rsidRDefault="000C19E9" w:rsidP="00F441CB">
            <w:pPr>
              <w:rPr>
                <w:rFonts w:ascii="Calibri" w:hAnsi="Calibri" w:cs="Calibri"/>
              </w:rPr>
            </w:pPr>
          </w:p>
        </w:tc>
        <w:tc>
          <w:tcPr>
            <w:tcW w:w="2492" w:type="dxa"/>
          </w:tcPr>
          <w:p w14:paraId="262CB9A0" w14:textId="68D971A5" w:rsidR="000C19E9" w:rsidRPr="009315D9" w:rsidRDefault="000C19E9" w:rsidP="00F441CB">
            <w:pPr>
              <w:rPr>
                <w:rFonts w:ascii="Calibri" w:hAnsi="Calibri" w:cs="Calibri"/>
              </w:rPr>
            </w:pPr>
          </w:p>
        </w:tc>
        <w:tc>
          <w:tcPr>
            <w:tcW w:w="1653" w:type="dxa"/>
          </w:tcPr>
          <w:p w14:paraId="6F46EF10" w14:textId="7566A889" w:rsidR="000C19E9" w:rsidRPr="009315D9" w:rsidRDefault="000C19E9" w:rsidP="00F441CB">
            <w:pPr>
              <w:rPr>
                <w:rFonts w:ascii="Calibri" w:hAnsi="Calibri" w:cs="Calibri"/>
              </w:rPr>
            </w:pPr>
          </w:p>
        </w:tc>
        <w:tc>
          <w:tcPr>
            <w:tcW w:w="1388" w:type="dxa"/>
          </w:tcPr>
          <w:p w14:paraId="0696E8A5" w14:textId="77777777" w:rsidR="000C19E9" w:rsidRPr="009315D9" w:rsidRDefault="000C19E9" w:rsidP="00F441CB">
            <w:pPr>
              <w:rPr>
                <w:rFonts w:ascii="Calibri" w:hAnsi="Calibri" w:cs="Calibri"/>
              </w:rPr>
            </w:pPr>
          </w:p>
        </w:tc>
      </w:tr>
      <w:tr w:rsidR="000C19E9" w:rsidRPr="009315D9" w14:paraId="067F5D42" w14:textId="6667C932" w:rsidTr="00BA576A">
        <w:tc>
          <w:tcPr>
            <w:tcW w:w="921" w:type="dxa"/>
          </w:tcPr>
          <w:p w14:paraId="63ADD258" w14:textId="77777777" w:rsidR="000C19E9" w:rsidRPr="009315D9" w:rsidRDefault="000C19E9" w:rsidP="00733C00">
            <w:pPr>
              <w:pStyle w:val="ListParagraph"/>
              <w:numPr>
                <w:ilvl w:val="0"/>
                <w:numId w:val="24"/>
              </w:numPr>
              <w:rPr>
                <w:rFonts w:ascii="Calibri" w:hAnsi="Calibri" w:cs="Calibri"/>
              </w:rPr>
            </w:pPr>
          </w:p>
        </w:tc>
        <w:tc>
          <w:tcPr>
            <w:tcW w:w="1437" w:type="dxa"/>
          </w:tcPr>
          <w:p w14:paraId="1E6B5589" w14:textId="77777777" w:rsidR="000C19E9" w:rsidRPr="009315D9" w:rsidRDefault="000C19E9" w:rsidP="00D03CBB">
            <w:pPr>
              <w:rPr>
                <w:rFonts w:ascii="Calibri" w:hAnsi="Calibri" w:cs="Calibri"/>
              </w:rPr>
            </w:pPr>
          </w:p>
        </w:tc>
        <w:tc>
          <w:tcPr>
            <w:tcW w:w="1459" w:type="dxa"/>
          </w:tcPr>
          <w:p w14:paraId="6C54035A" w14:textId="77777777" w:rsidR="000C19E9" w:rsidRPr="009315D9" w:rsidRDefault="000C19E9" w:rsidP="00D03CBB">
            <w:pPr>
              <w:rPr>
                <w:rFonts w:ascii="Calibri" w:hAnsi="Calibri" w:cs="Calibri"/>
              </w:rPr>
            </w:pPr>
          </w:p>
        </w:tc>
        <w:tc>
          <w:tcPr>
            <w:tcW w:w="2492" w:type="dxa"/>
          </w:tcPr>
          <w:p w14:paraId="16BD1AE6" w14:textId="398CDF01" w:rsidR="000C19E9" w:rsidRPr="009315D9" w:rsidRDefault="000C19E9" w:rsidP="00D03CBB">
            <w:pPr>
              <w:rPr>
                <w:rFonts w:ascii="Calibri" w:hAnsi="Calibri" w:cs="Calibri"/>
              </w:rPr>
            </w:pPr>
          </w:p>
        </w:tc>
        <w:tc>
          <w:tcPr>
            <w:tcW w:w="1653" w:type="dxa"/>
          </w:tcPr>
          <w:p w14:paraId="5B37CB4E" w14:textId="77777777" w:rsidR="000C19E9" w:rsidRPr="009315D9" w:rsidRDefault="000C19E9" w:rsidP="00D03CBB">
            <w:pPr>
              <w:rPr>
                <w:rFonts w:ascii="Calibri" w:hAnsi="Calibri" w:cs="Calibri"/>
              </w:rPr>
            </w:pPr>
          </w:p>
        </w:tc>
        <w:tc>
          <w:tcPr>
            <w:tcW w:w="1388" w:type="dxa"/>
          </w:tcPr>
          <w:p w14:paraId="369E7967" w14:textId="77777777" w:rsidR="000C19E9" w:rsidRPr="009315D9" w:rsidRDefault="000C19E9" w:rsidP="00D03CBB">
            <w:pPr>
              <w:rPr>
                <w:rFonts w:ascii="Calibri" w:hAnsi="Calibri" w:cs="Calibri"/>
              </w:rPr>
            </w:pPr>
          </w:p>
        </w:tc>
      </w:tr>
    </w:tbl>
    <w:p w14:paraId="668B8EE0" w14:textId="242C898B" w:rsidR="00BA576A" w:rsidRPr="00BA576A" w:rsidRDefault="001F0C7E" w:rsidP="00BA576A">
      <w:pPr>
        <w:jc w:val="right"/>
        <w:rPr>
          <w:rFonts w:ascii="Calibri" w:eastAsiaTheme="majorEastAsia" w:hAnsi="Calibri" w:cs="Calibri"/>
        </w:rPr>
      </w:pPr>
      <w:hyperlink w:anchor="_The_Quick_Start_1" w:history="1">
        <w:r>
          <w:rPr>
            <w:rStyle w:val="Hyperlink"/>
            <w:rFonts w:ascii="Calibri" w:eastAsiaTheme="majorEastAsia" w:hAnsi="Calibri" w:cs="Calibri"/>
          </w:rPr>
          <w:t>To Quick Start Guide</w:t>
        </w:r>
      </w:hyperlink>
    </w:p>
    <w:p w14:paraId="3CA1DB61" w14:textId="77777777" w:rsidR="002A46C7" w:rsidRPr="009315D9" w:rsidRDefault="002A46C7" w:rsidP="002A46C7">
      <w:pPr>
        <w:rPr>
          <w:rFonts w:ascii="Calibri" w:hAnsi="Calibri" w:cs="Calibri"/>
        </w:rPr>
      </w:pPr>
    </w:p>
    <w:p w14:paraId="41A64931" w14:textId="77777777" w:rsidR="00E868D9" w:rsidRPr="009315D9" w:rsidRDefault="002A46C7" w:rsidP="002A46C7">
      <w:pPr>
        <w:pStyle w:val="Heading3"/>
        <w:jc w:val="center"/>
        <w:rPr>
          <w:rFonts w:ascii="Calibri" w:hAnsi="Calibri" w:cs="Calibri"/>
        </w:rPr>
      </w:pPr>
      <w:bookmarkStart w:id="156" w:name="_Sample_Staff_Onboarding"/>
      <w:bookmarkStart w:id="157" w:name="_Job_Description_Additions:"/>
      <w:bookmarkStart w:id="158" w:name="_Job_Description_Additions"/>
      <w:bookmarkStart w:id="159" w:name="_Toc198661267"/>
      <w:bookmarkStart w:id="160" w:name="_Toc198733752"/>
      <w:bookmarkEnd w:id="156"/>
      <w:bookmarkEnd w:id="157"/>
      <w:bookmarkEnd w:id="158"/>
      <w:r w:rsidRPr="009315D9">
        <w:rPr>
          <w:rFonts w:ascii="Calibri" w:hAnsi="Calibri" w:cs="Calibri"/>
        </w:rPr>
        <w:lastRenderedPageBreak/>
        <w:t>Job Description Additions</w:t>
      </w:r>
      <w:bookmarkEnd w:id="159"/>
      <w:bookmarkEnd w:id="160"/>
    </w:p>
    <w:p w14:paraId="740CC405" w14:textId="00D68624" w:rsidR="002A46C7" w:rsidRPr="009315D9" w:rsidRDefault="00AE56F9" w:rsidP="00E868D9">
      <w:pPr>
        <w:jc w:val="center"/>
        <w:rPr>
          <w:rFonts w:ascii="Calibri" w:hAnsi="Calibri" w:cs="Calibri"/>
        </w:rPr>
      </w:pPr>
      <w:r w:rsidRPr="009315D9">
        <w:rPr>
          <w:rFonts w:ascii="Calibri" w:hAnsi="Calibri" w:cs="Calibri"/>
        </w:rPr>
        <w:t>Process Name:</w:t>
      </w:r>
      <w:r w:rsidR="00E868D9" w:rsidRPr="009315D9">
        <w:rPr>
          <w:rFonts w:ascii="Calibri" w:hAnsi="Calibri" w:cs="Calibri"/>
        </w:rPr>
        <w:t>__________</w:t>
      </w:r>
    </w:p>
    <w:p w14:paraId="12EFB15D" w14:textId="0E69E3D8" w:rsidR="002A46C7" w:rsidRPr="009315D9" w:rsidRDefault="002A46C7" w:rsidP="002A46C7">
      <w:pPr>
        <w:rPr>
          <w:rFonts w:ascii="Calibri" w:hAnsi="Calibri" w:cs="Calibri"/>
        </w:rPr>
      </w:pPr>
      <w:hyperlink w:anchor="_Task_11._Add" w:history="1">
        <w:r w:rsidRPr="009315D9">
          <w:rPr>
            <w:rStyle w:val="Hyperlink"/>
            <w:rFonts w:ascii="Calibri" w:hAnsi="Calibri" w:cs="Calibri"/>
          </w:rPr>
          <w:t>(return)</w:t>
        </w:r>
      </w:hyperlink>
    </w:p>
    <w:p w14:paraId="39758FBC" w14:textId="77777777" w:rsidR="001A4CE5" w:rsidRPr="001A4CE5" w:rsidRDefault="001A4CE5" w:rsidP="001A4CE5">
      <w:pPr>
        <w:rPr>
          <w:rFonts w:ascii="Calibri" w:hAnsi="Calibri" w:cs="Calibri"/>
          <w:sz w:val="22"/>
          <w:szCs w:val="22"/>
        </w:rPr>
      </w:pPr>
      <w:r w:rsidRPr="001A4CE5">
        <w:rPr>
          <w:rFonts w:ascii="Calibri" w:hAnsi="Calibri" w:cs="Calibri"/>
          <w:sz w:val="22"/>
          <w:szCs w:val="22"/>
        </w:rPr>
        <w:t>Practice:</w:t>
      </w:r>
    </w:p>
    <w:p w14:paraId="6E17FB88" w14:textId="77777777" w:rsidR="001A4CE5" w:rsidRPr="001A4CE5" w:rsidRDefault="001A4CE5" w:rsidP="001A4CE5">
      <w:pPr>
        <w:rPr>
          <w:rFonts w:ascii="Calibri" w:hAnsi="Calibri" w:cs="Calibri"/>
          <w:sz w:val="22"/>
          <w:szCs w:val="22"/>
        </w:rPr>
      </w:pPr>
      <w:r w:rsidRPr="001A4CE5">
        <w:rPr>
          <w:rFonts w:ascii="Calibri" w:hAnsi="Calibri" w:cs="Calibri"/>
          <w:sz w:val="22"/>
          <w:szCs w:val="22"/>
        </w:rPr>
        <w:t>Date:</w:t>
      </w:r>
    </w:p>
    <w:p w14:paraId="29198140" w14:textId="77777777" w:rsidR="001A4CE5" w:rsidRPr="001A4CE5" w:rsidRDefault="001A4CE5" w:rsidP="001A4CE5">
      <w:pPr>
        <w:rPr>
          <w:rFonts w:ascii="Calibri" w:hAnsi="Calibri" w:cs="Calibri"/>
          <w:sz w:val="22"/>
          <w:szCs w:val="22"/>
        </w:rPr>
      </w:pPr>
      <w:r w:rsidRPr="001A4CE5">
        <w:rPr>
          <w:rFonts w:ascii="Calibri" w:hAnsi="Calibri" w:cs="Calibri"/>
          <w:sz w:val="22"/>
          <w:szCs w:val="22"/>
        </w:rPr>
        <w:t>PF/Coach:</w:t>
      </w:r>
    </w:p>
    <w:p w14:paraId="52803CDB" w14:textId="64964BF8" w:rsidR="001A4CE5" w:rsidRPr="001A4CE5" w:rsidRDefault="00902E4D" w:rsidP="001A4CE5">
      <w:pPr>
        <w:rPr>
          <w:rFonts w:ascii="Calibri" w:hAnsi="Calibri" w:cs="Calibri"/>
          <w:sz w:val="22"/>
          <w:szCs w:val="22"/>
        </w:rPr>
      </w:pPr>
      <w:r>
        <w:rPr>
          <w:rFonts w:ascii="Calibri" w:hAnsi="Calibri" w:cs="Calibri"/>
          <w:sz w:val="22"/>
          <w:szCs w:val="22"/>
        </w:rPr>
        <w:t>Participating:</w:t>
      </w:r>
    </w:p>
    <w:p w14:paraId="1CAB77C6" w14:textId="5091624F" w:rsidR="001A4CE5" w:rsidRPr="001A4CE5" w:rsidRDefault="00902E4D" w:rsidP="001A4CE5">
      <w:pPr>
        <w:rPr>
          <w:rFonts w:ascii="Calibri" w:hAnsi="Calibri" w:cs="Calibri"/>
          <w:sz w:val="22"/>
          <w:szCs w:val="22"/>
        </w:rPr>
      </w:pPr>
      <w:r>
        <w:rPr>
          <w:rFonts w:ascii="Calibri" w:hAnsi="Calibri" w:cs="Calibri"/>
          <w:sz w:val="22"/>
          <w:szCs w:val="22"/>
        </w:rPr>
        <w:t>Care gap of focus:</w:t>
      </w:r>
    </w:p>
    <w:p w14:paraId="2356F652" w14:textId="77777777" w:rsidR="00902E4D" w:rsidRPr="007678FE" w:rsidRDefault="00902E4D" w:rsidP="00902E4D">
      <w:pPr>
        <w:rPr>
          <w:rFonts w:ascii="Calibri" w:hAnsi="Calibri" w:cs="Calibri"/>
        </w:rPr>
      </w:pPr>
      <w:r>
        <w:rPr>
          <w:rFonts w:ascii="Calibri" w:hAnsi="Calibri" w:cs="Calibri"/>
        </w:rPr>
        <w:t>______________________________________________________________________________</w:t>
      </w:r>
    </w:p>
    <w:p w14:paraId="4EDB4E64" w14:textId="44D2952A" w:rsidR="000C19E9" w:rsidRPr="00B62B0D" w:rsidRDefault="00902E4D" w:rsidP="002A46C7">
      <w:pPr>
        <w:rPr>
          <w:rFonts w:ascii="Calibri" w:hAnsi="Calibri" w:cs="Calibri"/>
          <w:sz w:val="22"/>
          <w:szCs w:val="22"/>
        </w:rPr>
      </w:pPr>
      <w:r w:rsidRPr="00B62B0D">
        <w:rPr>
          <w:rFonts w:ascii="Calibri" w:hAnsi="Calibri" w:cs="Calibri"/>
          <w:sz w:val="22"/>
          <w:szCs w:val="22"/>
        </w:rPr>
        <w:t>Use this worksheet to draft changes to job descriptions</w:t>
      </w:r>
      <w:r w:rsidR="00B62B0D" w:rsidRPr="00B62B0D">
        <w:rPr>
          <w:rFonts w:ascii="Calibri" w:hAnsi="Calibri" w:cs="Calibri"/>
          <w:sz w:val="22"/>
          <w:szCs w:val="22"/>
        </w:rPr>
        <w:t xml:space="preserve"> for the practice administrator to incorporate.</w:t>
      </w:r>
    </w:p>
    <w:p w14:paraId="72515BFB" w14:textId="77777777" w:rsidR="00B62B0D" w:rsidRDefault="00B62B0D" w:rsidP="002A46C7">
      <w:pPr>
        <w:rPr>
          <w:rFonts w:ascii="Calibri" w:hAnsi="Calibri" w:cs="Calibri"/>
        </w:rPr>
      </w:pPr>
    </w:p>
    <w:p w14:paraId="4352A63D" w14:textId="77777777" w:rsidR="000C19E9" w:rsidRDefault="000C19E9" w:rsidP="002A46C7">
      <w:pPr>
        <w:rPr>
          <w:rFonts w:ascii="Calibri" w:hAnsi="Calibri" w:cs="Calibri"/>
        </w:rPr>
      </w:pPr>
      <w:r w:rsidRPr="000C19E9">
        <w:rPr>
          <w:rFonts w:ascii="Calibri" w:hAnsi="Calibri" w:cs="Calibri"/>
        </w:rPr>
        <w:t>Person at practice who will make these additions:___________________ by date:___________</w:t>
      </w:r>
    </w:p>
    <w:p w14:paraId="6EF15C06" w14:textId="77777777" w:rsidR="000C19E9" w:rsidRDefault="000C19E9" w:rsidP="002A46C7">
      <w:pPr>
        <w:rPr>
          <w:rFonts w:ascii="Calibri" w:hAnsi="Calibri" w:cs="Calibri"/>
        </w:rPr>
      </w:pPr>
    </w:p>
    <w:p w14:paraId="65E452D1" w14:textId="54C043AE" w:rsidR="002A46C7" w:rsidRPr="000C19E9" w:rsidRDefault="002A46C7" w:rsidP="002A46C7">
      <w:pPr>
        <w:rPr>
          <w:rFonts w:ascii="Calibri" w:eastAsiaTheme="majorEastAsia" w:hAnsi="Calibri" w:cs="Calibri"/>
          <w:color w:val="0F4761" w:themeColor="accent1" w:themeShade="BF"/>
          <w:sz w:val="28"/>
          <w:szCs w:val="28"/>
        </w:rPr>
      </w:pPr>
      <w:r w:rsidRPr="009315D9">
        <w:rPr>
          <w:rFonts w:ascii="Calibri" w:hAnsi="Calibri" w:cs="Calibri"/>
          <w:b/>
          <w:bCs/>
        </w:rPr>
        <w:t>Job Title:_____________________________</w:t>
      </w:r>
    </w:p>
    <w:p w14:paraId="034A1204" w14:textId="5BE6F78C" w:rsidR="002A46C7" w:rsidRPr="009315D9" w:rsidRDefault="002A46C7" w:rsidP="002A46C7">
      <w:pPr>
        <w:rPr>
          <w:rFonts w:ascii="Calibri" w:hAnsi="Calibri" w:cs="Calibri"/>
        </w:rPr>
      </w:pPr>
      <w:r w:rsidRPr="009315D9">
        <w:rPr>
          <w:rFonts w:ascii="Calibri" w:hAnsi="Calibri" w:cs="Calibri"/>
        </w:rPr>
        <w:t xml:space="preserve">Additions related to this </w:t>
      </w:r>
      <w:r w:rsidR="000C19E9">
        <w:rPr>
          <w:rFonts w:ascii="Calibri" w:hAnsi="Calibri" w:cs="Calibri"/>
        </w:rPr>
        <w:t>enhanced process</w:t>
      </w:r>
      <w:r w:rsidRPr="009315D9">
        <w:rPr>
          <w:rFonts w:ascii="Calibri" w:hAnsi="Calibri" w:cs="Calibri"/>
        </w:rPr>
        <w:t>:</w:t>
      </w:r>
    </w:p>
    <w:p w14:paraId="4BA1E11E" w14:textId="77777777" w:rsidR="002A46C7" w:rsidRPr="009315D9" w:rsidRDefault="002A46C7" w:rsidP="002A46C7">
      <w:pPr>
        <w:rPr>
          <w:rFonts w:ascii="Calibri" w:hAnsi="Calibri" w:cs="Calibri"/>
        </w:rPr>
      </w:pPr>
    </w:p>
    <w:p w14:paraId="1C46288D" w14:textId="77777777" w:rsidR="002A46C7" w:rsidRPr="009315D9" w:rsidRDefault="002A46C7" w:rsidP="002A46C7">
      <w:pPr>
        <w:rPr>
          <w:rFonts w:ascii="Calibri" w:hAnsi="Calibri" w:cs="Calibri"/>
        </w:rPr>
      </w:pPr>
      <w:r w:rsidRPr="009315D9">
        <w:rPr>
          <w:rFonts w:ascii="Calibri" w:hAnsi="Calibri" w:cs="Calibri"/>
        </w:rPr>
        <w:t>1.</w:t>
      </w:r>
    </w:p>
    <w:p w14:paraId="4A8E5BE0" w14:textId="77777777" w:rsidR="002A46C7" w:rsidRPr="009315D9" w:rsidRDefault="002A46C7" w:rsidP="002A46C7">
      <w:pPr>
        <w:rPr>
          <w:rFonts w:ascii="Calibri" w:hAnsi="Calibri" w:cs="Calibri"/>
        </w:rPr>
      </w:pPr>
    </w:p>
    <w:p w14:paraId="5267721F" w14:textId="77777777" w:rsidR="002A46C7" w:rsidRPr="009315D9" w:rsidRDefault="002A46C7" w:rsidP="002A46C7">
      <w:pPr>
        <w:rPr>
          <w:rFonts w:ascii="Calibri" w:hAnsi="Calibri" w:cs="Calibri"/>
        </w:rPr>
      </w:pPr>
      <w:r w:rsidRPr="009315D9">
        <w:rPr>
          <w:rFonts w:ascii="Calibri" w:hAnsi="Calibri" w:cs="Calibri"/>
        </w:rPr>
        <w:t>2.</w:t>
      </w:r>
    </w:p>
    <w:p w14:paraId="6591EF9E" w14:textId="77777777" w:rsidR="002A46C7" w:rsidRPr="009315D9" w:rsidRDefault="002A46C7" w:rsidP="002A46C7">
      <w:pPr>
        <w:rPr>
          <w:rFonts w:ascii="Calibri" w:hAnsi="Calibri" w:cs="Calibri"/>
        </w:rPr>
      </w:pPr>
    </w:p>
    <w:p w14:paraId="2AA270DE" w14:textId="77777777" w:rsidR="002A46C7" w:rsidRPr="009315D9" w:rsidRDefault="002A46C7" w:rsidP="002A46C7">
      <w:pPr>
        <w:rPr>
          <w:rFonts w:ascii="Calibri" w:hAnsi="Calibri" w:cs="Calibri"/>
        </w:rPr>
      </w:pPr>
      <w:r w:rsidRPr="009315D9">
        <w:rPr>
          <w:rFonts w:ascii="Calibri" w:hAnsi="Calibri" w:cs="Calibri"/>
        </w:rPr>
        <w:t>3.</w:t>
      </w:r>
    </w:p>
    <w:p w14:paraId="34D0C0C7" w14:textId="77777777" w:rsidR="002A46C7" w:rsidRPr="009315D9" w:rsidRDefault="002A46C7" w:rsidP="002A46C7">
      <w:pPr>
        <w:rPr>
          <w:rFonts w:ascii="Calibri" w:hAnsi="Calibri" w:cs="Calibri"/>
        </w:rPr>
      </w:pPr>
    </w:p>
    <w:p w14:paraId="47805AC0" w14:textId="77777777" w:rsidR="002A46C7" w:rsidRPr="009315D9" w:rsidRDefault="002A46C7" w:rsidP="002A46C7">
      <w:pPr>
        <w:rPr>
          <w:rFonts w:ascii="Calibri" w:hAnsi="Calibri" w:cs="Calibri"/>
          <w:b/>
          <w:bCs/>
        </w:rPr>
      </w:pPr>
      <w:r w:rsidRPr="009315D9">
        <w:rPr>
          <w:rFonts w:ascii="Calibri" w:hAnsi="Calibri" w:cs="Calibri"/>
          <w:b/>
          <w:bCs/>
        </w:rPr>
        <w:t>Job Title:_____________________________</w:t>
      </w:r>
    </w:p>
    <w:p w14:paraId="6F653F22" w14:textId="77777777" w:rsidR="000C19E9" w:rsidRPr="009315D9" w:rsidRDefault="000C19E9" w:rsidP="000C19E9">
      <w:pPr>
        <w:rPr>
          <w:rFonts w:ascii="Calibri" w:hAnsi="Calibri" w:cs="Calibri"/>
        </w:rPr>
      </w:pPr>
      <w:r w:rsidRPr="009315D9">
        <w:rPr>
          <w:rFonts w:ascii="Calibri" w:hAnsi="Calibri" w:cs="Calibri"/>
        </w:rPr>
        <w:t xml:space="preserve">Additions related to this </w:t>
      </w:r>
      <w:r>
        <w:rPr>
          <w:rFonts w:ascii="Calibri" w:hAnsi="Calibri" w:cs="Calibri"/>
        </w:rPr>
        <w:t>enhanced process</w:t>
      </w:r>
      <w:r w:rsidRPr="009315D9">
        <w:rPr>
          <w:rFonts w:ascii="Calibri" w:hAnsi="Calibri" w:cs="Calibri"/>
        </w:rPr>
        <w:t>:</w:t>
      </w:r>
    </w:p>
    <w:p w14:paraId="310C96F0" w14:textId="77777777" w:rsidR="002A46C7" w:rsidRPr="009315D9" w:rsidRDefault="002A46C7" w:rsidP="002A46C7">
      <w:pPr>
        <w:rPr>
          <w:rFonts w:ascii="Calibri" w:hAnsi="Calibri" w:cs="Calibri"/>
        </w:rPr>
      </w:pPr>
    </w:p>
    <w:p w14:paraId="4B073939" w14:textId="77777777" w:rsidR="002A46C7" w:rsidRPr="009315D9" w:rsidRDefault="002A46C7" w:rsidP="002A46C7">
      <w:pPr>
        <w:rPr>
          <w:rFonts w:ascii="Calibri" w:hAnsi="Calibri" w:cs="Calibri"/>
        </w:rPr>
      </w:pPr>
      <w:r w:rsidRPr="009315D9">
        <w:rPr>
          <w:rFonts w:ascii="Calibri" w:hAnsi="Calibri" w:cs="Calibri"/>
        </w:rPr>
        <w:t>1.</w:t>
      </w:r>
    </w:p>
    <w:p w14:paraId="6F2B16D9" w14:textId="77777777" w:rsidR="002A46C7" w:rsidRPr="009315D9" w:rsidRDefault="002A46C7" w:rsidP="002A46C7">
      <w:pPr>
        <w:rPr>
          <w:rFonts w:ascii="Calibri" w:hAnsi="Calibri" w:cs="Calibri"/>
        </w:rPr>
      </w:pPr>
    </w:p>
    <w:p w14:paraId="6318662F" w14:textId="77777777" w:rsidR="002A46C7" w:rsidRPr="009315D9" w:rsidRDefault="002A46C7" w:rsidP="002A46C7">
      <w:pPr>
        <w:rPr>
          <w:rFonts w:ascii="Calibri" w:hAnsi="Calibri" w:cs="Calibri"/>
        </w:rPr>
      </w:pPr>
      <w:r w:rsidRPr="009315D9">
        <w:rPr>
          <w:rFonts w:ascii="Calibri" w:hAnsi="Calibri" w:cs="Calibri"/>
        </w:rPr>
        <w:t>2.</w:t>
      </w:r>
    </w:p>
    <w:p w14:paraId="3A1513BC" w14:textId="77777777" w:rsidR="002A46C7" w:rsidRPr="009315D9" w:rsidRDefault="002A46C7" w:rsidP="002A46C7">
      <w:pPr>
        <w:rPr>
          <w:rFonts w:ascii="Calibri" w:hAnsi="Calibri" w:cs="Calibri"/>
        </w:rPr>
      </w:pPr>
    </w:p>
    <w:p w14:paraId="55A2D409" w14:textId="77777777" w:rsidR="002A46C7" w:rsidRPr="009315D9" w:rsidRDefault="002A46C7" w:rsidP="002A46C7">
      <w:pPr>
        <w:rPr>
          <w:rFonts w:ascii="Calibri" w:hAnsi="Calibri" w:cs="Calibri"/>
        </w:rPr>
      </w:pPr>
      <w:r w:rsidRPr="009315D9">
        <w:rPr>
          <w:rFonts w:ascii="Calibri" w:hAnsi="Calibri" w:cs="Calibri"/>
        </w:rPr>
        <w:t>3.</w:t>
      </w:r>
    </w:p>
    <w:p w14:paraId="62AD34B6" w14:textId="77777777" w:rsidR="002A46C7" w:rsidRPr="009315D9" w:rsidRDefault="002A46C7" w:rsidP="002A46C7">
      <w:pPr>
        <w:rPr>
          <w:rFonts w:ascii="Calibri" w:hAnsi="Calibri" w:cs="Calibri"/>
          <w:b/>
          <w:bCs/>
        </w:rPr>
      </w:pPr>
    </w:p>
    <w:p w14:paraId="29CC02FC" w14:textId="77777777" w:rsidR="002A46C7" w:rsidRPr="009315D9" w:rsidRDefault="002A46C7" w:rsidP="002A46C7">
      <w:pPr>
        <w:rPr>
          <w:rFonts w:ascii="Calibri" w:hAnsi="Calibri" w:cs="Calibri"/>
          <w:b/>
          <w:bCs/>
        </w:rPr>
      </w:pPr>
      <w:r w:rsidRPr="009315D9">
        <w:rPr>
          <w:rFonts w:ascii="Calibri" w:hAnsi="Calibri" w:cs="Calibri"/>
          <w:b/>
          <w:bCs/>
        </w:rPr>
        <w:t>Job Title:_____________________________</w:t>
      </w:r>
    </w:p>
    <w:p w14:paraId="1A33DD6F" w14:textId="77777777" w:rsidR="000C19E9" w:rsidRPr="009315D9" w:rsidRDefault="000C19E9" w:rsidP="000C19E9">
      <w:pPr>
        <w:rPr>
          <w:rFonts w:ascii="Calibri" w:hAnsi="Calibri" w:cs="Calibri"/>
        </w:rPr>
      </w:pPr>
      <w:r w:rsidRPr="009315D9">
        <w:rPr>
          <w:rFonts w:ascii="Calibri" w:hAnsi="Calibri" w:cs="Calibri"/>
        </w:rPr>
        <w:t xml:space="preserve">Additions related to this </w:t>
      </w:r>
      <w:r>
        <w:rPr>
          <w:rFonts w:ascii="Calibri" w:hAnsi="Calibri" w:cs="Calibri"/>
        </w:rPr>
        <w:t>enhanced process</w:t>
      </w:r>
      <w:r w:rsidRPr="009315D9">
        <w:rPr>
          <w:rFonts w:ascii="Calibri" w:hAnsi="Calibri" w:cs="Calibri"/>
        </w:rPr>
        <w:t>:</w:t>
      </w:r>
    </w:p>
    <w:p w14:paraId="692728A8" w14:textId="77777777" w:rsidR="002A46C7" w:rsidRPr="009315D9" w:rsidRDefault="002A46C7" w:rsidP="002A46C7">
      <w:pPr>
        <w:rPr>
          <w:rFonts w:ascii="Calibri" w:hAnsi="Calibri" w:cs="Calibri"/>
        </w:rPr>
      </w:pPr>
    </w:p>
    <w:p w14:paraId="1E4FA4C0" w14:textId="77777777" w:rsidR="002A46C7" w:rsidRPr="009315D9" w:rsidRDefault="002A46C7" w:rsidP="002A46C7">
      <w:pPr>
        <w:rPr>
          <w:rFonts w:ascii="Calibri" w:hAnsi="Calibri" w:cs="Calibri"/>
        </w:rPr>
      </w:pPr>
      <w:r w:rsidRPr="009315D9">
        <w:rPr>
          <w:rFonts w:ascii="Calibri" w:hAnsi="Calibri" w:cs="Calibri"/>
        </w:rPr>
        <w:t>1.</w:t>
      </w:r>
    </w:p>
    <w:p w14:paraId="70702CEB" w14:textId="77777777" w:rsidR="002A46C7" w:rsidRPr="009315D9" w:rsidRDefault="002A46C7" w:rsidP="002A46C7">
      <w:pPr>
        <w:rPr>
          <w:rFonts w:ascii="Calibri" w:hAnsi="Calibri" w:cs="Calibri"/>
        </w:rPr>
      </w:pPr>
    </w:p>
    <w:p w14:paraId="1A78250A" w14:textId="77777777" w:rsidR="002A46C7" w:rsidRDefault="002A46C7" w:rsidP="002A46C7">
      <w:pPr>
        <w:rPr>
          <w:rFonts w:ascii="Calibri" w:hAnsi="Calibri" w:cs="Calibri"/>
        </w:rPr>
      </w:pPr>
      <w:r w:rsidRPr="009315D9">
        <w:rPr>
          <w:rFonts w:ascii="Calibri" w:hAnsi="Calibri" w:cs="Calibri"/>
        </w:rPr>
        <w:t>2.</w:t>
      </w:r>
    </w:p>
    <w:p w14:paraId="61581C16" w14:textId="77777777" w:rsidR="00BA576A" w:rsidRDefault="00BA576A" w:rsidP="002A46C7">
      <w:pPr>
        <w:rPr>
          <w:rFonts w:ascii="Calibri" w:hAnsi="Calibri" w:cs="Calibri"/>
        </w:rPr>
      </w:pPr>
    </w:p>
    <w:p w14:paraId="355F1EAC" w14:textId="3409CE9B" w:rsidR="00BA576A" w:rsidRPr="009315D9" w:rsidRDefault="00BA576A" w:rsidP="002A46C7">
      <w:pPr>
        <w:rPr>
          <w:rFonts w:ascii="Calibri" w:hAnsi="Calibri" w:cs="Calibri"/>
        </w:rPr>
      </w:pPr>
      <w:r>
        <w:rPr>
          <w:rFonts w:ascii="Calibri" w:hAnsi="Calibri" w:cs="Calibri"/>
        </w:rPr>
        <w:t>3.</w:t>
      </w:r>
    </w:p>
    <w:p w14:paraId="0E31B93E" w14:textId="77777777" w:rsidR="002A46C7" w:rsidRPr="009315D9" w:rsidRDefault="002A46C7" w:rsidP="002A46C7">
      <w:pPr>
        <w:rPr>
          <w:rFonts w:ascii="Calibri" w:hAnsi="Calibri" w:cs="Calibri"/>
        </w:rPr>
      </w:pPr>
    </w:p>
    <w:p w14:paraId="6DA1ED7F" w14:textId="7055B4D1" w:rsidR="00BA576A" w:rsidRPr="00BA576A" w:rsidRDefault="00BA576A" w:rsidP="00BA576A">
      <w:pPr>
        <w:jc w:val="right"/>
        <w:rPr>
          <w:rFonts w:ascii="Calibri" w:eastAsiaTheme="majorEastAsia" w:hAnsi="Calibri" w:cs="Calibri"/>
        </w:rPr>
      </w:pPr>
      <w:r w:rsidRPr="00BA576A">
        <w:rPr>
          <w:rFonts w:ascii="Calibri" w:eastAsiaTheme="majorEastAsia" w:hAnsi="Calibri" w:cs="Calibri"/>
        </w:rPr>
        <w:t xml:space="preserve"> </w:t>
      </w:r>
      <w:hyperlink w:anchor="_The_Quick_Start_1" w:history="1">
        <w:r w:rsidR="001F0C7E">
          <w:rPr>
            <w:rStyle w:val="Hyperlink"/>
            <w:rFonts w:ascii="Calibri" w:eastAsiaTheme="majorEastAsia" w:hAnsi="Calibri" w:cs="Calibri"/>
          </w:rPr>
          <w:t>To Quick Start Guide</w:t>
        </w:r>
      </w:hyperlink>
    </w:p>
    <w:p w14:paraId="249C3360" w14:textId="782105D6" w:rsidR="002A46C7" w:rsidRPr="009315D9" w:rsidRDefault="002A46C7" w:rsidP="002A46C7">
      <w:pPr>
        <w:rPr>
          <w:rFonts w:ascii="Calibri" w:hAnsi="Calibri" w:cs="Calibri"/>
        </w:rPr>
      </w:pPr>
    </w:p>
    <w:p w14:paraId="12F505B6" w14:textId="1A5F22F7" w:rsidR="00BA576A" w:rsidRPr="00BA576A" w:rsidRDefault="000C19E9" w:rsidP="00BA576A">
      <w:pPr>
        <w:jc w:val="right"/>
        <w:rPr>
          <w:rFonts w:ascii="Calibri" w:eastAsiaTheme="majorEastAsia" w:hAnsi="Calibri" w:cs="Calibri"/>
        </w:rPr>
      </w:pPr>
      <w:bookmarkStart w:id="161" w:name="_CMP_Worksheet:_Additions"/>
      <w:bookmarkStart w:id="162" w:name="_Additions_to_Job"/>
      <w:bookmarkStart w:id="163" w:name="_Toc185444659"/>
      <w:bookmarkEnd w:id="161"/>
      <w:bookmarkEnd w:id="162"/>
      <w:r>
        <w:rPr>
          <w:rFonts w:ascii="Calibri" w:hAnsi="Calibri" w:cs="Calibri"/>
        </w:rPr>
        <w:br w:type="page"/>
      </w:r>
      <w:r w:rsidR="00BA576A" w:rsidRPr="00BA576A">
        <w:rPr>
          <w:rFonts w:ascii="Calibri" w:eastAsiaTheme="majorEastAsia" w:hAnsi="Calibri" w:cs="Calibri"/>
        </w:rPr>
        <w:lastRenderedPageBreak/>
        <w:t xml:space="preserve"> </w:t>
      </w:r>
    </w:p>
    <w:p w14:paraId="6F37F117" w14:textId="5CE8E4E4" w:rsidR="000C19E9" w:rsidRDefault="000C19E9">
      <w:pPr>
        <w:rPr>
          <w:rFonts w:ascii="Calibri" w:eastAsiaTheme="majorEastAsia" w:hAnsi="Calibri" w:cs="Calibri"/>
          <w:color w:val="0F4761" w:themeColor="accent1" w:themeShade="BF"/>
          <w:sz w:val="28"/>
          <w:szCs w:val="28"/>
        </w:rPr>
      </w:pPr>
    </w:p>
    <w:p w14:paraId="07A8B781" w14:textId="7316354C" w:rsidR="00E868D9" w:rsidRPr="009315D9" w:rsidRDefault="002A46C7" w:rsidP="002A46C7">
      <w:pPr>
        <w:pStyle w:val="Heading3"/>
        <w:jc w:val="center"/>
        <w:rPr>
          <w:rFonts w:ascii="Calibri" w:hAnsi="Calibri" w:cs="Calibri"/>
        </w:rPr>
      </w:pPr>
      <w:bookmarkStart w:id="164" w:name="_Additions_to_Job_1"/>
      <w:bookmarkStart w:id="165" w:name="_Job_Evaluation_Additions"/>
      <w:bookmarkStart w:id="166" w:name="_Toc198661268"/>
      <w:bookmarkStart w:id="167" w:name="_Toc198733753"/>
      <w:bookmarkEnd w:id="164"/>
      <w:bookmarkEnd w:id="165"/>
      <w:r w:rsidRPr="009315D9">
        <w:rPr>
          <w:rFonts w:ascii="Calibri" w:hAnsi="Calibri" w:cs="Calibri"/>
        </w:rPr>
        <w:t>Job Evaluation</w:t>
      </w:r>
      <w:bookmarkEnd w:id="163"/>
      <w:bookmarkEnd w:id="166"/>
      <w:bookmarkEnd w:id="167"/>
      <w:r w:rsidR="00FE769D">
        <w:rPr>
          <w:rFonts w:ascii="Calibri" w:hAnsi="Calibri" w:cs="Calibri"/>
        </w:rPr>
        <w:t xml:space="preserve"> Additions</w:t>
      </w:r>
    </w:p>
    <w:p w14:paraId="1C12EB1E" w14:textId="44EBF660" w:rsidR="002A46C7" w:rsidRPr="009315D9" w:rsidRDefault="00AE56F9" w:rsidP="00E868D9">
      <w:pPr>
        <w:jc w:val="center"/>
        <w:rPr>
          <w:rFonts w:ascii="Calibri" w:hAnsi="Calibri" w:cs="Calibri"/>
        </w:rPr>
      </w:pPr>
      <w:r w:rsidRPr="009315D9">
        <w:rPr>
          <w:rFonts w:ascii="Calibri" w:hAnsi="Calibri" w:cs="Calibri"/>
        </w:rPr>
        <w:t>Process Name:</w:t>
      </w:r>
      <w:r w:rsidR="00E868D9" w:rsidRPr="009315D9">
        <w:rPr>
          <w:rFonts w:ascii="Calibri" w:hAnsi="Calibri" w:cs="Calibri"/>
        </w:rPr>
        <w:t>___________</w:t>
      </w:r>
    </w:p>
    <w:p w14:paraId="7F038469" w14:textId="3AA2BA38" w:rsidR="002A46C7" w:rsidRPr="009315D9" w:rsidRDefault="002A46C7" w:rsidP="002A46C7">
      <w:pPr>
        <w:rPr>
          <w:rFonts w:ascii="Calibri" w:hAnsi="Calibri" w:cs="Calibri"/>
        </w:rPr>
      </w:pPr>
      <w:hyperlink w:anchor="_Task_11._Add" w:history="1">
        <w:r w:rsidRPr="009315D9">
          <w:rPr>
            <w:rStyle w:val="Hyperlink"/>
            <w:rFonts w:ascii="Calibri" w:hAnsi="Calibri" w:cs="Calibri"/>
          </w:rPr>
          <w:t>(return)</w:t>
        </w:r>
      </w:hyperlink>
    </w:p>
    <w:p w14:paraId="791EB514" w14:textId="77777777" w:rsidR="001A4CE5" w:rsidRPr="001A4CE5" w:rsidRDefault="001A4CE5" w:rsidP="001A4CE5">
      <w:pPr>
        <w:rPr>
          <w:rFonts w:ascii="Calibri" w:hAnsi="Calibri" w:cs="Calibri"/>
          <w:sz w:val="22"/>
          <w:szCs w:val="22"/>
        </w:rPr>
      </w:pPr>
      <w:r w:rsidRPr="001A4CE5">
        <w:rPr>
          <w:rFonts w:ascii="Calibri" w:hAnsi="Calibri" w:cs="Calibri"/>
          <w:sz w:val="22"/>
          <w:szCs w:val="22"/>
        </w:rPr>
        <w:t>Practice:</w:t>
      </w:r>
    </w:p>
    <w:p w14:paraId="2A15AB6A" w14:textId="77777777" w:rsidR="001A4CE5" w:rsidRPr="001A4CE5" w:rsidRDefault="001A4CE5" w:rsidP="001A4CE5">
      <w:pPr>
        <w:rPr>
          <w:rFonts w:ascii="Calibri" w:hAnsi="Calibri" w:cs="Calibri"/>
          <w:sz w:val="22"/>
          <w:szCs w:val="22"/>
        </w:rPr>
      </w:pPr>
      <w:r w:rsidRPr="001A4CE5">
        <w:rPr>
          <w:rFonts w:ascii="Calibri" w:hAnsi="Calibri" w:cs="Calibri"/>
          <w:sz w:val="22"/>
          <w:szCs w:val="22"/>
        </w:rPr>
        <w:t>Date:</w:t>
      </w:r>
    </w:p>
    <w:p w14:paraId="1C5DD19C" w14:textId="77777777" w:rsidR="001A4CE5" w:rsidRPr="001A4CE5" w:rsidRDefault="001A4CE5" w:rsidP="001A4CE5">
      <w:pPr>
        <w:rPr>
          <w:rFonts w:ascii="Calibri" w:hAnsi="Calibri" w:cs="Calibri"/>
          <w:sz w:val="22"/>
          <w:szCs w:val="22"/>
        </w:rPr>
      </w:pPr>
      <w:r w:rsidRPr="001A4CE5">
        <w:rPr>
          <w:rFonts w:ascii="Calibri" w:hAnsi="Calibri" w:cs="Calibri"/>
          <w:sz w:val="22"/>
          <w:szCs w:val="22"/>
        </w:rPr>
        <w:t>PF/Coach:</w:t>
      </w:r>
    </w:p>
    <w:p w14:paraId="563F07D1" w14:textId="4E5E4EC9" w:rsidR="001A4CE5" w:rsidRPr="001A4CE5" w:rsidRDefault="00902E4D" w:rsidP="001A4CE5">
      <w:pPr>
        <w:rPr>
          <w:rFonts w:ascii="Calibri" w:hAnsi="Calibri" w:cs="Calibri"/>
          <w:sz w:val="22"/>
          <w:szCs w:val="22"/>
        </w:rPr>
      </w:pPr>
      <w:r>
        <w:rPr>
          <w:rFonts w:ascii="Calibri" w:hAnsi="Calibri" w:cs="Calibri"/>
          <w:sz w:val="22"/>
          <w:szCs w:val="22"/>
        </w:rPr>
        <w:t>Participating:</w:t>
      </w:r>
    </w:p>
    <w:p w14:paraId="4B1BB4F7" w14:textId="54546F4F" w:rsidR="001A4CE5" w:rsidRPr="001A4CE5" w:rsidRDefault="00902E4D" w:rsidP="001A4CE5">
      <w:pPr>
        <w:rPr>
          <w:rFonts w:ascii="Calibri" w:hAnsi="Calibri" w:cs="Calibri"/>
          <w:sz w:val="22"/>
          <w:szCs w:val="22"/>
        </w:rPr>
      </w:pPr>
      <w:r>
        <w:rPr>
          <w:rFonts w:ascii="Calibri" w:hAnsi="Calibri" w:cs="Calibri"/>
          <w:sz w:val="22"/>
          <w:szCs w:val="22"/>
        </w:rPr>
        <w:t>Care gap of focus:</w:t>
      </w:r>
    </w:p>
    <w:p w14:paraId="0E66D335" w14:textId="77777777" w:rsidR="00B62B0D" w:rsidRPr="007678FE" w:rsidRDefault="00B62B0D" w:rsidP="00B62B0D">
      <w:pPr>
        <w:rPr>
          <w:rFonts w:ascii="Calibri" w:hAnsi="Calibri" w:cs="Calibri"/>
        </w:rPr>
      </w:pPr>
      <w:r>
        <w:rPr>
          <w:rFonts w:ascii="Calibri" w:hAnsi="Calibri" w:cs="Calibri"/>
        </w:rPr>
        <w:t>______________________________________________________________________________</w:t>
      </w:r>
    </w:p>
    <w:p w14:paraId="19C156BF" w14:textId="77777777" w:rsidR="00B62B0D" w:rsidRPr="00B62B0D" w:rsidRDefault="00B62B0D" w:rsidP="00B62B0D">
      <w:pPr>
        <w:rPr>
          <w:rFonts w:ascii="Calibri" w:hAnsi="Calibri" w:cs="Calibri"/>
          <w:sz w:val="22"/>
          <w:szCs w:val="22"/>
        </w:rPr>
      </w:pPr>
      <w:r w:rsidRPr="00B62B0D">
        <w:rPr>
          <w:rFonts w:ascii="Calibri" w:hAnsi="Calibri" w:cs="Calibri"/>
          <w:sz w:val="22"/>
          <w:szCs w:val="22"/>
        </w:rPr>
        <w:t>Use this worksheet to draft changes to job descriptions for the practice administrator to incorporate.</w:t>
      </w:r>
    </w:p>
    <w:p w14:paraId="79E6A9E8" w14:textId="77777777" w:rsidR="000C19E9" w:rsidRDefault="000C19E9" w:rsidP="002A46C7">
      <w:pPr>
        <w:rPr>
          <w:rFonts w:ascii="Calibri" w:hAnsi="Calibri" w:cs="Calibri"/>
        </w:rPr>
      </w:pPr>
    </w:p>
    <w:p w14:paraId="498CD372" w14:textId="5A7FF4FE" w:rsidR="000C19E9" w:rsidRDefault="000C19E9" w:rsidP="002A46C7">
      <w:pPr>
        <w:rPr>
          <w:rFonts w:ascii="Calibri" w:hAnsi="Calibri" w:cs="Calibri"/>
        </w:rPr>
      </w:pPr>
      <w:r w:rsidRPr="000C19E9">
        <w:rPr>
          <w:rFonts w:ascii="Calibri" w:hAnsi="Calibri" w:cs="Calibri"/>
        </w:rPr>
        <w:t>Person at practice who will make these additions:___________________ by date:___________</w:t>
      </w:r>
    </w:p>
    <w:p w14:paraId="0884676A" w14:textId="77777777" w:rsidR="000C19E9" w:rsidRDefault="000C19E9" w:rsidP="002A46C7">
      <w:pPr>
        <w:rPr>
          <w:rFonts w:ascii="Calibri" w:hAnsi="Calibri" w:cs="Calibri"/>
        </w:rPr>
      </w:pPr>
    </w:p>
    <w:p w14:paraId="37C995EC" w14:textId="3A98871E" w:rsidR="002A46C7" w:rsidRPr="000C19E9" w:rsidRDefault="002A46C7" w:rsidP="002A46C7">
      <w:pPr>
        <w:rPr>
          <w:rFonts w:ascii="Calibri" w:eastAsiaTheme="majorEastAsia" w:hAnsi="Calibri" w:cs="Calibri"/>
          <w:color w:val="0F4761" w:themeColor="accent1" w:themeShade="BF"/>
          <w:sz w:val="28"/>
          <w:szCs w:val="28"/>
        </w:rPr>
      </w:pPr>
      <w:r w:rsidRPr="009315D9">
        <w:rPr>
          <w:rFonts w:ascii="Calibri" w:hAnsi="Calibri" w:cs="Calibri"/>
          <w:b/>
          <w:bCs/>
        </w:rPr>
        <w:t>Job Title:_____________________________</w:t>
      </w:r>
    </w:p>
    <w:p w14:paraId="4B895D38" w14:textId="77777777" w:rsidR="002A46C7" w:rsidRPr="009315D9" w:rsidRDefault="002A46C7" w:rsidP="002A46C7">
      <w:pPr>
        <w:rPr>
          <w:rFonts w:ascii="Calibri" w:hAnsi="Calibri" w:cs="Calibri"/>
        </w:rPr>
      </w:pPr>
      <w:r w:rsidRPr="009315D9">
        <w:rPr>
          <w:rFonts w:ascii="Calibri" w:hAnsi="Calibri" w:cs="Calibri"/>
        </w:rPr>
        <w:t>Additions to evaluation of job performance related to this CMP</w:t>
      </w:r>
    </w:p>
    <w:p w14:paraId="6FCA090E" w14:textId="77777777" w:rsidR="002A46C7" w:rsidRPr="009315D9" w:rsidRDefault="002A46C7" w:rsidP="002A46C7">
      <w:pPr>
        <w:rPr>
          <w:rFonts w:ascii="Calibri" w:hAnsi="Calibri" w:cs="Calibri"/>
        </w:rPr>
      </w:pPr>
    </w:p>
    <w:p w14:paraId="34CA4484" w14:textId="77777777" w:rsidR="002A46C7" w:rsidRPr="009315D9" w:rsidRDefault="002A46C7" w:rsidP="002A46C7">
      <w:pPr>
        <w:rPr>
          <w:rFonts w:ascii="Calibri" w:hAnsi="Calibri" w:cs="Calibri"/>
        </w:rPr>
      </w:pPr>
      <w:r w:rsidRPr="009315D9">
        <w:rPr>
          <w:rFonts w:ascii="Calibri" w:hAnsi="Calibri" w:cs="Calibri"/>
        </w:rPr>
        <w:t>1.</w:t>
      </w:r>
    </w:p>
    <w:p w14:paraId="4EB33B1E" w14:textId="77777777" w:rsidR="002A46C7" w:rsidRPr="009315D9" w:rsidRDefault="002A46C7" w:rsidP="002A46C7">
      <w:pPr>
        <w:rPr>
          <w:rFonts w:ascii="Calibri" w:hAnsi="Calibri" w:cs="Calibri"/>
        </w:rPr>
      </w:pPr>
    </w:p>
    <w:p w14:paraId="4CEFCC75" w14:textId="77777777" w:rsidR="002A46C7" w:rsidRPr="009315D9" w:rsidRDefault="002A46C7" w:rsidP="002A46C7">
      <w:pPr>
        <w:rPr>
          <w:rFonts w:ascii="Calibri" w:hAnsi="Calibri" w:cs="Calibri"/>
        </w:rPr>
      </w:pPr>
      <w:r w:rsidRPr="009315D9">
        <w:rPr>
          <w:rFonts w:ascii="Calibri" w:hAnsi="Calibri" w:cs="Calibri"/>
        </w:rPr>
        <w:t>2.</w:t>
      </w:r>
    </w:p>
    <w:p w14:paraId="26838730" w14:textId="77777777" w:rsidR="002A46C7" w:rsidRPr="009315D9" w:rsidRDefault="002A46C7" w:rsidP="002A46C7">
      <w:pPr>
        <w:rPr>
          <w:rFonts w:ascii="Calibri" w:hAnsi="Calibri" w:cs="Calibri"/>
        </w:rPr>
      </w:pPr>
    </w:p>
    <w:p w14:paraId="1EE5F862" w14:textId="77777777" w:rsidR="002A46C7" w:rsidRPr="009315D9" w:rsidRDefault="002A46C7" w:rsidP="002A46C7">
      <w:pPr>
        <w:rPr>
          <w:rFonts w:ascii="Calibri" w:hAnsi="Calibri" w:cs="Calibri"/>
        </w:rPr>
      </w:pPr>
      <w:r w:rsidRPr="009315D9">
        <w:rPr>
          <w:rFonts w:ascii="Calibri" w:hAnsi="Calibri" w:cs="Calibri"/>
        </w:rPr>
        <w:t>3.</w:t>
      </w:r>
    </w:p>
    <w:p w14:paraId="77768710" w14:textId="77777777" w:rsidR="002A46C7" w:rsidRPr="009315D9" w:rsidRDefault="002A46C7" w:rsidP="002A46C7">
      <w:pPr>
        <w:rPr>
          <w:rFonts w:ascii="Calibri" w:hAnsi="Calibri" w:cs="Calibri"/>
        </w:rPr>
      </w:pPr>
    </w:p>
    <w:p w14:paraId="19286B3F" w14:textId="77777777" w:rsidR="002A46C7" w:rsidRPr="009315D9" w:rsidRDefault="002A46C7" w:rsidP="002A46C7">
      <w:pPr>
        <w:rPr>
          <w:rFonts w:ascii="Calibri" w:hAnsi="Calibri" w:cs="Calibri"/>
          <w:b/>
          <w:bCs/>
        </w:rPr>
      </w:pPr>
      <w:r w:rsidRPr="009315D9">
        <w:rPr>
          <w:rFonts w:ascii="Calibri" w:hAnsi="Calibri" w:cs="Calibri"/>
          <w:b/>
          <w:bCs/>
        </w:rPr>
        <w:t>Job Title:_____________________________</w:t>
      </w:r>
    </w:p>
    <w:p w14:paraId="3EA72215" w14:textId="77777777" w:rsidR="002A46C7" w:rsidRPr="009315D9" w:rsidRDefault="002A46C7" w:rsidP="002A46C7">
      <w:pPr>
        <w:rPr>
          <w:rFonts w:ascii="Calibri" w:hAnsi="Calibri" w:cs="Calibri"/>
        </w:rPr>
      </w:pPr>
      <w:r w:rsidRPr="009315D9">
        <w:rPr>
          <w:rFonts w:ascii="Calibri" w:hAnsi="Calibri" w:cs="Calibri"/>
        </w:rPr>
        <w:t>Additions to evaluation of job performance related to this CMP</w:t>
      </w:r>
    </w:p>
    <w:p w14:paraId="2CD3636F" w14:textId="77777777" w:rsidR="002A46C7" w:rsidRPr="009315D9" w:rsidRDefault="002A46C7" w:rsidP="002A46C7">
      <w:pPr>
        <w:rPr>
          <w:rFonts w:ascii="Calibri" w:hAnsi="Calibri" w:cs="Calibri"/>
        </w:rPr>
      </w:pPr>
    </w:p>
    <w:p w14:paraId="449A7111" w14:textId="77777777" w:rsidR="002A46C7" w:rsidRPr="009315D9" w:rsidRDefault="002A46C7" w:rsidP="002A46C7">
      <w:pPr>
        <w:rPr>
          <w:rFonts w:ascii="Calibri" w:hAnsi="Calibri" w:cs="Calibri"/>
        </w:rPr>
      </w:pPr>
      <w:r w:rsidRPr="009315D9">
        <w:rPr>
          <w:rFonts w:ascii="Calibri" w:hAnsi="Calibri" w:cs="Calibri"/>
        </w:rPr>
        <w:t>1.</w:t>
      </w:r>
    </w:p>
    <w:p w14:paraId="73F0678C" w14:textId="77777777" w:rsidR="002A46C7" w:rsidRPr="009315D9" w:rsidRDefault="002A46C7" w:rsidP="002A46C7">
      <w:pPr>
        <w:rPr>
          <w:rFonts w:ascii="Calibri" w:hAnsi="Calibri" w:cs="Calibri"/>
        </w:rPr>
      </w:pPr>
    </w:p>
    <w:p w14:paraId="68C165E9" w14:textId="77777777" w:rsidR="002A46C7" w:rsidRPr="009315D9" w:rsidRDefault="002A46C7" w:rsidP="002A46C7">
      <w:pPr>
        <w:rPr>
          <w:rFonts w:ascii="Calibri" w:hAnsi="Calibri" w:cs="Calibri"/>
        </w:rPr>
      </w:pPr>
      <w:r w:rsidRPr="009315D9">
        <w:rPr>
          <w:rFonts w:ascii="Calibri" w:hAnsi="Calibri" w:cs="Calibri"/>
        </w:rPr>
        <w:t>2.</w:t>
      </w:r>
    </w:p>
    <w:p w14:paraId="5E6F85D1" w14:textId="77777777" w:rsidR="002A46C7" w:rsidRPr="009315D9" w:rsidRDefault="002A46C7" w:rsidP="002A46C7">
      <w:pPr>
        <w:rPr>
          <w:rFonts w:ascii="Calibri" w:hAnsi="Calibri" w:cs="Calibri"/>
        </w:rPr>
      </w:pPr>
    </w:p>
    <w:p w14:paraId="776D8B86" w14:textId="77777777" w:rsidR="002A46C7" w:rsidRPr="009315D9" w:rsidRDefault="002A46C7" w:rsidP="002A46C7">
      <w:pPr>
        <w:rPr>
          <w:rFonts w:ascii="Calibri" w:hAnsi="Calibri" w:cs="Calibri"/>
        </w:rPr>
      </w:pPr>
      <w:r w:rsidRPr="009315D9">
        <w:rPr>
          <w:rFonts w:ascii="Calibri" w:hAnsi="Calibri" w:cs="Calibri"/>
        </w:rPr>
        <w:t>3.</w:t>
      </w:r>
    </w:p>
    <w:p w14:paraId="408E8366" w14:textId="77777777" w:rsidR="002A46C7" w:rsidRPr="009315D9" w:rsidRDefault="002A46C7" w:rsidP="002A46C7">
      <w:pPr>
        <w:rPr>
          <w:rFonts w:ascii="Calibri" w:hAnsi="Calibri" w:cs="Calibri"/>
          <w:b/>
          <w:bCs/>
        </w:rPr>
      </w:pPr>
    </w:p>
    <w:p w14:paraId="3653B34D" w14:textId="77777777" w:rsidR="002A46C7" w:rsidRPr="009315D9" w:rsidRDefault="002A46C7" w:rsidP="002A46C7">
      <w:pPr>
        <w:rPr>
          <w:rFonts w:ascii="Calibri" w:hAnsi="Calibri" w:cs="Calibri"/>
          <w:b/>
          <w:bCs/>
        </w:rPr>
      </w:pPr>
      <w:r w:rsidRPr="009315D9">
        <w:rPr>
          <w:rFonts w:ascii="Calibri" w:hAnsi="Calibri" w:cs="Calibri"/>
          <w:b/>
          <w:bCs/>
        </w:rPr>
        <w:t>Job Title:_____________________________</w:t>
      </w:r>
    </w:p>
    <w:p w14:paraId="4412633E" w14:textId="77777777" w:rsidR="002A46C7" w:rsidRPr="009315D9" w:rsidRDefault="002A46C7" w:rsidP="002A46C7">
      <w:pPr>
        <w:rPr>
          <w:rFonts w:ascii="Calibri" w:hAnsi="Calibri" w:cs="Calibri"/>
        </w:rPr>
      </w:pPr>
      <w:r w:rsidRPr="009315D9">
        <w:rPr>
          <w:rFonts w:ascii="Calibri" w:hAnsi="Calibri" w:cs="Calibri"/>
        </w:rPr>
        <w:t>Additions to evaluation of job performance related to this CMP</w:t>
      </w:r>
    </w:p>
    <w:p w14:paraId="10762C4D" w14:textId="77777777" w:rsidR="002A46C7" w:rsidRPr="009315D9" w:rsidRDefault="002A46C7" w:rsidP="002A46C7">
      <w:pPr>
        <w:rPr>
          <w:rFonts w:ascii="Calibri" w:hAnsi="Calibri" w:cs="Calibri"/>
        </w:rPr>
      </w:pPr>
    </w:p>
    <w:p w14:paraId="208E333B" w14:textId="77777777" w:rsidR="002A46C7" w:rsidRPr="009315D9" w:rsidRDefault="002A46C7" w:rsidP="002A46C7">
      <w:pPr>
        <w:rPr>
          <w:rFonts w:ascii="Calibri" w:hAnsi="Calibri" w:cs="Calibri"/>
        </w:rPr>
      </w:pPr>
      <w:r w:rsidRPr="009315D9">
        <w:rPr>
          <w:rFonts w:ascii="Calibri" w:hAnsi="Calibri" w:cs="Calibri"/>
        </w:rPr>
        <w:t>1.</w:t>
      </w:r>
    </w:p>
    <w:p w14:paraId="0A502D30" w14:textId="77777777" w:rsidR="002A46C7" w:rsidRPr="009315D9" w:rsidRDefault="002A46C7" w:rsidP="002A46C7">
      <w:pPr>
        <w:rPr>
          <w:rFonts w:ascii="Calibri" w:hAnsi="Calibri" w:cs="Calibri"/>
        </w:rPr>
      </w:pPr>
    </w:p>
    <w:p w14:paraId="40E23A3E" w14:textId="77777777" w:rsidR="002A46C7" w:rsidRDefault="002A46C7" w:rsidP="002A46C7">
      <w:pPr>
        <w:rPr>
          <w:rFonts w:ascii="Calibri" w:hAnsi="Calibri" w:cs="Calibri"/>
        </w:rPr>
      </w:pPr>
      <w:r w:rsidRPr="009315D9">
        <w:rPr>
          <w:rFonts w:ascii="Calibri" w:hAnsi="Calibri" w:cs="Calibri"/>
        </w:rPr>
        <w:t>2.</w:t>
      </w:r>
    </w:p>
    <w:p w14:paraId="6E514C49" w14:textId="77777777" w:rsidR="00BA576A" w:rsidRDefault="00BA576A" w:rsidP="002A46C7">
      <w:pPr>
        <w:rPr>
          <w:rFonts w:ascii="Calibri" w:hAnsi="Calibri" w:cs="Calibri"/>
        </w:rPr>
      </w:pPr>
    </w:p>
    <w:p w14:paraId="5685714C" w14:textId="5290DCE2" w:rsidR="00BA576A" w:rsidRPr="009315D9" w:rsidRDefault="00BA576A" w:rsidP="002A46C7">
      <w:pPr>
        <w:rPr>
          <w:rFonts w:ascii="Calibri" w:hAnsi="Calibri" w:cs="Calibri"/>
        </w:rPr>
      </w:pPr>
      <w:r>
        <w:rPr>
          <w:rFonts w:ascii="Calibri" w:hAnsi="Calibri" w:cs="Calibri"/>
        </w:rPr>
        <w:t>3.</w:t>
      </w:r>
    </w:p>
    <w:p w14:paraId="41E13204" w14:textId="77777777" w:rsidR="002A46C7" w:rsidRPr="009315D9" w:rsidRDefault="002A46C7" w:rsidP="002A46C7">
      <w:pPr>
        <w:rPr>
          <w:rFonts w:ascii="Calibri" w:hAnsi="Calibri" w:cs="Calibri"/>
        </w:rPr>
      </w:pPr>
    </w:p>
    <w:p w14:paraId="4ECD23A3" w14:textId="4F3BD323" w:rsidR="00BA576A" w:rsidRPr="00BA576A" w:rsidRDefault="00BA576A" w:rsidP="00BA576A">
      <w:pPr>
        <w:jc w:val="right"/>
        <w:rPr>
          <w:rFonts w:ascii="Calibri" w:eastAsiaTheme="majorEastAsia" w:hAnsi="Calibri" w:cs="Calibri"/>
        </w:rPr>
      </w:pPr>
      <w:r w:rsidRPr="00BA576A">
        <w:rPr>
          <w:rFonts w:ascii="Calibri" w:eastAsiaTheme="majorEastAsia" w:hAnsi="Calibri" w:cs="Calibri"/>
        </w:rPr>
        <w:t xml:space="preserve"> </w:t>
      </w:r>
      <w:hyperlink w:anchor="_The_Quick_Start_1" w:history="1">
        <w:r w:rsidR="001F0C7E">
          <w:rPr>
            <w:rStyle w:val="Hyperlink"/>
            <w:rFonts w:ascii="Calibri" w:eastAsiaTheme="majorEastAsia" w:hAnsi="Calibri" w:cs="Calibri"/>
          </w:rPr>
          <w:t>To Quick Start Guide</w:t>
        </w:r>
      </w:hyperlink>
    </w:p>
    <w:p w14:paraId="27BD7DC4" w14:textId="2BB6539E" w:rsidR="00056B1E" w:rsidRPr="009315D9" w:rsidRDefault="00056B1E" w:rsidP="00056B1E">
      <w:pPr>
        <w:pStyle w:val="Heading3"/>
        <w:jc w:val="center"/>
        <w:rPr>
          <w:rFonts w:ascii="Calibri" w:hAnsi="Calibri" w:cs="Calibri"/>
        </w:rPr>
      </w:pPr>
      <w:bookmarkStart w:id="168" w:name="_Additions_to_On-Boarding"/>
      <w:bookmarkStart w:id="169" w:name="_Sample_Training_Outline"/>
      <w:bookmarkStart w:id="170" w:name="_Toc198661270"/>
      <w:bookmarkStart w:id="171" w:name="_Toc198733754"/>
      <w:bookmarkEnd w:id="168"/>
      <w:bookmarkEnd w:id="169"/>
      <w:r w:rsidRPr="009315D9">
        <w:rPr>
          <w:rFonts w:ascii="Calibri" w:hAnsi="Calibri" w:cs="Calibri"/>
        </w:rPr>
        <w:lastRenderedPageBreak/>
        <w:t xml:space="preserve">Sample </w:t>
      </w:r>
      <w:r w:rsidRPr="009315D9">
        <w:rPr>
          <w:rFonts w:ascii="Calibri" w:eastAsia="Times New Roman" w:hAnsi="Calibri" w:cs="Calibri"/>
        </w:rPr>
        <w:t>Training Outline</w:t>
      </w:r>
      <w:r w:rsidR="000C19E9">
        <w:rPr>
          <w:rFonts w:ascii="Calibri" w:eastAsia="Times New Roman" w:hAnsi="Calibri" w:cs="Calibri"/>
        </w:rPr>
        <w:t xml:space="preserve"> on Care Gap Closure</w:t>
      </w:r>
      <w:r w:rsidRPr="009315D9">
        <w:rPr>
          <w:rFonts w:ascii="Calibri" w:eastAsia="Times New Roman" w:hAnsi="Calibri" w:cs="Calibri"/>
        </w:rPr>
        <w:t xml:space="preserve"> (8 Slides)</w:t>
      </w:r>
      <w:bookmarkEnd w:id="170"/>
      <w:bookmarkEnd w:id="171"/>
    </w:p>
    <w:p w14:paraId="2B8E8280" w14:textId="77777777" w:rsidR="00056B1E" w:rsidRPr="009315D9" w:rsidRDefault="00056B1E" w:rsidP="00056B1E">
      <w:pPr>
        <w:rPr>
          <w:rFonts w:ascii="Calibri" w:hAnsi="Calibri" w:cs="Calibri"/>
        </w:rPr>
      </w:pPr>
      <w:hyperlink w:anchor="_Task_11._Add_1" w:history="1">
        <w:r w:rsidRPr="009315D9">
          <w:rPr>
            <w:rStyle w:val="Hyperlink"/>
            <w:rFonts w:ascii="Calibri" w:hAnsi="Calibri" w:cs="Calibri"/>
          </w:rPr>
          <w:t>(return)</w:t>
        </w:r>
      </w:hyperlink>
    </w:p>
    <w:p w14:paraId="00FA51FC" w14:textId="77777777" w:rsidR="001A4CE5" w:rsidRPr="001A4CE5" w:rsidRDefault="001A4CE5" w:rsidP="001A4CE5">
      <w:pPr>
        <w:rPr>
          <w:rFonts w:ascii="Calibri" w:hAnsi="Calibri" w:cs="Calibri"/>
          <w:sz w:val="22"/>
          <w:szCs w:val="22"/>
        </w:rPr>
      </w:pPr>
      <w:r w:rsidRPr="001A4CE5">
        <w:rPr>
          <w:rFonts w:ascii="Calibri" w:hAnsi="Calibri" w:cs="Calibri"/>
          <w:sz w:val="22"/>
          <w:szCs w:val="22"/>
        </w:rPr>
        <w:t>Practice:</w:t>
      </w:r>
    </w:p>
    <w:p w14:paraId="1E27D364" w14:textId="77777777" w:rsidR="001A4CE5" w:rsidRPr="001A4CE5" w:rsidRDefault="001A4CE5" w:rsidP="001A4CE5">
      <w:pPr>
        <w:rPr>
          <w:rFonts w:ascii="Calibri" w:hAnsi="Calibri" w:cs="Calibri"/>
          <w:sz w:val="22"/>
          <w:szCs w:val="22"/>
        </w:rPr>
      </w:pPr>
      <w:r w:rsidRPr="001A4CE5">
        <w:rPr>
          <w:rFonts w:ascii="Calibri" w:hAnsi="Calibri" w:cs="Calibri"/>
          <w:sz w:val="22"/>
          <w:szCs w:val="22"/>
        </w:rPr>
        <w:t>Date:</w:t>
      </w:r>
    </w:p>
    <w:p w14:paraId="78E5688F" w14:textId="77777777" w:rsidR="001A4CE5" w:rsidRPr="001A4CE5" w:rsidRDefault="001A4CE5" w:rsidP="001A4CE5">
      <w:pPr>
        <w:rPr>
          <w:rFonts w:ascii="Calibri" w:hAnsi="Calibri" w:cs="Calibri"/>
          <w:sz w:val="22"/>
          <w:szCs w:val="22"/>
        </w:rPr>
      </w:pPr>
      <w:r w:rsidRPr="001A4CE5">
        <w:rPr>
          <w:rFonts w:ascii="Calibri" w:hAnsi="Calibri" w:cs="Calibri"/>
          <w:sz w:val="22"/>
          <w:szCs w:val="22"/>
        </w:rPr>
        <w:t>PF/Coach:</w:t>
      </w:r>
    </w:p>
    <w:p w14:paraId="13E93B5D" w14:textId="37B077C3" w:rsidR="001A4CE5" w:rsidRPr="001A4CE5" w:rsidRDefault="00902E4D" w:rsidP="001A4CE5">
      <w:pPr>
        <w:rPr>
          <w:rFonts w:ascii="Calibri" w:hAnsi="Calibri" w:cs="Calibri"/>
          <w:sz w:val="22"/>
          <w:szCs w:val="22"/>
        </w:rPr>
      </w:pPr>
      <w:r>
        <w:rPr>
          <w:rFonts w:ascii="Calibri" w:hAnsi="Calibri" w:cs="Calibri"/>
          <w:sz w:val="22"/>
          <w:szCs w:val="22"/>
        </w:rPr>
        <w:t>Participating:</w:t>
      </w:r>
    </w:p>
    <w:p w14:paraId="75970ED0" w14:textId="7E152D29" w:rsidR="001A4CE5" w:rsidRPr="001A4CE5" w:rsidRDefault="00902E4D" w:rsidP="001A4CE5">
      <w:pPr>
        <w:rPr>
          <w:rFonts w:ascii="Calibri" w:hAnsi="Calibri" w:cs="Calibri"/>
          <w:sz w:val="22"/>
          <w:szCs w:val="22"/>
        </w:rPr>
      </w:pPr>
      <w:r>
        <w:rPr>
          <w:rFonts w:ascii="Calibri" w:hAnsi="Calibri" w:cs="Calibri"/>
          <w:sz w:val="22"/>
          <w:szCs w:val="22"/>
        </w:rPr>
        <w:t>Care gap of focus:</w:t>
      </w:r>
    </w:p>
    <w:p w14:paraId="0876E79B" w14:textId="77777777" w:rsidR="000622C1" w:rsidRDefault="000622C1" w:rsidP="00056B1E">
      <w:pPr>
        <w:rPr>
          <w:rFonts w:ascii="Calibri" w:hAnsi="Calibri" w:cs="Calibri"/>
          <w:sz w:val="18"/>
          <w:szCs w:val="18"/>
        </w:rPr>
      </w:pPr>
    </w:p>
    <w:p w14:paraId="1531281E" w14:textId="17E0BD8C" w:rsidR="00056B1E" w:rsidRPr="000622C1" w:rsidRDefault="000622C1" w:rsidP="00056B1E">
      <w:pPr>
        <w:rPr>
          <w:rFonts w:ascii="Calibri" w:hAnsi="Calibri" w:cs="Calibri"/>
          <w:sz w:val="18"/>
          <w:szCs w:val="18"/>
        </w:rPr>
      </w:pPr>
      <w:r>
        <w:rPr>
          <w:rFonts w:ascii="Calibri" w:hAnsi="Calibri" w:cs="Calibri"/>
          <w:sz w:val="18"/>
          <w:szCs w:val="18"/>
        </w:rPr>
        <w:t>Modify this sample</w:t>
      </w:r>
      <w:r w:rsidR="00056B1E" w:rsidRPr="000622C1">
        <w:rPr>
          <w:rFonts w:ascii="Calibri" w:hAnsi="Calibri" w:cs="Calibri"/>
          <w:sz w:val="18"/>
          <w:szCs w:val="18"/>
        </w:rPr>
        <w:t xml:space="preserve"> </w:t>
      </w:r>
      <w:r w:rsidR="00056B1E" w:rsidRPr="000622C1">
        <w:rPr>
          <w:rFonts w:ascii="Calibri" w:hAnsi="Calibri" w:cs="Calibri"/>
          <w:b/>
          <w:bCs/>
          <w:sz w:val="18"/>
          <w:szCs w:val="18"/>
        </w:rPr>
        <w:t>8-slide training</w:t>
      </w:r>
      <w:r w:rsidR="00056B1E" w:rsidRPr="000622C1">
        <w:rPr>
          <w:rFonts w:ascii="Calibri" w:hAnsi="Calibri" w:cs="Calibri"/>
          <w:sz w:val="18"/>
          <w:szCs w:val="18"/>
        </w:rPr>
        <w:t xml:space="preserve"> </w:t>
      </w:r>
      <w:r>
        <w:rPr>
          <w:rFonts w:ascii="Calibri" w:hAnsi="Calibri" w:cs="Calibri"/>
          <w:sz w:val="18"/>
          <w:szCs w:val="18"/>
        </w:rPr>
        <w:t xml:space="preserve">outline to orient new clinicians and staff to care gap closure at your practice. </w:t>
      </w:r>
    </w:p>
    <w:p w14:paraId="19DCC28B" w14:textId="77777777" w:rsidR="00056B1E" w:rsidRPr="000622C1" w:rsidRDefault="00AB2F0F" w:rsidP="00056B1E">
      <w:pPr>
        <w:rPr>
          <w:rFonts w:ascii="Calibri" w:hAnsi="Calibri" w:cs="Calibri"/>
          <w:sz w:val="18"/>
          <w:szCs w:val="18"/>
        </w:rPr>
      </w:pPr>
      <w:r>
        <w:rPr>
          <w:rFonts w:ascii="Calibri" w:hAnsi="Calibri" w:cs="Calibri"/>
          <w:noProof/>
          <w:sz w:val="18"/>
          <w:szCs w:val="18"/>
        </w:rPr>
        <w:pict w14:anchorId="41250B5D">
          <v:rect id="_x0000_i1043" alt="" style="width:468pt;height:.05pt;mso-width-percent:0;mso-height-percent:0;mso-width-percent:0;mso-height-percent:0" o:hralign="center" o:hrstd="t" o:hr="t" fillcolor="#a0a0a0" stroked="f"/>
        </w:pict>
      </w:r>
    </w:p>
    <w:p w14:paraId="45201873" w14:textId="77777777" w:rsidR="00056B1E" w:rsidRPr="000622C1" w:rsidRDefault="00056B1E" w:rsidP="00056B1E">
      <w:pPr>
        <w:rPr>
          <w:rFonts w:ascii="Calibri" w:hAnsi="Calibri" w:cs="Calibri"/>
          <w:b/>
          <w:bCs/>
          <w:sz w:val="18"/>
          <w:szCs w:val="18"/>
        </w:rPr>
      </w:pPr>
      <w:r w:rsidRPr="000622C1">
        <w:rPr>
          <w:rFonts w:ascii="Calibri" w:hAnsi="Calibri" w:cs="Calibri"/>
          <w:b/>
          <w:bCs/>
          <w:sz w:val="18"/>
          <w:szCs w:val="18"/>
        </w:rPr>
        <w:t>Slide 1: Welcome &amp; Introduction to Care Gap Closure</w:t>
      </w:r>
    </w:p>
    <w:p w14:paraId="7B56D854" w14:textId="77777777" w:rsidR="00056B1E" w:rsidRPr="000622C1" w:rsidRDefault="00056B1E" w:rsidP="00733C00">
      <w:pPr>
        <w:numPr>
          <w:ilvl w:val="0"/>
          <w:numId w:val="6"/>
        </w:numPr>
        <w:rPr>
          <w:rFonts w:ascii="Calibri" w:hAnsi="Calibri" w:cs="Calibri"/>
          <w:sz w:val="18"/>
          <w:szCs w:val="18"/>
        </w:rPr>
      </w:pPr>
      <w:r w:rsidRPr="000622C1">
        <w:rPr>
          <w:rFonts w:ascii="Calibri" w:hAnsi="Calibri" w:cs="Calibri"/>
          <w:sz w:val="18"/>
          <w:szCs w:val="18"/>
        </w:rPr>
        <w:t xml:space="preserve">Overview of </w:t>
      </w:r>
      <w:r w:rsidRPr="000622C1">
        <w:rPr>
          <w:rFonts w:ascii="Calibri" w:hAnsi="Calibri" w:cs="Calibri"/>
          <w:b/>
          <w:bCs/>
          <w:sz w:val="18"/>
          <w:szCs w:val="18"/>
        </w:rPr>
        <w:t>why care gap closure matters</w:t>
      </w:r>
    </w:p>
    <w:p w14:paraId="4DB60594" w14:textId="77777777" w:rsidR="00056B1E" w:rsidRPr="000622C1" w:rsidRDefault="00056B1E" w:rsidP="00733C00">
      <w:pPr>
        <w:numPr>
          <w:ilvl w:val="0"/>
          <w:numId w:val="6"/>
        </w:numPr>
        <w:rPr>
          <w:rFonts w:ascii="Calibri" w:hAnsi="Calibri" w:cs="Calibri"/>
          <w:sz w:val="18"/>
          <w:szCs w:val="18"/>
        </w:rPr>
      </w:pPr>
      <w:r w:rsidRPr="000622C1">
        <w:rPr>
          <w:rFonts w:ascii="Calibri" w:hAnsi="Calibri" w:cs="Calibri"/>
          <w:b/>
          <w:bCs/>
          <w:sz w:val="18"/>
          <w:szCs w:val="18"/>
        </w:rPr>
        <w:t>Practice goals</w:t>
      </w:r>
      <w:r w:rsidRPr="000622C1">
        <w:rPr>
          <w:rFonts w:ascii="Calibri" w:hAnsi="Calibri" w:cs="Calibri"/>
          <w:sz w:val="18"/>
          <w:szCs w:val="18"/>
        </w:rPr>
        <w:t xml:space="preserve"> for improving care gap closure</w:t>
      </w:r>
    </w:p>
    <w:p w14:paraId="5B00CA5E" w14:textId="77777777" w:rsidR="00056B1E" w:rsidRPr="000622C1" w:rsidRDefault="00056B1E" w:rsidP="00733C00">
      <w:pPr>
        <w:numPr>
          <w:ilvl w:val="0"/>
          <w:numId w:val="6"/>
        </w:numPr>
        <w:rPr>
          <w:rFonts w:ascii="Calibri" w:hAnsi="Calibri" w:cs="Calibri"/>
          <w:sz w:val="18"/>
          <w:szCs w:val="18"/>
        </w:rPr>
      </w:pPr>
      <w:r w:rsidRPr="000622C1">
        <w:rPr>
          <w:rFonts w:ascii="Calibri" w:hAnsi="Calibri" w:cs="Calibri"/>
          <w:sz w:val="18"/>
          <w:szCs w:val="18"/>
        </w:rPr>
        <w:t xml:space="preserve">How </w:t>
      </w:r>
      <w:r w:rsidRPr="000622C1">
        <w:rPr>
          <w:rFonts w:ascii="Calibri" w:hAnsi="Calibri" w:cs="Calibri"/>
          <w:b/>
          <w:bCs/>
          <w:sz w:val="18"/>
          <w:szCs w:val="18"/>
        </w:rPr>
        <w:t>staff roles contribute</w:t>
      </w:r>
      <w:r w:rsidRPr="000622C1">
        <w:rPr>
          <w:rFonts w:ascii="Calibri" w:hAnsi="Calibri" w:cs="Calibri"/>
          <w:sz w:val="18"/>
          <w:szCs w:val="18"/>
        </w:rPr>
        <w:t xml:space="preserve"> to closing care gaps</w:t>
      </w:r>
    </w:p>
    <w:p w14:paraId="48605C8D" w14:textId="77777777" w:rsidR="00056B1E" w:rsidRPr="000622C1" w:rsidRDefault="00AB2F0F" w:rsidP="00056B1E">
      <w:pPr>
        <w:rPr>
          <w:rFonts w:ascii="Calibri" w:hAnsi="Calibri" w:cs="Calibri"/>
          <w:sz w:val="18"/>
          <w:szCs w:val="18"/>
        </w:rPr>
      </w:pPr>
      <w:r>
        <w:rPr>
          <w:rFonts w:ascii="Calibri" w:hAnsi="Calibri" w:cs="Calibri"/>
          <w:noProof/>
          <w:sz w:val="18"/>
          <w:szCs w:val="18"/>
        </w:rPr>
        <w:pict w14:anchorId="51CAC8A2">
          <v:rect id="_x0000_i1042" alt="" style="width:468pt;height:.05pt;mso-width-percent:0;mso-height-percent:0;mso-width-percent:0;mso-height-percent:0" o:hralign="center" o:hrstd="t" o:hr="t" fillcolor="#a0a0a0" stroked="f"/>
        </w:pict>
      </w:r>
    </w:p>
    <w:p w14:paraId="33CB7659" w14:textId="77777777" w:rsidR="00056B1E" w:rsidRPr="000622C1" w:rsidRDefault="00056B1E" w:rsidP="00056B1E">
      <w:pPr>
        <w:rPr>
          <w:rFonts w:ascii="Calibri" w:hAnsi="Calibri" w:cs="Calibri"/>
          <w:b/>
          <w:bCs/>
          <w:sz w:val="18"/>
          <w:szCs w:val="18"/>
        </w:rPr>
      </w:pPr>
      <w:r w:rsidRPr="000622C1">
        <w:rPr>
          <w:rFonts w:ascii="Calibri" w:hAnsi="Calibri" w:cs="Calibri"/>
          <w:b/>
          <w:bCs/>
          <w:sz w:val="18"/>
          <w:szCs w:val="18"/>
        </w:rPr>
        <w:t>Slide 2: The Care Gap Closure Improvement Team</w:t>
      </w:r>
    </w:p>
    <w:p w14:paraId="7BB9A884" w14:textId="51CC28B3" w:rsidR="000C19E9" w:rsidRPr="000622C1" w:rsidRDefault="000C19E9" w:rsidP="00733C00">
      <w:pPr>
        <w:numPr>
          <w:ilvl w:val="0"/>
          <w:numId w:val="7"/>
        </w:numPr>
        <w:rPr>
          <w:rFonts w:ascii="Calibri" w:hAnsi="Calibri" w:cs="Calibri"/>
          <w:sz w:val="18"/>
          <w:szCs w:val="18"/>
        </w:rPr>
      </w:pPr>
      <w:r w:rsidRPr="000622C1">
        <w:rPr>
          <w:rFonts w:ascii="Calibri" w:hAnsi="Calibri" w:cs="Calibri"/>
          <w:sz w:val="18"/>
          <w:szCs w:val="18"/>
        </w:rPr>
        <w:t>Care gap closure as a team sport</w:t>
      </w:r>
    </w:p>
    <w:p w14:paraId="1F88081B" w14:textId="396F3E66" w:rsidR="00056B1E" w:rsidRPr="000622C1" w:rsidRDefault="00056B1E" w:rsidP="00733C00">
      <w:pPr>
        <w:numPr>
          <w:ilvl w:val="0"/>
          <w:numId w:val="7"/>
        </w:numPr>
        <w:rPr>
          <w:rFonts w:ascii="Calibri" w:hAnsi="Calibri" w:cs="Calibri"/>
          <w:sz w:val="18"/>
          <w:szCs w:val="18"/>
        </w:rPr>
      </w:pPr>
      <w:r w:rsidRPr="000622C1">
        <w:rPr>
          <w:rFonts w:ascii="Calibri" w:hAnsi="Calibri" w:cs="Calibri"/>
          <w:sz w:val="18"/>
          <w:szCs w:val="18"/>
        </w:rPr>
        <w:t>Who is on the team?</w:t>
      </w:r>
      <w:r w:rsidR="00E332AD" w:rsidRPr="000622C1">
        <w:rPr>
          <w:rFonts w:ascii="Calibri" w:hAnsi="Calibri" w:cs="Calibri"/>
          <w:sz w:val="18"/>
          <w:szCs w:val="18"/>
        </w:rPr>
        <w:t xml:space="preserve"> </w:t>
      </w:r>
    </w:p>
    <w:p w14:paraId="40ABAA22" w14:textId="77777777" w:rsidR="00056B1E" w:rsidRPr="000622C1" w:rsidRDefault="00056B1E" w:rsidP="00733C00">
      <w:pPr>
        <w:numPr>
          <w:ilvl w:val="0"/>
          <w:numId w:val="7"/>
        </w:numPr>
        <w:rPr>
          <w:rFonts w:ascii="Calibri" w:hAnsi="Calibri" w:cs="Calibri"/>
          <w:sz w:val="18"/>
          <w:szCs w:val="18"/>
        </w:rPr>
      </w:pPr>
      <w:r w:rsidRPr="000622C1">
        <w:rPr>
          <w:rFonts w:ascii="Calibri" w:hAnsi="Calibri" w:cs="Calibri"/>
          <w:sz w:val="18"/>
          <w:szCs w:val="18"/>
        </w:rPr>
        <w:t>Responsibilities of different team members</w:t>
      </w:r>
    </w:p>
    <w:p w14:paraId="14AAA848" w14:textId="77777777" w:rsidR="00056B1E" w:rsidRPr="000622C1" w:rsidRDefault="00056B1E" w:rsidP="00733C00">
      <w:pPr>
        <w:numPr>
          <w:ilvl w:val="0"/>
          <w:numId w:val="7"/>
        </w:numPr>
        <w:rPr>
          <w:rFonts w:ascii="Calibri" w:hAnsi="Calibri" w:cs="Calibri"/>
          <w:sz w:val="18"/>
          <w:szCs w:val="18"/>
        </w:rPr>
      </w:pPr>
      <w:r w:rsidRPr="000622C1">
        <w:rPr>
          <w:rFonts w:ascii="Calibri" w:hAnsi="Calibri" w:cs="Calibri"/>
          <w:sz w:val="18"/>
          <w:szCs w:val="18"/>
        </w:rPr>
        <w:t xml:space="preserve">Identifying </w:t>
      </w:r>
      <w:r w:rsidRPr="000622C1">
        <w:rPr>
          <w:rFonts w:ascii="Calibri" w:hAnsi="Calibri" w:cs="Calibri"/>
          <w:b/>
          <w:bCs/>
          <w:sz w:val="18"/>
          <w:szCs w:val="18"/>
        </w:rPr>
        <w:t>peer-nominated exemplars</w:t>
      </w:r>
    </w:p>
    <w:p w14:paraId="72068208" w14:textId="77777777" w:rsidR="00056B1E" w:rsidRPr="000622C1" w:rsidRDefault="00AB2F0F" w:rsidP="00056B1E">
      <w:pPr>
        <w:rPr>
          <w:rFonts w:ascii="Calibri" w:hAnsi="Calibri" w:cs="Calibri"/>
          <w:sz w:val="18"/>
          <w:szCs w:val="18"/>
        </w:rPr>
      </w:pPr>
      <w:r>
        <w:rPr>
          <w:rFonts w:ascii="Calibri" w:hAnsi="Calibri" w:cs="Calibri"/>
          <w:noProof/>
          <w:sz w:val="18"/>
          <w:szCs w:val="18"/>
        </w:rPr>
        <w:pict w14:anchorId="17A501D9">
          <v:rect id="_x0000_i1041" alt="" style="width:468pt;height:.05pt;mso-width-percent:0;mso-height-percent:0;mso-width-percent:0;mso-height-percent:0" o:hralign="center" o:hrstd="t" o:hr="t" fillcolor="#a0a0a0" stroked="f"/>
        </w:pict>
      </w:r>
    </w:p>
    <w:p w14:paraId="7EB76FBA" w14:textId="77777777" w:rsidR="00056B1E" w:rsidRPr="000622C1" w:rsidRDefault="00056B1E" w:rsidP="00056B1E">
      <w:pPr>
        <w:rPr>
          <w:rFonts w:ascii="Calibri" w:hAnsi="Calibri" w:cs="Calibri"/>
          <w:b/>
          <w:bCs/>
          <w:sz w:val="18"/>
          <w:szCs w:val="18"/>
        </w:rPr>
      </w:pPr>
      <w:r w:rsidRPr="000622C1">
        <w:rPr>
          <w:rFonts w:ascii="Calibri" w:hAnsi="Calibri" w:cs="Calibri"/>
          <w:b/>
          <w:bCs/>
          <w:sz w:val="18"/>
          <w:szCs w:val="18"/>
        </w:rPr>
        <w:t>Slide 3: Care Gap Priorities at Our Practice</w:t>
      </w:r>
    </w:p>
    <w:p w14:paraId="26A83DAF" w14:textId="4810EA59" w:rsidR="000C19E9" w:rsidRPr="000622C1" w:rsidRDefault="000C19E9" w:rsidP="00733C00">
      <w:pPr>
        <w:numPr>
          <w:ilvl w:val="0"/>
          <w:numId w:val="8"/>
        </w:numPr>
        <w:rPr>
          <w:rFonts w:ascii="Calibri" w:hAnsi="Calibri" w:cs="Calibri"/>
          <w:sz w:val="18"/>
          <w:szCs w:val="18"/>
        </w:rPr>
      </w:pPr>
      <w:r w:rsidRPr="000622C1">
        <w:rPr>
          <w:rFonts w:ascii="Calibri" w:hAnsi="Calibri" w:cs="Calibri"/>
          <w:sz w:val="18"/>
          <w:szCs w:val="18"/>
        </w:rPr>
        <w:t>Every visit is an opportunity to close care gaps</w:t>
      </w:r>
    </w:p>
    <w:p w14:paraId="5E463851" w14:textId="204232EC" w:rsidR="00056B1E" w:rsidRPr="000622C1" w:rsidRDefault="00056B1E" w:rsidP="00733C00">
      <w:pPr>
        <w:numPr>
          <w:ilvl w:val="0"/>
          <w:numId w:val="8"/>
        </w:numPr>
        <w:rPr>
          <w:rFonts w:ascii="Calibri" w:hAnsi="Calibri" w:cs="Calibri"/>
          <w:sz w:val="18"/>
          <w:szCs w:val="18"/>
        </w:rPr>
      </w:pPr>
      <w:r w:rsidRPr="000622C1">
        <w:rPr>
          <w:rFonts w:ascii="Calibri" w:hAnsi="Calibri" w:cs="Calibri"/>
          <w:b/>
          <w:bCs/>
          <w:sz w:val="18"/>
          <w:szCs w:val="18"/>
        </w:rPr>
        <w:t>Which care gaps are we focusing on?</w:t>
      </w:r>
      <w:r w:rsidR="00E332AD" w:rsidRPr="000622C1">
        <w:rPr>
          <w:rFonts w:ascii="Calibri" w:hAnsi="Calibri" w:cs="Calibri"/>
          <w:sz w:val="18"/>
          <w:szCs w:val="18"/>
        </w:rPr>
        <w:t xml:space="preserve"> </w:t>
      </w:r>
      <w:r w:rsidRPr="000622C1">
        <w:rPr>
          <w:rFonts w:ascii="Calibri" w:hAnsi="Calibri" w:cs="Calibri"/>
          <w:sz w:val="18"/>
          <w:szCs w:val="18"/>
        </w:rPr>
        <w:t>(Preventive, chronic disease, behavioral health, etc.)</w:t>
      </w:r>
    </w:p>
    <w:p w14:paraId="46EB5E1B" w14:textId="77777777" w:rsidR="00056B1E" w:rsidRPr="000622C1" w:rsidRDefault="00056B1E" w:rsidP="00733C00">
      <w:pPr>
        <w:numPr>
          <w:ilvl w:val="0"/>
          <w:numId w:val="8"/>
        </w:numPr>
        <w:rPr>
          <w:rFonts w:ascii="Calibri" w:hAnsi="Calibri" w:cs="Calibri"/>
          <w:sz w:val="18"/>
          <w:szCs w:val="18"/>
        </w:rPr>
      </w:pPr>
      <w:r w:rsidRPr="000622C1">
        <w:rPr>
          <w:rFonts w:ascii="Calibri" w:hAnsi="Calibri" w:cs="Calibri"/>
          <w:b/>
          <w:bCs/>
          <w:sz w:val="18"/>
          <w:szCs w:val="18"/>
        </w:rPr>
        <w:t>Whole-person vs. issue-specific approach</w:t>
      </w:r>
    </w:p>
    <w:p w14:paraId="4E86141D" w14:textId="77777777" w:rsidR="00056B1E" w:rsidRPr="000622C1" w:rsidRDefault="00056B1E" w:rsidP="00733C00">
      <w:pPr>
        <w:numPr>
          <w:ilvl w:val="0"/>
          <w:numId w:val="8"/>
        </w:numPr>
        <w:rPr>
          <w:rFonts w:ascii="Calibri" w:hAnsi="Calibri" w:cs="Calibri"/>
          <w:sz w:val="18"/>
          <w:szCs w:val="18"/>
        </w:rPr>
      </w:pPr>
      <w:r w:rsidRPr="000622C1">
        <w:rPr>
          <w:rFonts w:ascii="Calibri" w:hAnsi="Calibri" w:cs="Calibri"/>
          <w:sz w:val="18"/>
          <w:szCs w:val="18"/>
        </w:rPr>
        <w:t xml:space="preserve">How priorities align with </w:t>
      </w:r>
      <w:r w:rsidRPr="000622C1">
        <w:rPr>
          <w:rFonts w:ascii="Calibri" w:hAnsi="Calibri" w:cs="Calibri"/>
          <w:b/>
          <w:bCs/>
          <w:sz w:val="18"/>
          <w:szCs w:val="18"/>
        </w:rPr>
        <w:t>practice quality measures</w:t>
      </w:r>
    </w:p>
    <w:p w14:paraId="08BE825E" w14:textId="77777777" w:rsidR="00056B1E" w:rsidRPr="000622C1" w:rsidRDefault="00AB2F0F" w:rsidP="00056B1E">
      <w:pPr>
        <w:rPr>
          <w:rFonts w:ascii="Calibri" w:hAnsi="Calibri" w:cs="Calibri"/>
          <w:sz w:val="18"/>
          <w:szCs w:val="18"/>
        </w:rPr>
      </w:pPr>
      <w:r>
        <w:rPr>
          <w:rFonts w:ascii="Calibri" w:hAnsi="Calibri" w:cs="Calibri"/>
          <w:noProof/>
          <w:sz w:val="18"/>
          <w:szCs w:val="18"/>
        </w:rPr>
        <w:pict w14:anchorId="752787C9">
          <v:rect id="_x0000_i1040" alt="" style="width:468pt;height:.05pt;mso-width-percent:0;mso-height-percent:0;mso-width-percent:0;mso-height-percent:0" o:hralign="center" o:hrstd="t" o:hr="t" fillcolor="#a0a0a0" stroked="f"/>
        </w:pict>
      </w:r>
    </w:p>
    <w:p w14:paraId="0F9BFDDC" w14:textId="77777777" w:rsidR="00056B1E" w:rsidRPr="000622C1" w:rsidRDefault="00056B1E" w:rsidP="00056B1E">
      <w:pPr>
        <w:rPr>
          <w:rFonts w:ascii="Calibri" w:hAnsi="Calibri" w:cs="Calibri"/>
          <w:b/>
          <w:bCs/>
          <w:sz w:val="18"/>
          <w:szCs w:val="18"/>
        </w:rPr>
      </w:pPr>
      <w:r w:rsidRPr="000622C1">
        <w:rPr>
          <w:rFonts w:ascii="Calibri" w:hAnsi="Calibri" w:cs="Calibri"/>
          <w:b/>
          <w:bCs/>
          <w:sz w:val="18"/>
          <w:szCs w:val="18"/>
        </w:rPr>
        <w:t>Slide 4: Identifying &amp; Tracking Gaps – Data &amp; Tools</w:t>
      </w:r>
    </w:p>
    <w:p w14:paraId="6E668CC1" w14:textId="75242F95" w:rsidR="00056B1E" w:rsidRPr="000622C1" w:rsidRDefault="00056B1E" w:rsidP="00733C00">
      <w:pPr>
        <w:numPr>
          <w:ilvl w:val="0"/>
          <w:numId w:val="9"/>
        </w:numPr>
        <w:rPr>
          <w:rFonts w:ascii="Calibri" w:hAnsi="Calibri" w:cs="Calibri"/>
          <w:sz w:val="18"/>
          <w:szCs w:val="18"/>
        </w:rPr>
      </w:pPr>
      <w:r w:rsidRPr="000622C1">
        <w:rPr>
          <w:rFonts w:ascii="Calibri" w:hAnsi="Calibri" w:cs="Calibri"/>
          <w:b/>
          <w:bCs/>
          <w:sz w:val="18"/>
          <w:szCs w:val="18"/>
        </w:rPr>
        <w:t>What IT and data resources do we use?</w:t>
      </w:r>
      <w:r w:rsidR="00E332AD" w:rsidRPr="000622C1">
        <w:rPr>
          <w:rFonts w:ascii="Calibri" w:hAnsi="Calibri" w:cs="Calibri"/>
          <w:sz w:val="18"/>
          <w:szCs w:val="18"/>
        </w:rPr>
        <w:t xml:space="preserve"> </w:t>
      </w:r>
      <w:r w:rsidRPr="000622C1">
        <w:rPr>
          <w:rFonts w:ascii="Calibri" w:hAnsi="Calibri" w:cs="Calibri"/>
          <w:sz w:val="18"/>
          <w:szCs w:val="18"/>
        </w:rPr>
        <w:t>(EHR, PHM, payer reports)</w:t>
      </w:r>
    </w:p>
    <w:p w14:paraId="6F32ABEA" w14:textId="77777777" w:rsidR="00056B1E" w:rsidRPr="000622C1" w:rsidRDefault="00056B1E" w:rsidP="00733C00">
      <w:pPr>
        <w:numPr>
          <w:ilvl w:val="0"/>
          <w:numId w:val="9"/>
        </w:numPr>
        <w:rPr>
          <w:rFonts w:ascii="Calibri" w:hAnsi="Calibri" w:cs="Calibri"/>
          <w:sz w:val="18"/>
          <w:szCs w:val="18"/>
        </w:rPr>
      </w:pPr>
      <w:r w:rsidRPr="000622C1">
        <w:rPr>
          <w:rFonts w:ascii="Calibri" w:hAnsi="Calibri" w:cs="Calibri"/>
          <w:b/>
          <w:bCs/>
          <w:sz w:val="18"/>
          <w:szCs w:val="18"/>
        </w:rPr>
        <w:t>Limitations and solutions</w:t>
      </w:r>
      <w:r w:rsidRPr="000622C1">
        <w:rPr>
          <w:rFonts w:ascii="Calibri" w:hAnsi="Calibri" w:cs="Calibri"/>
          <w:sz w:val="18"/>
          <w:szCs w:val="18"/>
        </w:rPr>
        <w:t xml:space="preserve"> (claims lag, missing data, documentation challenges)</w:t>
      </w:r>
    </w:p>
    <w:p w14:paraId="05FA2E1E" w14:textId="77777777" w:rsidR="00056B1E" w:rsidRPr="000622C1" w:rsidRDefault="00056B1E" w:rsidP="00733C00">
      <w:pPr>
        <w:numPr>
          <w:ilvl w:val="0"/>
          <w:numId w:val="9"/>
        </w:numPr>
        <w:rPr>
          <w:rFonts w:ascii="Calibri" w:hAnsi="Calibri" w:cs="Calibri"/>
          <w:sz w:val="18"/>
          <w:szCs w:val="18"/>
        </w:rPr>
      </w:pPr>
      <w:r w:rsidRPr="000622C1">
        <w:rPr>
          <w:rFonts w:ascii="Calibri" w:hAnsi="Calibri" w:cs="Calibri"/>
          <w:b/>
          <w:bCs/>
          <w:sz w:val="18"/>
          <w:szCs w:val="18"/>
        </w:rPr>
        <w:t>How staff access and use data to close gaps</w:t>
      </w:r>
    </w:p>
    <w:p w14:paraId="69C7DCFC" w14:textId="77777777" w:rsidR="00056B1E" w:rsidRPr="000622C1" w:rsidRDefault="00AB2F0F" w:rsidP="00056B1E">
      <w:pPr>
        <w:rPr>
          <w:rFonts w:ascii="Calibri" w:hAnsi="Calibri" w:cs="Calibri"/>
          <w:sz w:val="18"/>
          <w:szCs w:val="18"/>
        </w:rPr>
      </w:pPr>
      <w:r>
        <w:rPr>
          <w:rFonts w:ascii="Calibri" w:hAnsi="Calibri" w:cs="Calibri"/>
          <w:noProof/>
          <w:sz w:val="18"/>
          <w:szCs w:val="18"/>
        </w:rPr>
        <w:pict w14:anchorId="18BBAE36">
          <v:rect id="_x0000_i1039" alt="" style="width:468pt;height:.05pt;mso-width-percent:0;mso-height-percent:0;mso-width-percent:0;mso-height-percent:0" o:hralign="center" o:hrstd="t" o:hr="t" fillcolor="#a0a0a0" stroked="f"/>
        </w:pict>
      </w:r>
    </w:p>
    <w:p w14:paraId="33759035" w14:textId="2AFB778A" w:rsidR="00056B1E" w:rsidRPr="000622C1" w:rsidRDefault="00056B1E" w:rsidP="00056B1E">
      <w:pPr>
        <w:rPr>
          <w:rFonts w:ascii="Calibri" w:hAnsi="Calibri" w:cs="Calibri"/>
          <w:b/>
          <w:bCs/>
          <w:sz w:val="18"/>
          <w:szCs w:val="18"/>
        </w:rPr>
      </w:pPr>
      <w:r w:rsidRPr="000622C1">
        <w:rPr>
          <w:rFonts w:ascii="Calibri" w:hAnsi="Calibri" w:cs="Calibri"/>
          <w:b/>
          <w:bCs/>
          <w:sz w:val="18"/>
          <w:szCs w:val="18"/>
        </w:rPr>
        <w:t xml:space="preserve">Slide 5: Care Gap Closure </w:t>
      </w:r>
      <w:r w:rsidR="000622C1" w:rsidRPr="000622C1">
        <w:rPr>
          <w:rFonts w:ascii="Calibri" w:hAnsi="Calibri" w:cs="Calibri"/>
          <w:b/>
          <w:bCs/>
          <w:sz w:val="18"/>
          <w:szCs w:val="18"/>
        </w:rPr>
        <w:t>Workflows</w:t>
      </w:r>
    </w:p>
    <w:p w14:paraId="402A00DE" w14:textId="390A614B" w:rsidR="00056B1E" w:rsidRPr="000622C1" w:rsidRDefault="000622C1" w:rsidP="00733C00">
      <w:pPr>
        <w:numPr>
          <w:ilvl w:val="0"/>
          <w:numId w:val="10"/>
        </w:numPr>
        <w:rPr>
          <w:rFonts w:ascii="Calibri" w:hAnsi="Calibri" w:cs="Calibri"/>
          <w:sz w:val="18"/>
          <w:szCs w:val="18"/>
        </w:rPr>
      </w:pPr>
      <w:r w:rsidRPr="000622C1">
        <w:rPr>
          <w:rFonts w:ascii="Calibri" w:hAnsi="Calibri" w:cs="Calibri"/>
          <w:sz w:val="18"/>
          <w:szCs w:val="18"/>
        </w:rPr>
        <w:t xml:space="preserve">The big picture: </w:t>
      </w:r>
      <w:r w:rsidR="00056B1E" w:rsidRPr="000622C1">
        <w:rPr>
          <w:rFonts w:ascii="Calibri" w:hAnsi="Calibri" w:cs="Calibri"/>
          <w:sz w:val="18"/>
          <w:szCs w:val="18"/>
        </w:rPr>
        <w:t xml:space="preserve">Overview of </w:t>
      </w:r>
      <w:r w:rsidR="00056B1E" w:rsidRPr="000622C1">
        <w:rPr>
          <w:rFonts w:ascii="Calibri" w:hAnsi="Calibri" w:cs="Calibri"/>
          <w:b/>
          <w:bCs/>
          <w:sz w:val="18"/>
          <w:szCs w:val="18"/>
        </w:rPr>
        <w:t>our workflow for closing gaps</w:t>
      </w:r>
    </w:p>
    <w:p w14:paraId="267026A8" w14:textId="77777777" w:rsidR="00056B1E" w:rsidRPr="000622C1" w:rsidRDefault="00056B1E" w:rsidP="00733C00">
      <w:pPr>
        <w:numPr>
          <w:ilvl w:val="0"/>
          <w:numId w:val="10"/>
        </w:numPr>
        <w:rPr>
          <w:rFonts w:ascii="Calibri" w:hAnsi="Calibri" w:cs="Calibri"/>
          <w:sz w:val="18"/>
          <w:szCs w:val="18"/>
        </w:rPr>
      </w:pPr>
      <w:r w:rsidRPr="000622C1">
        <w:rPr>
          <w:rFonts w:ascii="Calibri" w:hAnsi="Calibri" w:cs="Calibri"/>
          <w:b/>
          <w:bCs/>
          <w:sz w:val="18"/>
          <w:szCs w:val="18"/>
        </w:rPr>
        <w:t>Process mapping example</w:t>
      </w:r>
      <w:r w:rsidRPr="000622C1">
        <w:rPr>
          <w:rFonts w:ascii="Calibri" w:hAnsi="Calibri" w:cs="Calibri"/>
          <w:sz w:val="18"/>
          <w:szCs w:val="18"/>
        </w:rPr>
        <w:t xml:space="preserve"> (opportunistic at-visit, outreach, referral follow-ups)</w:t>
      </w:r>
    </w:p>
    <w:p w14:paraId="3787C4FC" w14:textId="77777777" w:rsidR="00056B1E" w:rsidRPr="000622C1" w:rsidRDefault="00056B1E" w:rsidP="00733C00">
      <w:pPr>
        <w:numPr>
          <w:ilvl w:val="0"/>
          <w:numId w:val="10"/>
        </w:numPr>
        <w:rPr>
          <w:rFonts w:ascii="Calibri" w:hAnsi="Calibri" w:cs="Calibri"/>
          <w:sz w:val="18"/>
          <w:szCs w:val="18"/>
        </w:rPr>
      </w:pPr>
      <w:r w:rsidRPr="000622C1">
        <w:rPr>
          <w:rFonts w:ascii="Calibri" w:hAnsi="Calibri" w:cs="Calibri"/>
          <w:sz w:val="18"/>
          <w:szCs w:val="18"/>
        </w:rPr>
        <w:t xml:space="preserve">How to </w:t>
      </w:r>
      <w:r w:rsidRPr="000622C1">
        <w:rPr>
          <w:rFonts w:ascii="Calibri" w:hAnsi="Calibri" w:cs="Calibri"/>
          <w:b/>
          <w:bCs/>
          <w:sz w:val="18"/>
          <w:szCs w:val="18"/>
        </w:rPr>
        <w:t>document and track progress</w:t>
      </w:r>
      <w:r w:rsidRPr="000622C1">
        <w:rPr>
          <w:rFonts w:ascii="Calibri" w:hAnsi="Calibri" w:cs="Calibri"/>
          <w:sz w:val="18"/>
          <w:szCs w:val="18"/>
        </w:rPr>
        <w:t xml:space="preserve"> in the EHR</w:t>
      </w:r>
    </w:p>
    <w:p w14:paraId="6E9CDC19" w14:textId="77777777" w:rsidR="00056B1E" w:rsidRPr="000622C1" w:rsidRDefault="00AB2F0F" w:rsidP="00056B1E">
      <w:pPr>
        <w:rPr>
          <w:rFonts w:ascii="Calibri" w:hAnsi="Calibri" w:cs="Calibri"/>
          <w:sz w:val="18"/>
          <w:szCs w:val="18"/>
        </w:rPr>
      </w:pPr>
      <w:r>
        <w:rPr>
          <w:rFonts w:ascii="Calibri" w:hAnsi="Calibri" w:cs="Calibri"/>
          <w:noProof/>
          <w:sz w:val="18"/>
          <w:szCs w:val="18"/>
        </w:rPr>
        <w:pict w14:anchorId="50CE1107">
          <v:rect id="_x0000_i1038" alt="" style="width:468pt;height:.05pt;mso-width-percent:0;mso-height-percent:0;mso-width-percent:0;mso-height-percent:0" o:hralign="center" o:hrstd="t" o:hr="t" fillcolor="#a0a0a0" stroked="f"/>
        </w:pict>
      </w:r>
    </w:p>
    <w:p w14:paraId="12B4A225" w14:textId="77777777" w:rsidR="00056B1E" w:rsidRPr="000622C1" w:rsidRDefault="00056B1E" w:rsidP="00056B1E">
      <w:pPr>
        <w:rPr>
          <w:rFonts w:ascii="Calibri" w:hAnsi="Calibri" w:cs="Calibri"/>
          <w:b/>
          <w:bCs/>
          <w:sz w:val="18"/>
          <w:szCs w:val="18"/>
        </w:rPr>
      </w:pPr>
      <w:r w:rsidRPr="000622C1">
        <w:rPr>
          <w:rFonts w:ascii="Calibri" w:hAnsi="Calibri" w:cs="Calibri"/>
          <w:b/>
          <w:bCs/>
          <w:sz w:val="18"/>
          <w:szCs w:val="18"/>
        </w:rPr>
        <w:t>Slide 6: Running Small Tests &amp; Continuous Improvement</w:t>
      </w:r>
    </w:p>
    <w:p w14:paraId="36BD310C" w14:textId="77777777" w:rsidR="00056B1E" w:rsidRPr="000622C1" w:rsidRDefault="00056B1E" w:rsidP="00733C00">
      <w:pPr>
        <w:numPr>
          <w:ilvl w:val="0"/>
          <w:numId w:val="11"/>
        </w:numPr>
        <w:rPr>
          <w:rFonts w:ascii="Calibri" w:hAnsi="Calibri" w:cs="Calibri"/>
          <w:sz w:val="18"/>
          <w:szCs w:val="18"/>
        </w:rPr>
      </w:pPr>
      <w:r w:rsidRPr="000622C1">
        <w:rPr>
          <w:rFonts w:ascii="Calibri" w:hAnsi="Calibri" w:cs="Calibri"/>
          <w:b/>
          <w:bCs/>
          <w:sz w:val="18"/>
          <w:szCs w:val="18"/>
        </w:rPr>
        <w:t>Using PDSA cycles</w:t>
      </w:r>
      <w:r w:rsidRPr="000622C1">
        <w:rPr>
          <w:rFonts w:ascii="Calibri" w:hAnsi="Calibri" w:cs="Calibri"/>
          <w:sz w:val="18"/>
          <w:szCs w:val="18"/>
        </w:rPr>
        <w:t xml:space="preserve"> to test small changes</w:t>
      </w:r>
    </w:p>
    <w:p w14:paraId="130F5767" w14:textId="77777777" w:rsidR="00056B1E" w:rsidRPr="000622C1" w:rsidRDefault="00056B1E" w:rsidP="00733C00">
      <w:pPr>
        <w:numPr>
          <w:ilvl w:val="0"/>
          <w:numId w:val="11"/>
        </w:numPr>
        <w:rPr>
          <w:rFonts w:ascii="Calibri" w:hAnsi="Calibri" w:cs="Calibri"/>
          <w:sz w:val="18"/>
          <w:szCs w:val="18"/>
        </w:rPr>
      </w:pPr>
      <w:r w:rsidRPr="000622C1">
        <w:rPr>
          <w:rFonts w:ascii="Calibri" w:hAnsi="Calibri" w:cs="Calibri"/>
          <w:b/>
          <w:bCs/>
          <w:sz w:val="18"/>
          <w:szCs w:val="18"/>
        </w:rPr>
        <w:t>Example of a recent process test</w:t>
      </w:r>
      <w:r w:rsidRPr="000622C1">
        <w:rPr>
          <w:rFonts w:ascii="Calibri" w:hAnsi="Calibri" w:cs="Calibri"/>
          <w:sz w:val="18"/>
          <w:szCs w:val="18"/>
        </w:rPr>
        <w:t xml:space="preserve"> and lessons learned</w:t>
      </w:r>
    </w:p>
    <w:p w14:paraId="4E98CD2E" w14:textId="77777777" w:rsidR="00056B1E" w:rsidRPr="000622C1" w:rsidRDefault="00056B1E" w:rsidP="00733C00">
      <w:pPr>
        <w:numPr>
          <w:ilvl w:val="0"/>
          <w:numId w:val="11"/>
        </w:numPr>
        <w:rPr>
          <w:rFonts w:ascii="Calibri" w:hAnsi="Calibri" w:cs="Calibri"/>
          <w:sz w:val="18"/>
          <w:szCs w:val="18"/>
        </w:rPr>
      </w:pPr>
      <w:r w:rsidRPr="000622C1">
        <w:rPr>
          <w:rFonts w:ascii="Calibri" w:hAnsi="Calibri" w:cs="Calibri"/>
          <w:sz w:val="18"/>
          <w:szCs w:val="18"/>
        </w:rPr>
        <w:t xml:space="preserve">How staff can provide </w:t>
      </w:r>
      <w:r w:rsidRPr="000622C1">
        <w:rPr>
          <w:rFonts w:ascii="Calibri" w:hAnsi="Calibri" w:cs="Calibri"/>
          <w:b/>
          <w:bCs/>
          <w:sz w:val="18"/>
          <w:szCs w:val="18"/>
        </w:rPr>
        <w:t>feedback to refine workflows</w:t>
      </w:r>
    </w:p>
    <w:p w14:paraId="5704317B" w14:textId="77777777" w:rsidR="00056B1E" w:rsidRPr="000622C1" w:rsidRDefault="00AB2F0F" w:rsidP="00056B1E">
      <w:pPr>
        <w:rPr>
          <w:rFonts w:ascii="Calibri" w:hAnsi="Calibri" w:cs="Calibri"/>
          <w:sz w:val="18"/>
          <w:szCs w:val="18"/>
        </w:rPr>
      </w:pPr>
      <w:r>
        <w:rPr>
          <w:rFonts w:ascii="Calibri" w:hAnsi="Calibri" w:cs="Calibri"/>
          <w:noProof/>
          <w:sz w:val="18"/>
          <w:szCs w:val="18"/>
        </w:rPr>
        <w:pict w14:anchorId="674B37D7">
          <v:rect id="_x0000_i1037" alt="" style="width:468pt;height:.05pt;mso-width-percent:0;mso-height-percent:0;mso-width-percent:0;mso-height-percent:0" o:hralign="center" o:hrstd="t" o:hr="t" fillcolor="#a0a0a0" stroked="f"/>
        </w:pict>
      </w:r>
    </w:p>
    <w:p w14:paraId="56EB185E" w14:textId="77777777" w:rsidR="00056B1E" w:rsidRPr="000622C1" w:rsidRDefault="00056B1E" w:rsidP="00056B1E">
      <w:pPr>
        <w:rPr>
          <w:rFonts w:ascii="Calibri" w:hAnsi="Calibri" w:cs="Calibri"/>
          <w:b/>
          <w:bCs/>
          <w:sz w:val="18"/>
          <w:szCs w:val="18"/>
        </w:rPr>
      </w:pPr>
      <w:r w:rsidRPr="000622C1">
        <w:rPr>
          <w:rFonts w:ascii="Calibri" w:hAnsi="Calibri" w:cs="Calibri"/>
          <w:b/>
          <w:bCs/>
          <w:sz w:val="18"/>
          <w:szCs w:val="18"/>
        </w:rPr>
        <w:t>Slide 7: Job Aids, Training Tools &amp; Staff Support</w:t>
      </w:r>
    </w:p>
    <w:p w14:paraId="1412C271" w14:textId="77777777" w:rsidR="00056B1E" w:rsidRPr="000622C1" w:rsidRDefault="00056B1E" w:rsidP="00733C00">
      <w:pPr>
        <w:numPr>
          <w:ilvl w:val="0"/>
          <w:numId w:val="12"/>
        </w:numPr>
        <w:rPr>
          <w:rFonts w:ascii="Calibri" w:hAnsi="Calibri" w:cs="Calibri"/>
          <w:sz w:val="18"/>
          <w:szCs w:val="18"/>
        </w:rPr>
      </w:pPr>
      <w:r w:rsidRPr="000622C1">
        <w:rPr>
          <w:rFonts w:ascii="Calibri" w:hAnsi="Calibri" w:cs="Calibri"/>
          <w:sz w:val="18"/>
          <w:szCs w:val="18"/>
        </w:rPr>
        <w:t xml:space="preserve">Overview of </w:t>
      </w:r>
      <w:r w:rsidRPr="000622C1">
        <w:rPr>
          <w:rFonts w:ascii="Calibri" w:hAnsi="Calibri" w:cs="Calibri"/>
          <w:b/>
          <w:bCs/>
          <w:sz w:val="18"/>
          <w:szCs w:val="18"/>
        </w:rPr>
        <w:t>job aids</w:t>
      </w:r>
      <w:r w:rsidRPr="000622C1">
        <w:rPr>
          <w:rFonts w:ascii="Calibri" w:hAnsi="Calibri" w:cs="Calibri"/>
          <w:sz w:val="18"/>
          <w:szCs w:val="18"/>
        </w:rPr>
        <w:t xml:space="preserve"> available for care gap closure</w:t>
      </w:r>
    </w:p>
    <w:p w14:paraId="2EBA18EE" w14:textId="77777777" w:rsidR="00056B1E" w:rsidRPr="000622C1" w:rsidRDefault="00056B1E" w:rsidP="00733C00">
      <w:pPr>
        <w:numPr>
          <w:ilvl w:val="0"/>
          <w:numId w:val="12"/>
        </w:numPr>
        <w:rPr>
          <w:rFonts w:ascii="Calibri" w:hAnsi="Calibri" w:cs="Calibri"/>
          <w:sz w:val="18"/>
          <w:szCs w:val="18"/>
        </w:rPr>
      </w:pPr>
      <w:r w:rsidRPr="000622C1">
        <w:rPr>
          <w:rFonts w:ascii="Calibri" w:hAnsi="Calibri" w:cs="Calibri"/>
          <w:sz w:val="18"/>
          <w:szCs w:val="18"/>
        </w:rPr>
        <w:t xml:space="preserve">How to access </w:t>
      </w:r>
      <w:r w:rsidRPr="000622C1">
        <w:rPr>
          <w:rFonts w:ascii="Calibri" w:hAnsi="Calibri" w:cs="Calibri"/>
          <w:b/>
          <w:bCs/>
          <w:sz w:val="18"/>
          <w:szCs w:val="18"/>
        </w:rPr>
        <w:t>training guides, scripts, and workflow checklists</w:t>
      </w:r>
    </w:p>
    <w:p w14:paraId="345B3EEC" w14:textId="74583282" w:rsidR="00056B1E" w:rsidRPr="000622C1" w:rsidRDefault="00056B1E" w:rsidP="00733C00">
      <w:pPr>
        <w:numPr>
          <w:ilvl w:val="0"/>
          <w:numId w:val="12"/>
        </w:numPr>
        <w:rPr>
          <w:rFonts w:ascii="Calibri" w:hAnsi="Calibri" w:cs="Calibri"/>
          <w:sz w:val="18"/>
          <w:szCs w:val="18"/>
        </w:rPr>
      </w:pPr>
      <w:r w:rsidRPr="000622C1">
        <w:rPr>
          <w:rFonts w:ascii="Calibri" w:hAnsi="Calibri" w:cs="Calibri"/>
          <w:b/>
          <w:bCs/>
          <w:sz w:val="18"/>
          <w:szCs w:val="18"/>
        </w:rPr>
        <w:t>Who to ask for help?</w:t>
      </w:r>
      <w:r w:rsidR="00E332AD" w:rsidRPr="000622C1">
        <w:rPr>
          <w:rFonts w:ascii="Calibri" w:hAnsi="Calibri" w:cs="Calibri"/>
          <w:sz w:val="18"/>
          <w:szCs w:val="18"/>
        </w:rPr>
        <w:t xml:space="preserve"> </w:t>
      </w:r>
      <w:r w:rsidRPr="000622C1">
        <w:rPr>
          <w:rFonts w:ascii="Calibri" w:hAnsi="Calibri" w:cs="Calibri"/>
          <w:sz w:val="18"/>
          <w:szCs w:val="18"/>
        </w:rPr>
        <w:t>(Process champion, supervisor, practice facilitator)</w:t>
      </w:r>
    </w:p>
    <w:p w14:paraId="2B89C31F" w14:textId="77777777" w:rsidR="00056B1E" w:rsidRPr="000622C1" w:rsidRDefault="00AB2F0F" w:rsidP="00056B1E">
      <w:pPr>
        <w:rPr>
          <w:rFonts w:ascii="Calibri" w:hAnsi="Calibri" w:cs="Calibri"/>
          <w:sz w:val="18"/>
          <w:szCs w:val="18"/>
        </w:rPr>
      </w:pPr>
      <w:r>
        <w:rPr>
          <w:rFonts w:ascii="Calibri" w:hAnsi="Calibri" w:cs="Calibri"/>
          <w:noProof/>
          <w:sz w:val="18"/>
          <w:szCs w:val="18"/>
        </w:rPr>
        <w:pict w14:anchorId="7AF41284">
          <v:rect id="_x0000_i1036" alt="" style="width:468pt;height:.05pt;mso-width-percent:0;mso-height-percent:0;mso-width-percent:0;mso-height-percent:0" o:hralign="center" o:hrstd="t" o:hr="t" fillcolor="#a0a0a0" stroked="f"/>
        </w:pict>
      </w:r>
    </w:p>
    <w:p w14:paraId="5F0F3881" w14:textId="77777777" w:rsidR="00056B1E" w:rsidRPr="000622C1" w:rsidRDefault="00056B1E" w:rsidP="00056B1E">
      <w:pPr>
        <w:rPr>
          <w:rFonts w:ascii="Calibri" w:hAnsi="Calibri" w:cs="Calibri"/>
          <w:b/>
          <w:bCs/>
          <w:sz w:val="18"/>
          <w:szCs w:val="18"/>
        </w:rPr>
      </w:pPr>
      <w:r w:rsidRPr="000622C1">
        <w:rPr>
          <w:rFonts w:ascii="Calibri" w:hAnsi="Calibri" w:cs="Calibri"/>
          <w:b/>
          <w:bCs/>
          <w:sz w:val="18"/>
          <w:szCs w:val="18"/>
        </w:rPr>
        <w:t>Slide 8: Next Steps &amp; Ongoing QI Integration</w:t>
      </w:r>
    </w:p>
    <w:p w14:paraId="65F78833" w14:textId="598138B0" w:rsidR="00056B1E" w:rsidRPr="000622C1" w:rsidRDefault="00056B1E" w:rsidP="00733C00">
      <w:pPr>
        <w:numPr>
          <w:ilvl w:val="0"/>
          <w:numId w:val="13"/>
        </w:numPr>
        <w:rPr>
          <w:rFonts w:ascii="Calibri" w:hAnsi="Calibri" w:cs="Calibri"/>
          <w:sz w:val="18"/>
          <w:szCs w:val="18"/>
        </w:rPr>
      </w:pPr>
      <w:r w:rsidRPr="000622C1">
        <w:rPr>
          <w:rFonts w:ascii="Calibri" w:hAnsi="Calibri" w:cs="Calibri"/>
          <w:sz w:val="18"/>
          <w:szCs w:val="18"/>
        </w:rPr>
        <w:t xml:space="preserve">How care gap closure fits into the </w:t>
      </w:r>
      <w:r w:rsidR="00FF063D" w:rsidRPr="000622C1">
        <w:rPr>
          <w:rFonts w:ascii="Calibri" w:hAnsi="Calibri" w:cs="Calibri"/>
          <w:b/>
          <w:bCs/>
          <w:sz w:val="18"/>
          <w:szCs w:val="18"/>
        </w:rPr>
        <w:t>practice's</w:t>
      </w:r>
      <w:r w:rsidRPr="000622C1">
        <w:rPr>
          <w:rFonts w:ascii="Calibri" w:hAnsi="Calibri" w:cs="Calibri"/>
          <w:b/>
          <w:bCs/>
          <w:sz w:val="18"/>
          <w:szCs w:val="18"/>
        </w:rPr>
        <w:t xml:space="preserve"> QI plan</w:t>
      </w:r>
    </w:p>
    <w:p w14:paraId="6430F679" w14:textId="77777777" w:rsidR="00056B1E" w:rsidRPr="000622C1" w:rsidRDefault="00056B1E" w:rsidP="00733C00">
      <w:pPr>
        <w:numPr>
          <w:ilvl w:val="0"/>
          <w:numId w:val="13"/>
        </w:numPr>
        <w:rPr>
          <w:rFonts w:ascii="Calibri" w:hAnsi="Calibri" w:cs="Calibri"/>
          <w:sz w:val="18"/>
          <w:szCs w:val="18"/>
        </w:rPr>
      </w:pPr>
      <w:r w:rsidRPr="000622C1">
        <w:rPr>
          <w:rFonts w:ascii="Calibri" w:hAnsi="Calibri" w:cs="Calibri"/>
          <w:sz w:val="18"/>
          <w:szCs w:val="18"/>
        </w:rPr>
        <w:t xml:space="preserve">Staff roles in </w:t>
      </w:r>
      <w:r w:rsidRPr="000622C1">
        <w:rPr>
          <w:rFonts w:ascii="Calibri" w:hAnsi="Calibri" w:cs="Calibri"/>
          <w:b/>
          <w:bCs/>
          <w:sz w:val="18"/>
          <w:szCs w:val="18"/>
        </w:rPr>
        <w:t>monthly monitoring and reporting</w:t>
      </w:r>
    </w:p>
    <w:p w14:paraId="456C7A04" w14:textId="77777777" w:rsidR="00056B1E" w:rsidRDefault="00056B1E" w:rsidP="00733C00">
      <w:pPr>
        <w:numPr>
          <w:ilvl w:val="0"/>
          <w:numId w:val="13"/>
        </w:numPr>
        <w:rPr>
          <w:rFonts w:ascii="Calibri" w:hAnsi="Calibri" w:cs="Calibri"/>
          <w:sz w:val="18"/>
          <w:szCs w:val="18"/>
        </w:rPr>
      </w:pPr>
      <w:r w:rsidRPr="000622C1">
        <w:rPr>
          <w:rFonts w:ascii="Calibri" w:hAnsi="Calibri" w:cs="Calibri"/>
          <w:b/>
          <w:bCs/>
          <w:sz w:val="18"/>
          <w:szCs w:val="18"/>
        </w:rPr>
        <w:t>Opportunities to improve and share learnings</w:t>
      </w:r>
      <w:r w:rsidRPr="000622C1">
        <w:rPr>
          <w:rFonts w:ascii="Calibri" w:hAnsi="Calibri" w:cs="Calibri"/>
          <w:sz w:val="18"/>
          <w:szCs w:val="18"/>
        </w:rPr>
        <w:t xml:space="preserve"> with other practices</w:t>
      </w:r>
    </w:p>
    <w:p w14:paraId="3039EE69" w14:textId="6F324EAD" w:rsidR="00BA576A" w:rsidRPr="00BA576A" w:rsidRDefault="001F0C7E" w:rsidP="00BA576A">
      <w:pPr>
        <w:ind w:left="360"/>
        <w:jc w:val="right"/>
        <w:rPr>
          <w:rFonts w:ascii="Calibri" w:eastAsiaTheme="majorEastAsia" w:hAnsi="Calibri" w:cs="Calibri"/>
        </w:rPr>
      </w:pPr>
      <w:hyperlink w:anchor="_The_Quick_Start_1" w:history="1">
        <w:r>
          <w:rPr>
            <w:rStyle w:val="Hyperlink"/>
            <w:rFonts w:ascii="Calibri" w:eastAsiaTheme="majorEastAsia" w:hAnsi="Calibri" w:cs="Calibri"/>
          </w:rPr>
          <w:t>To Quick Start Guide</w:t>
        </w:r>
      </w:hyperlink>
    </w:p>
    <w:p w14:paraId="7ED4F36F" w14:textId="27153E73" w:rsidR="007D417F" w:rsidRPr="002C711E" w:rsidRDefault="007D417F" w:rsidP="0084475A">
      <w:pPr>
        <w:pStyle w:val="Heading2"/>
        <w:jc w:val="center"/>
        <w:rPr>
          <w:rFonts w:ascii="Calibri" w:hAnsi="Calibri" w:cs="Calibri"/>
          <w:b/>
          <w:bCs/>
        </w:rPr>
      </w:pPr>
      <w:bookmarkStart w:id="172" w:name="_The_Quick_Start_1"/>
      <w:bookmarkStart w:id="173" w:name="_Toc198661275"/>
      <w:bookmarkStart w:id="174" w:name="_Toc198733755"/>
      <w:bookmarkEnd w:id="172"/>
      <w:r w:rsidRPr="002C711E">
        <w:rPr>
          <w:rFonts w:ascii="Calibri" w:hAnsi="Calibri" w:cs="Calibri"/>
          <w:b/>
          <w:bCs/>
        </w:rPr>
        <w:lastRenderedPageBreak/>
        <w:t>The Quick Start Guide</w:t>
      </w:r>
      <w:bookmarkEnd w:id="173"/>
      <w:bookmarkEnd w:id="174"/>
    </w:p>
    <w:p w14:paraId="4A8BE987" w14:textId="77777777" w:rsidR="007D417F" w:rsidRPr="001A4CE5" w:rsidRDefault="007D417F" w:rsidP="007D417F">
      <w:pPr>
        <w:rPr>
          <w:rFonts w:ascii="Calibri" w:hAnsi="Calibri" w:cs="Calibri"/>
          <w:sz w:val="22"/>
          <w:szCs w:val="22"/>
        </w:rPr>
      </w:pPr>
      <w:r w:rsidRPr="001A4CE5">
        <w:rPr>
          <w:rFonts w:ascii="Calibri" w:hAnsi="Calibri" w:cs="Calibri"/>
          <w:sz w:val="22"/>
          <w:szCs w:val="22"/>
        </w:rPr>
        <w:t>Practice:</w:t>
      </w:r>
    </w:p>
    <w:p w14:paraId="748AB1C9" w14:textId="77777777" w:rsidR="007D417F" w:rsidRPr="001A4CE5" w:rsidRDefault="007D417F" w:rsidP="007D417F">
      <w:pPr>
        <w:rPr>
          <w:rFonts w:ascii="Calibri" w:hAnsi="Calibri" w:cs="Calibri"/>
          <w:sz w:val="22"/>
          <w:szCs w:val="22"/>
        </w:rPr>
      </w:pPr>
      <w:r w:rsidRPr="001A4CE5">
        <w:rPr>
          <w:rFonts w:ascii="Calibri" w:hAnsi="Calibri" w:cs="Calibri"/>
          <w:sz w:val="22"/>
          <w:szCs w:val="22"/>
        </w:rPr>
        <w:t>Date:</w:t>
      </w:r>
    </w:p>
    <w:p w14:paraId="07D372BF" w14:textId="77777777" w:rsidR="007D417F" w:rsidRPr="001A4CE5" w:rsidRDefault="007D417F" w:rsidP="007D417F">
      <w:pPr>
        <w:rPr>
          <w:rFonts w:ascii="Calibri" w:hAnsi="Calibri" w:cs="Calibri"/>
          <w:sz w:val="22"/>
          <w:szCs w:val="22"/>
        </w:rPr>
      </w:pPr>
      <w:r w:rsidRPr="001A4CE5">
        <w:rPr>
          <w:rFonts w:ascii="Calibri" w:hAnsi="Calibri" w:cs="Calibri"/>
          <w:sz w:val="22"/>
          <w:szCs w:val="22"/>
        </w:rPr>
        <w:t>PF/Coach:</w:t>
      </w:r>
    </w:p>
    <w:p w14:paraId="55E5AD20" w14:textId="77777777" w:rsidR="007D417F" w:rsidRPr="001A4CE5" w:rsidRDefault="007D417F" w:rsidP="007D417F">
      <w:pPr>
        <w:rPr>
          <w:rFonts w:ascii="Calibri" w:hAnsi="Calibri" w:cs="Calibri"/>
          <w:sz w:val="22"/>
          <w:szCs w:val="22"/>
        </w:rPr>
      </w:pPr>
      <w:r>
        <w:rPr>
          <w:rFonts w:ascii="Calibri" w:hAnsi="Calibri" w:cs="Calibri"/>
          <w:sz w:val="22"/>
          <w:szCs w:val="22"/>
        </w:rPr>
        <w:t>Participating:</w:t>
      </w:r>
    </w:p>
    <w:p w14:paraId="2EB380C6" w14:textId="2D44453F" w:rsidR="00B81F68" w:rsidRDefault="007D417F" w:rsidP="00B81F68">
      <w:pPr>
        <w:rPr>
          <w:rFonts w:ascii="Calibri" w:hAnsi="Calibri" w:cs="Calibri"/>
          <w:sz w:val="22"/>
          <w:szCs w:val="22"/>
        </w:rPr>
      </w:pPr>
      <w:r>
        <w:rPr>
          <w:rFonts w:ascii="Calibri" w:hAnsi="Calibri" w:cs="Calibri"/>
          <w:sz w:val="22"/>
          <w:szCs w:val="22"/>
        </w:rPr>
        <w:t>Care gap of focus:</w:t>
      </w:r>
    </w:p>
    <w:p w14:paraId="327E4C5E" w14:textId="77777777" w:rsidR="0040464D" w:rsidRDefault="0040464D" w:rsidP="007D417F">
      <w:pPr>
        <w:rPr>
          <w:rFonts w:ascii="Calibri" w:hAnsi="Calibri" w:cs="Calibri"/>
          <w:i/>
          <w:iCs/>
          <w:sz w:val="21"/>
          <w:szCs w:val="21"/>
        </w:rPr>
      </w:pPr>
    </w:p>
    <w:p w14:paraId="3E343160" w14:textId="30BA14D9" w:rsidR="0084475A" w:rsidRPr="0040464D" w:rsidRDefault="007D417F" w:rsidP="0040464D">
      <w:pPr>
        <w:rPr>
          <w:rFonts w:ascii="Calibri" w:hAnsi="Calibri" w:cs="Calibri"/>
          <w:i/>
          <w:iCs/>
          <w:sz w:val="21"/>
          <w:szCs w:val="21"/>
        </w:rPr>
      </w:pPr>
      <w:r w:rsidRPr="00B81F68">
        <w:rPr>
          <w:rFonts w:ascii="Calibri" w:hAnsi="Calibri" w:cs="Calibri"/>
          <w:i/>
          <w:iCs/>
          <w:sz w:val="21"/>
          <w:szCs w:val="21"/>
        </w:rPr>
        <w:t xml:space="preserve">Use this “Quick Start Guide” as an alternative to the </w:t>
      </w:r>
      <w:r w:rsidR="00B81F68" w:rsidRPr="00B81F68">
        <w:rPr>
          <w:rFonts w:ascii="Calibri" w:hAnsi="Calibri" w:cs="Calibri"/>
          <w:i/>
          <w:iCs/>
          <w:sz w:val="21"/>
          <w:szCs w:val="21"/>
        </w:rPr>
        <w:t>full Guide</w:t>
      </w:r>
      <w:r w:rsidR="0040464D">
        <w:rPr>
          <w:rFonts w:ascii="Calibri" w:hAnsi="Calibri" w:cs="Calibri"/>
          <w:i/>
          <w:iCs/>
          <w:sz w:val="21"/>
          <w:szCs w:val="21"/>
        </w:rPr>
        <w:t>.</w:t>
      </w:r>
    </w:p>
    <w:tbl>
      <w:tblPr>
        <w:tblW w:w="0" w:type="auto"/>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1137"/>
        <w:gridCol w:w="4620"/>
        <w:gridCol w:w="3597"/>
      </w:tblGrid>
      <w:tr w:rsidR="0040464D" w:rsidRPr="0040464D" w14:paraId="5833F527" w14:textId="77777777" w:rsidTr="005A7EC2">
        <w:trPr>
          <w:tblHeader/>
          <w:tblCellSpacing w:w="15" w:type="dxa"/>
        </w:trPr>
        <w:tc>
          <w:tcPr>
            <w:tcW w:w="0" w:type="auto"/>
            <w:vAlign w:val="center"/>
            <w:hideMark/>
          </w:tcPr>
          <w:p w14:paraId="1AC46CB6" w14:textId="77777777" w:rsidR="0040464D" w:rsidRPr="0065061A" w:rsidRDefault="0040464D" w:rsidP="005A7EC2">
            <w:pPr>
              <w:rPr>
                <w:rFonts w:ascii="Calibri" w:eastAsiaTheme="minorEastAsia" w:hAnsi="Calibri" w:cs="Calibri"/>
                <w:b/>
                <w:bCs/>
                <w:noProof/>
                <w:kern w:val="2"/>
                <w:sz w:val="22"/>
                <w:szCs w:val="22"/>
                <w14:ligatures w14:val="standardContextual"/>
              </w:rPr>
            </w:pPr>
            <w:r w:rsidRPr="0065061A">
              <w:rPr>
                <w:rFonts w:ascii="Calibri" w:eastAsiaTheme="minorEastAsia" w:hAnsi="Calibri" w:cs="Calibri"/>
                <w:b/>
                <w:bCs/>
                <w:noProof/>
                <w:kern w:val="2"/>
                <w:sz w:val="22"/>
                <w:szCs w:val="22"/>
                <w14:ligatures w14:val="standardContextual"/>
              </w:rPr>
              <w:t>Task Number</w:t>
            </w:r>
          </w:p>
        </w:tc>
        <w:tc>
          <w:tcPr>
            <w:tcW w:w="4590" w:type="dxa"/>
            <w:vAlign w:val="center"/>
            <w:hideMark/>
          </w:tcPr>
          <w:p w14:paraId="7C8B32E4" w14:textId="77777777" w:rsidR="0040464D" w:rsidRPr="0065061A" w:rsidRDefault="0040464D" w:rsidP="005A7EC2">
            <w:pPr>
              <w:rPr>
                <w:rFonts w:ascii="Calibri" w:eastAsiaTheme="minorEastAsia" w:hAnsi="Calibri" w:cs="Calibri"/>
                <w:b/>
                <w:bCs/>
                <w:noProof/>
                <w:kern w:val="2"/>
                <w:sz w:val="22"/>
                <w:szCs w:val="22"/>
                <w14:ligatures w14:val="standardContextual"/>
              </w:rPr>
            </w:pPr>
            <w:r w:rsidRPr="0065061A">
              <w:rPr>
                <w:rFonts w:ascii="Calibri" w:eastAsiaTheme="minorEastAsia" w:hAnsi="Calibri" w:cs="Calibri"/>
                <w:b/>
                <w:bCs/>
                <w:noProof/>
                <w:kern w:val="2"/>
                <w:sz w:val="22"/>
                <w:szCs w:val="22"/>
                <w14:ligatures w14:val="standardContextual"/>
              </w:rPr>
              <w:t>Task Description</w:t>
            </w:r>
          </w:p>
        </w:tc>
        <w:tc>
          <w:tcPr>
            <w:tcW w:w="3552" w:type="dxa"/>
            <w:vAlign w:val="center"/>
            <w:hideMark/>
          </w:tcPr>
          <w:p w14:paraId="032C5E8D" w14:textId="77777777" w:rsidR="0040464D" w:rsidRPr="0065061A" w:rsidRDefault="0040464D" w:rsidP="005A7EC2">
            <w:pPr>
              <w:rPr>
                <w:rFonts w:ascii="Calibri" w:eastAsiaTheme="minorEastAsia" w:hAnsi="Calibri" w:cs="Calibri"/>
                <w:b/>
                <w:bCs/>
                <w:noProof/>
                <w:kern w:val="2"/>
                <w:sz w:val="22"/>
                <w:szCs w:val="22"/>
                <w14:ligatures w14:val="standardContextual"/>
              </w:rPr>
            </w:pPr>
            <w:r w:rsidRPr="0065061A">
              <w:rPr>
                <w:rFonts w:ascii="Calibri" w:eastAsiaTheme="minorEastAsia" w:hAnsi="Calibri" w:cs="Calibri"/>
                <w:b/>
                <w:bCs/>
                <w:noProof/>
                <w:kern w:val="2"/>
                <w:sz w:val="22"/>
                <w:szCs w:val="22"/>
                <w14:ligatures w14:val="standardContextual"/>
              </w:rPr>
              <w:t>Associated Worksheets (Page #)</w:t>
            </w:r>
          </w:p>
        </w:tc>
      </w:tr>
      <w:tr w:rsidR="0040464D" w:rsidRPr="0040464D" w14:paraId="5874BAF6" w14:textId="77777777" w:rsidTr="005A7EC2">
        <w:trPr>
          <w:tblCellSpacing w:w="15" w:type="dxa"/>
        </w:trPr>
        <w:tc>
          <w:tcPr>
            <w:tcW w:w="0" w:type="auto"/>
            <w:vAlign w:val="center"/>
            <w:hideMark/>
          </w:tcPr>
          <w:p w14:paraId="5C50C045" w14:textId="77777777" w:rsidR="0040464D" w:rsidRPr="0065061A" w:rsidRDefault="0040464D" w:rsidP="005A7EC2">
            <w:pPr>
              <w:rPr>
                <w:rFonts w:ascii="Calibri" w:eastAsiaTheme="minorEastAsia" w:hAnsi="Calibri" w:cs="Calibri"/>
                <w:noProof/>
                <w:kern w:val="2"/>
                <w:sz w:val="22"/>
                <w:szCs w:val="22"/>
                <w14:ligatures w14:val="standardContextual"/>
              </w:rPr>
            </w:pPr>
            <w:r w:rsidRPr="0065061A">
              <w:rPr>
                <w:rFonts w:ascii="Calibri" w:eastAsiaTheme="minorEastAsia" w:hAnsi="Calibri" w:cs="Calibri"/>
                <w:noProof/>
                <w:kern w:val="2"/>
                <w:sz w:val="22"/>
                <w:szCs w:val="22"/>
                <w14:ligatures w14:val="standardContextual"/>
              </w:rPr>
              <w:t>Pre-Work Task 1</w:t>
            </w:r>
          </w:p>
        </w:tc>
        <w:tc>
          <w:tcPr>
            <w:tcW w:w="4590" w:type="dxa"/>
            <w:vAlign w:val="center"/>
            <w:hideMark/>
          </w:tcPr>
          <w:p w14:paraId="20ED0583" w14:textId="77777777" w:rsidR="0040464D" w:rsidRPr="0065061A" w:rsidRDefault="0040464D" w:rsidP="005A7EC2">
            <w:pPr>
              <w:rPr>
                <w:rFonts w:ascii="Calibri" w:eastAsiaTheme="minorEastAsia" w:hAnsi="Calibri" w:cs="Calibri"/>
                <w:noProof/>
                <w:kern w:val="2"/>
                <w:sz w:val="22"/>
                <w:szCs w:val="22"/>
                <w14:ligatures w14:val="standardContextual"/>
              </w:rPr>
            </w:pPr>
            <w:r w:rsidRPr="0065061A">
              <w:rPr>
                <w:rFonts w:ascii="Calibri" w:eastAsiaTheme="minorEastAsia" w:hAnsi="Calibri" w:cs="Calibri"/>
                <w:noProof/>
                <w:kern w:val="2"/>
                <w:sz w:val="22"/>
                <w:szCs w:val="22"/>
                <w14:ligatures w14:val="standardContextual"/>
              </w:rPr>
              <w:t>Engage Leadership</w:t>
            </w:r>
          </w:p>
        </w:tc>
        <w:tc>
          <w:tcPr>
            <w:tcW w:w="3552" w:type="dxa"/>
            <w:vAlign w:val="center"/>
            <w:hideMark/>
          </w:tcPr>
          <w:p w14:paraId="3FF94264" w14:textId="208605BC" w:rsidR="0040464D" w:rsidRPr="0065061A" w:rsidRDefault="0040464D" w:rsidP="005A7EC2">
            <w:pPr>
              <w:rPr>
                <w:rFonts w:ascii="Calibri" w:eastAsiaTheme="minorEastAsia" w:hAnsi="Calibri" w:cs="Calibri"/>
                <w:noProof/>
                <w:kern w:val="2"/>
                <w:sz w:val="22"/>
                <w:szCs w:val="22"/>
                <w14:ligatures w14:val="standardContextual"/>
              </w:rPr>
            </w:pPr>
            <w:r w:rsidRPr="0065061A">
              <w:rPr>
                <w:rFonts w:ascii="Calibri" w:eastAsiaTheme="minorEastAsia" w:hAnsi="Calibri" w:cs="Calibri"/>
                <w:noProof/>
                <w:kern w:val="2"/>
                <w:sz w:val="22"/>
                <w:szCs w:val="22"/>
                <w14:ligatures w14:val="standardContextual"/>
              </w:rPr>
              <w:t xml:space="preserve">Leadership Goals &amp; Priorities Worksheet </w:t>
            </w:r>
            <w:hyperlink w:anchor="_Leadership_Goals_&amp;" w:history="1">
              <w:r w:rsidRPr="0065061A">
                <w:rPr>
                  <w:rStyle w:val="Hyperlink"/>
                  <w:rFonts w:ascii="Calibri" w:eastAsiaTheme="minorEastAsia" w:hAnsi="Calibri" w:cs="Calibri"/>
                  <w:noProof/>
                  <w:kern w:val="2"/>
                  <w:sz w:val="22"/>
                  <w:szCs w:val="22"/>
                  <w14:ligatures w14:val="standardContextual"/>
                </w:rPr>
                <w:t>(p. 19)</w:t>
              </w:r>
            </w:hyperlink>
          </w:p>
        </w:tc>
      </w:tr>
      <w:tr w:rsidR="0040464D" w:rsidRPr="0040464D" w14:paraId="26857961" w14:textId="77777777" w:rsidTr="005A7EC2">
        <w:trPr>
          <w:tblCellSpacing w:w="15" w:type="dxa"/>
        </w:trPr>
        <w:tc>
          <w:tcPr>
            <w:tcW w:w="0" w:type="auto"/>
            <w:vAlign w:val="center"/>
            <w:hideMark/>
          </w:tcPr>
          <w:p w14:paraId="113557E5" w14:textId="77777777" w:rsidR="0040464D" w:rsidRPr="0065061A" w:rsidRDefault="0040464D" w:rsidP="005A7EC2">
            <w:pPr>
              <w:rPr>
                <w:rFonts w:ascii="Calibri" w:eastAsiaTheme="minorEastAsia" w:hAnsi="Calibri" w:cs="Calibri"/>
                <w:noProof/>
                <w:kern w:val="2"/>
                <w:sz w:val="22"/>
                <w:szCs w:val="22"/>
                <w14:ligatures w14:val="standardContextual"/>
              </w:rPr>
            </w:pPr>
            <w:r w:rsidRPr="0065061A">
              <w:rPr>
                <w:rFonts w:ascii="Calibri" w:eastAsiaTheme="minorEastAsia" w:hAnsi="Calibri" w:cs="Calibri"/>
                <w:noProof/>
                <w:kern w:val="2"/>
                <w:sz w:val="22"/>
                <w:szCs w:val="22"/>
                <w14:ligatures w14:val="standardContextual"/>
              </w:rPr>
              <w:t>Pre-Work Task 2</w:t>
            </w:r>
          </w:p>
        </w:tc>
        <w:tc>
          <w:tcPr>
            <w:tcW w:w="4590" w:type="dxa"/>
            <w:vAlign w:val="center"/>
            <w:hideMark/>
          </w:tcPr>
          <w:p w14:paraId="4679AE94" w14:textId="77777777" w:rsidR="0040464D" w:rsidRPr="0065061A" w:rsidRDefault="0040464D" w:rsidP="005A7EC2">
            <w:pPr>
              <w:rPr>
                <w:rFonts w:ascii="Calibri" w:eastAsiaTheme="minorEastAsia" w:hAnsi="Calibri" w:cs="Calibri"/>
                <w:noProof/>
                <w:kern w:val="2"/>
                <w:sz w:val="22"/>
                <w:szCs w:val="22"/>
                <w14:ligatures w14:val="standardContextual"/>
              </w:rPr>
            </w:pPr>
            <w:r w:rsidRPr="0065061A">
              <w:rPr>
                <w:rFonts w:ascii="Calibri" w:eastAsiaTheme="minorEastAsia" w:hAnsi="Calibri" w:cs="Calibri"/>
                <w:noProof/>
                <w:kern w:val="2"/>
                <w:sz w:val="22"/>
                <w:szCs w:val="22"/>
                <w14:ligatures w14:val="standardContextual"/>
              </w:rPr>
              <w:t>Form a Care Gap Closure Project Team</w:t>
            </w:r>
          </w:p>
        </w:tc>
        <w:tc>
          <w:tcPr>
            <w:tcW w:w="3552" w:type="dxa"/>
            <w:vAlign w:val="center"/>
            <w:hideMark/>
          </w:tcPr>
          <w:p w14:paraId="452B3B0F" w14:textId="623DC957" w:rsidR="0040464D" w:rsidRPr="0065061A" w:rsidRDefault="0040464D" w:rsidP="005A7EC2">
            <w:pPr>
              <w:rPr>
                <w:rFonts w:ascii="Calibri" w:eastAsiaTheme="minorEastAsia" w:hAnsi="Calibri" w:cs="Calibri"/>
                <w:noProof/>
                <w:kern w:val="2"/>
                <w:sz w:val="22"/>
                <w:szCs w:val="22"/>
                <w14:ligatures w14:val="standardContextual"/>
              </w:rPr>
            </w:pPr>
            <w:r w:rsidRPr="0040464D">
              <w:rPr>
                <w:rFonts w:ascii="Calibri" w:eastAsiaTheme="minorEastAsia" w:hAnsi="Calibri" w:cs="Calibri"/>
                <w:noProof/>
                <w:kern w:val="2"/>
                <w:sz w:val="22"/>
                <w:szCs w:val="22"/>
                <w14:ligatures w14:val="standardContextual"/>
              </w:rPr>
              <w:t xml:space="preserve">Project </w:t>
            </w:r>
            <w:r w:rsidRPr="0065061A">
              <w:rPr>
                <w:rFonts w:ascii="Calibri" w:eastAsiaTheme="minorEastAsia" w:hAnsi="Calibri" w:cs="Calibri"/>
                <w:noProof/>
                <w:kern w:val="2"/>
                <w:sz w:val="22"/>
                <w:szCs w:val="22"/>
                <w14:ligatures w14:val="standardContextual"/>
              </w:rPr>
              <w:t xml:space="preserve">Team Worksheet </w:t>
            </w:r>
            <w:hyperlink w:anchor="_Project_Team_Worksheet" w:history="1">
              <w:r w:rsidRPr="0065061A">
                <w:rPr>
                  <w:rStyle w:val="Hyperlink"/>
                  <w:rFonts w:ascii="Calibri" w:eastAsiaTheme="minorEastAsia" w:hAnsi="Calibri" w:cs="Calibri"/>
                  <w:noProof/>
                  <w:kern w:val="2"/>
                  <w:sz w:val="22"/>
                  <w:szCs w:val="22"/>
                  <w14:ligatures w14:val="standardContextual"/>
                </w:rPr>
                <w:t>(p. 20)</w:t>
              </w:r>
            </w:hyperlink>
          </w:p>
        </w:tc>
      </w:tr>
      <w:tr w:rsidR="0040464D" w:rsidRPr="0040464D" w14:paraId="4466EEAF" w14:textId="77777777" w:rsidTr="005A7EC2">
        <w:trPr>
          <w:tblCellSpacing w:w="15" w:type="dxa"/>
        </w:trPr>
        <w:tc>
          <w:tcPr>
            <w:tcW w:w="0" w:type="auto"/>
            <w:vAlign w:val="center"/>
            <w:hideMark/>
          </w:tcPr>
          <w:p w14:paraId="698E4A4A" w14:textId="77777777" w:rsidR="0040464D" w:rsidRPr="0065061A" w:rsidRDefault="0040464D" w:rsidP="005A7EC2">
            <w:pPr>
              <w:rPr>
                <w:rFonts w:ascii="Calibri" w:eastAsiaTheme="minorEastAsia" w:hAnsi="Calibri" w:cs="Calibri"/>
                <w:noProof/>
                <w:kern w:val="2"/>
                <w:sz w:val="22"/>
                <w:szCs w:val="22"/>
                <w14:ligatures w14:val="standardContextual"/>
              </w:rPr>
            </w:pPr>
            <w:r w:rsidRPr="0065061A">
              <w:rPr>
                <w:rFonts w:ascii="Calibri" w:eastAsiaTheme="minorEastAsia" w:hAnsi="Calibri" w:cs="Calibri"/>
                <w:noProof/>
                <w:kern w:val="2"/>
                <w:sz w:val="22"/>
                <w:szCs w:val="22"/>
                <w14:ligatures w14:val="standardContextual"/>
              </w:rPr>
              <w:t>Pre-Work Task 3</w:t>
            </w:r>
          </w:p>
        </w:tc>
        <w:tc>
          <w:tcPr>
            <w:tcW w:w="4590" w:type="dxa"/>
            <w:vAlign w:val="center"/>
            <w:hideMark/>
          </w:tcPr>
          <w:p w14:paraId="12C4E0BD" w14:textId="77777777" w:rsidR="0040464D" w:rsidRPr="0065061A" w:rsidRDefault="0040464D" w:rsidP="005A7EC2">
            <w:pPr>
              <w:rPr>
                <w:rFonts w:ascii="Calibri" w:eastAsiaTheme="minorEastAsia" w:hAnsi="Calibri" w:cs="Calibri"/>
                <w:noProof/>
                <w:kern w:val="2"/>
                <w:sz w:val="22"/>
                <w:szCs w:val="22"/>
                <w14:ligatures w14:val="standardContextual"/>
              </w:rPr>
            </w:pPr>
            <w:r w:rsidRPr="0065061A">
              <w:rPr>
                <w:rFonts w:ascii="Calibri" w:eastAsiaTheme="minorEastAsia" w:hAnsi="Calibri" w:cs="Calibri"/>
                <w:noProof/>
                <w:kern w:val="2"/>
                <w:sz w:val="22"/>
                <w:szCs w:val="22"/>
                <w14:ligatures w14:val="standardContextual"/>
              </w:rPr>
              <w:t>Review the practice's current care gap closure processes</w:t>
            </w:r>
          </w:p>
        </w:tc>
        <w:tc>
          <w:tcPr>
            <w:tcW w:w="3552" w:type="dxa"/>
            <w:vAlign w:val="center"/>
            <w:hideMark/>
          </w:tcPr>
          <w:p w14:paraId="25EE5CB2" w14:textId="1507F7EF" w:rsidR="0040464D" w:rsidRPr="0065061A" w:rsidRDefault="0040464D" w:rsidP="005A7EC2">
            <w:pPr>
              <w:rPr>
                <w:rFonts w:ascii="Calibri" w:eastAsiaTheme="minorEastAsia" w:hAnsi="Calibri" w:cs="Calibri"/>
                <w:noProof/>
                <w:kern w:val="2"/>
                <w:sz w:val="22"/>
                <w:szCs w:val="22"/>
                <w14:ligatures w14:val="standardContextual"/>
              </w:rPr>
            </w:pPr>
            <w:r w:rsidRPr="0065061A">
              <w:rPr>
                <w:rFonts w:ascii="Calibri" w:eastAsiaTheme="minorEastAsia" w:hAnsi="Calibri" w:cs="Calibri"/>
                <w:noProof/>
                <w:kern w:val="2"/>
                <w:sz w:val="22"/>
                <w:szCs w:val="22"/>
                <w14:ligatures w14:val="standardContextual"/>
              </w:rPr>
              <w:t xml:space="preserve">Informal Review of Care Gap Closure Processes </w:t>
            </w:r>
            <w:hyperlink w:anchor="_Informal_Review_of" w:history="1">
              <w:r w:rsidRPr="0065061A">
                <w:rPr>
                  <w:rStyle w:val="Hyperlink"/>
                  <w:rFonts w:ascii="Calibri" w:eastAsiaTheme="minorEastAsia" w:hAnsi="Calibri" w:cs="Calibri"/>
                  <w:noProof/>
                  <w:kern w:val="2"/>
                  <w:sz w:val="22"/>
                  <w:szCs w:val="22"/>
                  <w14:ligatures w14:val="standardContextual"/>
                </w:rPr>
                <w:t>(p. 21)</w:t>
              </w:r>
            </w:hyperlink>
          </w:p>
        </w:tc>
      </w:tr>
      <w:tr w:rsidR="0040464D" w:rsidRPr="0040464D" w14:paraId="3A874932" w14:textId="77777777" w:rsidTr="005A7EC2">
        <w:trPr>
          <w:tblCellSpacing w:w="15" w:type="dxa"/>
        </w:trPr>
        <w:tc>
          <w:tcPr>
            <w:tcW w:w="0" w:type="auto"/>
            <w:vAlign w:val="center"/>
            <w:hideMark/>
          </w:tcPr>
          <w:p w14:paraId="3BDF7722" w14:textId="77777777" w:rsidR="0040464D" w:rsidRPr="0065061A" w:rsidRDefault="0040464D" w:rsidP="005A7EC2">
            <w:pPr>
              <w:rPr>
                <w:rFonts w:ascii="Calibri" w:eastAsiaTheme="minorEastAsia" w:hAnsi="Calibri" w:cs="Calibri"/>
                <w:noProof/>
                <w:kern w:val="2"/>
                <w:sz w:val="22"/>
                <w:szCs w:val="22"/>
                <w14:ligatures w14:val="standardContextual"/>
              </w:rPr>
            </w:pPr>
            <w:r w:rsidRPr="0065061A">
              <w:rPr>
                <w:rFonts w:ascii="Calibri" w:eastAsiaTheme="minorEastAsia" w:hAnsi="Calibri" w:cs="Calibri"/>
                <w:noProof/>
                <w:kern w:val="2"/>
                <w:sz w:val="22"/>
                <w:szCs w:val="22"/>
                <w14:ligatures w14:val="standardContextual"/>
              </w:rPr>
              <w:t>Task 1</w:t>
            </w:r>
          </w:p>
        </w:tc>
        <w:tc>
          <w:tcPr>
            <w:tcW w:w="4590" w:type="dxa"/>
            <w:vAlign w:val="center"/>
            <w:hideMark/>
          </w:tcPr>
          <w:p w14:paraId="06EA18BD" w14:textId="77777777" w:rsidR="0040464D" w:rsidRPr="0065061A" w:rsidRDefault="0040464D" w:rsidP="005A7EC2">
            <w:pPr>
              <w:rPr>
                <w:rFonts w:ascii="Calibri" w:eastAsiaTheme="minorEastAsia" w:hAnsi="Calibri" w:cs="Calibri"/>
                <w:noProof/>
                <w:kern w:val="2"/>
                <w:sz w:val="22"/>
                <w:szCs w:val="22"/>
                <w14:ligatures w14:val="standardContextual"/>
              </w:rPr>
            </w:pPr>
            <w:r w:rsidRPr="0065061A">
              <w:rPr>
                <w:rFonts w:ascii="Calibri" w:eastAsiaTheme="minorEastAsia" w:hAnsi="Calibri" w:cs="Calibri"/>
                <w:noProof/>
                <w:kern w:val="2"/>
                <w:sz w:val="22"/>
                <w:szCs w:val="22"/>
                <w14:ligatures w14:val="standardContextual"/>
              </w:rPr>
              <w:t>Select a care gap or closure process to improve</w:t>
            </w:r>
          </w:p>
        </w:tc>
        <w:tc>
          <w:tcPr>
            <w:tcW w:w="3552" w:type="dxa"/>
            <w:vAlign w:val="center"/>
            <w:hideMark/>
          </w:tcPr>
          <w:p w14:paraId="5DC3C5C7" w14:textId="6B5EC14C" w:rsidR="0040464D" w:rsidRPr="0065061A" w:rsidRDefault="0040464D" w:rsidP="005A7EC2">
            <w:pPr>
              <w:rPr>
                <w:rFonts w:ascii="Calibri" w:eastAsiaTheme="minorEastAsia" w:hAnsi="Calibri" w:cs="Calibri"/>
                <w:noProof/>
                <w:kern w:val="2"/>
                <w:sz w:val="22"/>
                <w:szCs w:val="22"/>
                <w14:ligatures w14:val="standardContextual"/>
              </w:rPr>
            </w:pPr>
            <w:r w:rsidRPr="0065061A">
              <w:rPr>
                <w:rFonts w:ascii="Calibri" w:eastAsiaTheme="minorEastAsia" w:hAnsi="Calibri" w:cs="Calibri"/>
                <w:noProof/>
                <w:kern w:val="2"/>
                <w:sz w:val="22"/>
                <w:szCs w:val="22"/>
                <w14:ligatures w14:val="standardContextual"/>
              </w:rPr>
              <w:t xml:space="preserve">Care Gap Selection Worksheet </w:t>
            </w:r>
            <w:hyperlink w:anchor="_Gap_Closure_Priority" w:history="1">
              <w:r w:rsidRPr="0065061A">
                <w:rPr>
                  <w:rStyle w:val="Hyperlink"/>
                  <w:rFonts w:ascii="Calibri" w:eastAsiaTheme="minorEastAsia" w:hAnsi="Calibri" w:cs="Calibri"/>
                  <w:noProof/>
                  <w:kern w:val="2"/>
                  <w:sz w:val="22"/>
                  <w:szCs w:val="22"/>
                  <w14:ligatures w14:val="standardContextual"/>
                </w:rPr>
                <w:t>(p. 23)</w:t>
              </w:r>
            </w:hyperlink>
          </w:p>
        </w:tc>
      </w:tr>
      <w:tr w:rsidR="0040464D" w:rsidRPr="0040464D" w14:paraId="62BD57DD" w14:textId="77777777" w:rsidTr="005A7EC2">
        <w:trPr>
          <w:tblCellSpacing w:w="15" w:type="dxa"/>
        </w:trPr>
        <w:tc>
          <w:tcPr>
            <w:tcW w:w="0" w:type="auto"/>
            <w:vAlign w:val="center"/>
            <w:hideMark/>
          </w:tcPr>
          <w:p w14:paraId="730FDE33" w14:textId="77777777" w:rsidR="0040464D" w:rsidRPr="0065061A" w:rsidRDefault="0040464D" w:rsidP="005A7EC2">
            <w:pPr>
              <w:rPr>
                <w:rFonts w:ascii="Calibri" w:eastAsiaTheme="minorEastAsia" w:hAnsi="Calibri" w:cs="Calibri"/>
                <w:noProof/>
                <w:kern w:val="2"/>
                <w:sz w:val="22"/>
                <w:szCs w:val="22"/>
                <w14:ligatures w14:val="standardContextual"/>
              </w:rPr>
            </w:pPr>
            <w:r w:rsidRPr="0065061A">
              <w:rPr>
                <w:rFonts w:ascii="Calibri" w:eastAsiaTheme="minorEastAsia" w:hAnsi="Calibri" w:cs="Calibri"/>
                <w:noProof/>
                <w:kern w:val="2"/>
                <w:sz w:val="22"/>
                <w:szCs w:val="22"/>
                <w14:ligatures w14:val="standardContextual"/>
              </w:rPr>
              <w:t>Task 2</w:t>
            </w:r>
          </w:p>
        </w:tc>
        <w:tc>
          <w:tcPr>
            <w:tcW w:w="4590" w:type="dxa"/>
            <w:vAlign w:val="center"/>
            <w:hideMark/>
          </w:tcPr>
          <w:p w14:paraId="42CC3EF7" w14:textId="77777777" w:rsidR="0040464D" w:rsidRPr="0065061A" w:rsidRDefault="0040464D" w:rsidP="005A7EC2">
            <w:pPr>
              <w:rPr>
                <w:rFonts w:ascii="Calibri" w:eastAsiaTheme="minorEastAsia" w:hAnsi="Calibri" w:cs="Calibri"/>
                <w:noProof/>
                <w:kern w:val="2"/>
                <w:sz w:val="22"/>
                <w:szCs w:val="22"/>
                <w14:ligatures w14:val="standardContextual"/>
              </w:rPr>
            </w:pPr>
            <w:r w:rsidRPr="0065061A">
              <w:rPr>
                <w:rFonts w:ascii="Calibri" w:eastAsiaTheme="minorEastAsia" w:hAnsi="Calibri" w:cs="Calibri"/>
                <w:noProof/>
                <w:kern w:val="2"/>
                <w:sz w:val="22"/>
                <w:szCs w:val="22"/>
                <w14:ligatures w14:val="standardContextual"/>
              </w:rPr>
              <w:t>Use a Last 10 patient chart audit to identify barriers to gap closure</w:t>
            </w:r>
          </w:p>
        </w:tc>
        <w:tc>
          <w:tcPr>
            <w:tcW w:w="3552" w:type="dxa"/>
            <w:vAlign w:val="center"/>
            <w:hideMark/>
          </w:tcPr>
          <w:p w14:paraId="30986DE9" w14:textId="5DDC0C74" w:rsidR="0040464D" w:rsidRPr="0065061A" w:rsidRDefault="0040464D" w:rsidP="005A7EC2">
            <w:pPr>
              <w:rPr>
                <w:rFonts w:ascii="Calibri" w:eastAsiaTheme="minorEastAsia" w:hAnsi="Calibri" w:cs="Calibri"/>
                <w:noProof/>
                <w:kern w:val="2"/>
                <w:sz w:val="22"/>
                <w:szCs w:val="22"/>
                <w14:ligatures w14:val="standardContextual"/>
              </w:rPr>
            </w:pPr>
            <w:r w:rsidRPr="0065061A">
              <w:rPr>
                <w:rFonts w:ascii="Calibri" w:eastAsiaTheme="minorEastAsia" w:hAnsi="Calibri" w:cs="Calibri"/>
                <w:noProof/>
                <w:kern w:val="2"/>
                <w:sz w:val="22"/>
                <w:szCs w:val="22"/>
                <w14:ligatures w14:val="standardContextual"/>
              </w:rPr>
              <w:t xml:space="preserve">Last 10 Patient Chart Audit Template </w:t>
            </w:r>
            <w:hyperlink w:anchor="_Last_10_Patient_2" w:history="1">
              <w:r w:rsidRPr="0065061A">
                <w:rPr>
                  <w:rStyle w:val="Hyperlink"/>
                  <w:rFonts w:ascii="Calibri" w:eastAsiaTheme="minorEastAsia" w:hAnsi="Calibri" w:cs="Calibri"/>
                  <w:noProof/>
                  <w:kern w:val="2"/>
                  <w:sz w:val="22"/>
                  <w:szCs w:val="22"/>
                  <w14:ligatures w14:val="standardContextual"/>
                </w:rPr>
                <w:t>(p. 24)</w:t>
              </w:r>
            </w:hyperlink>
          </w:p>
        </w:tc>
      </w:tr>
      <w:tr w:rsidR="0040464D" w:rsidRPr="0040464D" w14:paraId="09EB6C43" w14:textId="77777777" w:rsidTr="005A7EC2">
        <w:trPr>
          <w:tblCellSpacing w:w="15" w:type="dxa"/>
        </w:trPr>
        <w:tc>
          <w:tcPr>
            <w:tcW w:w="0" w:type="auto"/>
            <w:vAlign w:val="center"/>
            <w:hideMark/>
          </w:tcPr>
          <w:p w14:paraId="14E0996C" w14:textId="77777777" w:rsidR="0040464D" w:rsidRPr="0065061A" w:rsidRDefault="0040464D" w:rsidP="005A7EC2">
            <w:pPr>
              <w:rPr>
                <w:rFonts w:ascii="Calibri" w:eastAsiaTheme="minorEastAsia" w:hAnsi="Calibri" w:cs="Calibri"/>
                <w:noProof/>
                <w:kern w:val="2"/>
                <w:sz w:val="22"/>
                <w:szCs w:val="22"/>
                <w14:ligatures w14:val="standardContextual"/>
              </w:rPr>
            </w:pPr>
            <w:r w:rsidRPr="0065061A">
              <w:rPr>
                <w:rFonts w:ascii="Calibri" w:eastAsiaTheme="minorEastAsia" w:hAnsi="Calibri" w:cs="Calibri"/>
                <w:noProof/>
                <w:kern w:val="2"/>
                <w:sz w:val="22"/>
                <w:szCs w:val="22"/>
                <w14:ligatures w14:val="standardContextual"/>
              </w:rPr>
              <w:t>Task 3</w:t>
            </w:r>
          </w:p>
        </w:tc>
        <w:tc>
          <w:tcPr>
            <w:tcW w:w="4590" w:type="dxa"/>
            <w:vAlign w:val="center"/>
            <w:hideMark/>
          </w:tcPr>
          <w:p w14:paraId="076A7970" w14:textId="77777777" w:rsidR="0040464D" w:rsidRPr="0065061A" w:rsidRDefault="0040464D" w:rsidP="005A7EC2">
            <w:pPr>
              <w:rPr>
                <w:rFonts w:ascii="Calibri" w:eastAsiaTheme="minorEastAsia" w:hAnsi="Calibri" w:cs="Calibri"/>
                <w:noProof/>
                <w:kern w:val="2"/>
                <w:sz w:val="22"/>
                <w:szCs w:val="22"/>
                <w14:ligatures w14:val="standardContextual"/>
              </w:rPr>
            </w:pPr>
            <w:r w:rsidRPr="0065061A">
              <w:rPr>
                <w:rFonts w:ascii="Calibri" w:eastAsiaTheme="minorEastAsia" w:hAnsi="Calibri" w:cs="Calibri"/>
                <w:noProof/>
                <w:kern w:val="2"/>
                <w:sz w:val="22"/>
                <w:szCs w:val="22"/>
                <w14:ligatures w14:val="standardContextual"/>
              </w:rPr>
              <w:t>Identify root cause(s) for missed opportunities in gap closure</w:t>
            </w:r>
          </w:p>
        </w:tc>
        <w:tc>
          <w:tcPr>
            <w:tcW w:w="3552" w:type="dxa"/>
            <w:vAlign w:val="center"/>
            <w:hideMark/>
          </w:tcPr>
          <w:p w14:paraId="1AC16FD1" w14:textId="25A080D0" w:rsidR="0040464D" w:rsidRPr="0065061A" w:rsidRDefault="0040464D" w:rsidP="005A7EC2">
            <w:pPr>
              <w:rPr>
                <w:rFonts w:ascii="Calibri" w:eastAsiaTheme="minorEastAsia" w:hAnsi="Calibri" w:cs="Calibri"/>
                <w:noProof/>
                <w:kern w:val="2"/>
                <w:sz w:val="22"/>
                <w:szCs w:val="22"/>
                <w14:ligatures w14:val="standardContextual"/>
              </w:rPr>
            </w:pPr>
            <w:r w:rsidRPr="0065061A">
              <w:rPr>
                <w:rFonts w:ascii="Calibri" w:eastAsiaTheme="minorEastAsia" w:hAnsi="Calibri" w:cs="Calibri"/>
                <w:noProof/>
                <w:kern w:val="2"/>
                <w:sz w:val="22"/>
                <w:szCs w:val="22"/>
                <w14:ligatures w14:val="standardContextual"/>
              </w:rPr>
              <w:t>The 5 Whys</w:t>
            </w:r>
            <w:hyperlink w:anchor="_Gap_Closure_Process" w:history="1">
              <w:r w:rsidRPr="0065061A">
                <w:rPr>
                  <w:rStyle w:val="Hyperlink"/>
                  <w:rFonts w:ascii="Calibri" w:eastAsiaTheme="minorEastAsia" w:hAnsi="Calibri" w:cs="Calibri"/>
                  <w:noProof/>
                  <w:kern w:val="2"/>
                  <w:sz w:val="22"/>
                  <w:szCs w:val="22"/>
                  <w14:ligatures w14:val="standardContextual"/>
                </w:rPr>
                <w:t xml:space="preserve"> (p. 25)</w:t>
              </w:r>
            </w:hyperlink>
          </w:p>
        </w:tc>
      </w:tr>
      <w:tr w:rsidR="0040464D" w:rsidRPr="0040464D" w14:paraId="2EE7DCA6" w14:textId="77777777" w:rsidTr="005A7EC2">
        <w:trPr>
          <w:tblCellSpacing w:w="15" w:type="dxa"/>
        </w:trPr>
        <w:tc>
          <w:tcPr>
            <w:tcW w:w="0" w:type="auto"/>
            <w:vAlign w:val="center"/>
            <w:hideMark/>
          </w:tcPr>
          <w:p w14:paraId="27A4F6D2" w14:textId="77777777" w:rsidR="0040464D" w:rsidRPr="0065061A" w:rsidRDefault="0040464D" w:rsidP="005A7EC2">
            <w:pPr>
              <w:rPr>
                <w:rFonts w:ascii="Calibri" w:eastAsiaTheme="minorEastAsia" w:hAnsi="Calibri" w:cs="Calibri"/>
                <w:noProof/>
                <w:kern w:val="2"/>
                <w:sz w:val="22"/>
                <w:szCs w:val="22"/>
                <w14:ligatures w14:val="standardContextual"/>
              </w:rPr>
            </w:pPr>
            <w:r w:rsidRPr="0065061A">
              <w:rPr>
                <w:rFonts w:ascii="Calibri" w:eastAsiaTheme="minorEastAsia" w:hAnsi="Calibri" w:cs="Calibri"/>
                <w:noProof/>
                <w:kern w:val="2"/>
                <w:sz w:val="22"/>
                <w:szCs w:val="22"/>
                <w14:ligatures w14:val="standardContextual"/>
              </w:rPr>
              <w:t>Task 4</w:t>
            </w:r>
          </w:p>
        </w:tc>
        <w:tc>
          <w:tcPr>
            <w:tcW w:w="4590" w:type="dxa"/>
            <w:vAlign w:val="center"/>
            <w:hideMark/>
          </w:tcPr>
          <w:p w14:paraId="7E9D9DC4" w14:textId="77777777" w:rsidR="0040464D" w:rsidRPr="0065061A" w:rsidRDefault="0040464D" w:rsidP="005A7EC2">
            <w:pPr>
              <w:rPr>
                <w:rFonts w:ascii="Calibri" w:eastAsiaTheme="minorEastAsia" w:hAnsi="Calibri" w:cs="Calibri"/>
                <w:noProof/>
                <w:kern w:val="2"/>
                <w:sz w:val="22"/>
                <w:szCs w:val="22"/>
                <w14:ligatures w14:val="standardContextual"/>
              </w:rPr>
            </w:pPr>
            <w:r w:rsidRPr="0065061A">
              <w:rPr>
                <w:rFonts w:ascii="Calibri" w:eastAsiaTheme="minorEastAsia" w:hAnsi="Calibri" w:cs="Calibri"/>
                <w:noProof/>
                <w:kern w:val="2"/>
                <w:sz w:val="22"/>
                <w:szCs w:val="22"/>
                <w14:ligatures w14:val="standardContextual"/>
              </w:rPr>
              <w:t>Select a care gap closure approach</w:t>
            </w:r>
          </w:p>
        </w:tc>
        <w:tc>
          <w:tcPr>
            <w:tcW w:w="3552" w:type="dxa"/>
            <w:vAlign w:val="center"/>
            <w:hideMark/>
          </w:tcPr>
          <w:p w14:paraId="7FBA7357" w14:textId="1ED41C0E" w:rsidR="0040464D" w:rsidRPr="0065061A" w:rsidRDefault="0040464D" w:rsidP="005A7EC2">
            <w:pPr>
              <w:rPr>
                <w:rFonts w:ascii="Calibri" w:eastAsiaTheme="minorEastAsia" w:hAnsi="Calibri" w:cs="Calibri"/>
                <w:noProof/>
                <w:kern w:val="2"/>
                <w:sz w:val="22"/>
                <w:szCs w:val="22"/>
                <w14:ligatures w14:val="standardContextual"/>
              </w:rPr>
            </w:pPr>
            <w:r w:rsidRPr="0065061A">
              <w:rPr>
                <w:rFonts w:ascii="Calibri" w:eastAsiaTheme="minorEastAsia" w:hAnsi="Calibri" w:cs="Calibri"/>
                <w:noProof/>
                <w:kern w:val="2"/>
                <w:sz w:val="22"/>
                <w:szCs w:val="22"/>
                <w14:ligatures w14:val="standardContextual"/>
              </w:rPr>
              <w:t xml:space="preserve">Care Gap Closure Approach Selection Worksheet </w:t>
            </w:r>
            <w:hyperlink w:anchor="_Care_Gap_Strategies" w:history="1">
              <w:r w:rsidRPr="0065061A">
                <w:rPr>
                  <w:rStyle w:val="Hyperlink"/>
                  <w:rFonts w:ascii="Calibri" w:eastAsiaTheme="minorEastAsia" w:hAnsi="Calibri" w:cs="Calibri"/>
                  <w:noProof/>
                  <w:kern w:val="2"/>
                  <w:sz w:val="22"/>
                  <w:szCs w:val="22"/>
                  <w14:ligatures w14:val="standardContextual"/>
                </w:rPr>
                <w:t>(p. 27)</w:t>
              </w:r>
            </w:hyperlink>
          </w:p>
        </w:tc>
      </w:tr>
      <w:tr w:rsidR="0040464D" w:rsidRPr="0040464D" w14:paraId="348A4D33" w14:textId="77777777" w:rsidTr="005A7EC2">
        <w:trPr>
          <w:tblCellSpacing w:w="15" w:type="dxa"/>
        </w:trPr>
        <w:tc>
          <w:tcPr>
            <w:tcW w:w="0" w:type="auto"/>
            <w:vAlign w:val="center"/>
            <w:hideMark/>
          </w:tcPr>
          <w:p w14:paraId="10089284" w14:textId="77777777" w:rsidR="0040464D" w:rsidRPr="0065061A" w:rsidRDefault="0040464D" w:rsidP="005A7EC2">
            <w:pPr>
              <w:rPr>
                <w:rFonts w:ascii="Calibri" w:eastAsiaTheme="minorEastAsia" w:hAnsi="Calibri" w:cs="Calibri"/>
                <w:noProof/>
                <w:kern w:val="2"/>
                <w:sz w:val="22"/>
                <w:szCs w:val="22"/>
                <w14:ligatures w14:val="standardContextual"/>
              </w:rPr>
            </w:pPr>
            <w:r w:rsidRPr="0065061A">
              <w:rPr>
                <w:rFonts w:ascii="Calibri" w:eastAsiaTheme="minorEastAsia" w:hAnsi="Calibri" w:cs="Calibri"/>
                <w:noProof/>
                <w:kern w:val="2"/>
                <w:sz w:val="22"/>
                <w:szCs w:val="22"/>
                <w14:ligatures w14:val="standardContextual"/>
              </w:rPr>
              <w:t>Task 5</w:t>
            </w:r>
          </w:p>
        </w:tc>
        <w:tc>
          <w:tcPr>
            <w:tcW w:w="4590" w:type="dxa"/>
            <w:vAlign w:val="center"/>
            <w:hideMark/>
          </w:tcPr>
          <w:p w14:paraId="33E98CFF" w14:textId="77777777" w:rsidR="0040464D" w:rsidRPr="0065061A" w:rsidRDefault="0040464D" w:rsidP="005A7EC2">
            <w:pPr>
              <w:rPr>
                <w:rFonts w:ascii="Calibri" w:eastAsiaTheme="minorEastAsia" w:hAnsi="Calibri" w:cs="Calibri"/>
                <w:noProof/>
                <w:kern w:val="2"/>
                <w:sz w:val="22"/>
                <w:szCs w:val="22"/>
                <w14:ligatures w14:val="standardContextual"/>
              </w:rPr>
            </w:pPr>
            <w:r w:rsidRPr="0065061A">
              <w:rPr>
                <w:rFonts w:ascii="Calibri" w:eastAsiaTheme="minorEastAsia" w:hAnsi="Calibri" w:cs="Calibri"/>
                <w:noProof/>
                <w:kern w:val="2"/>
                <w:sz w:val="22"/>
                <w:szCs w:val="22"/>
                <w14:ligatures w14:val="standardContextual"/>
              </w:rPr>
              <w:t>Inventory practice resources for care gap closure</w:t>
            </w:r>
          </w:p>
        </w:tc>
        <w:tc>
          <w:tcPr>
            <w:tcW w:w="3552" w:type="dxa"/>
            <w:vAlign w:val="center"/>
            <w:hideMark/>
          </w:tcPr>
          <w:p w14:paraId="21D2F193" w14:textId="2B07F249" w:rsidR="0040464D" w:rsidRPr="0065061A" w:rsidRDefault="0040464D" w:rsidP="005A7EC2">
            <w:pPr>
              <w:rPr>
                <w:rFonts w:ascii="Calibri" w:eastAsiaTheme="minorEastAsia" w:hAnsi="Calibri" w:cs="Calibri"/>
                <w:noProof/>
                <w:kern w:val="2"/>
                <w:sz w:val="22"/>
                <w:szCs w:val="22"/>
                <w14:ligatures w14:val="standardContextual"/>
              </w:rPr>
            </w:pPr>
            <w:r w:rsidRPr="0065061A">
              <w:rPr>
                <w:rFonts w:ascii="Calibri" w:eastAsiaTheme="minorEastAsia" w:hAnsi="Calibri" w:cs="Calibri"/>
                <w:noProof/>
                <w:kern w:val="2"/>
                <w:sz w:val="22"/>
                <w:szCs w:val="22"/>
                <w14:ligatures w14:val="standardContextual"/>
              </w:rPr>
              <w:t xml:space="preserve">Resource Inventory </w:t>
            </w:r>
            <w:hyperlink w:anchor="_High-Level_Process_Map" w:history="1">
              <w:r w:rsidRPr="0065061A">
                <w:rPr>
                  <w:rStyle w:val="Hyperlink"/>
                  <w:rFonts w:ascii="Calibri" w:eastAsiaTheme="minorEastAsia" w:hAnsi="Calibri" w:cs="Calibri"/>
                  <w:noProof/>
                  <w:kern w:val="2"/>
                  <w:sz w:val="22"/>
                  <w:szCs w:val="22"/>
                  <w14:ligatures w14:val="standardContextual"/>
                </w:rPr>
                <w:t>(p. 28)</w:t>
              </w:r>
            </w:hyperlink>
          </w:p>
        </w:tc>
      </w:tr>
      <w:tr w:rsidR="0040464D" w:rsidRPr="0040464D" w14:paraId="03603F98" w14:textId="77777777" w:rsidTr="005A7EC2">
        <w:trPr>
          <w:tblCellSpacing w:w="15" w:type="dxa"/>
        </w:trPr>
        <w:tc>
          <w:tcPr>
            <w:tcW w:w="0" w:type="auto"/>
            <w:vAlign w:val="center"/>
            <w:hideMark/>
          </w:tcPr>
          <w:p w14:paraId="38C06B3B" w14:textId="77777777" w:rsidR="0040464D" w:rsidRPr="0065061A" w:rsidRDefault="0040464D" w:rsidP="005A7EC2">
            <w:pPr>
              <w:rPr>
                <w:rFonts w:ascii="Calibri" w:eastAsiaTheme="minorEastAsia" w:hAnsi="Calibri" w:cs="Calibri"/>
                <w:noProof/>
                <w:kern w:val="2"/>
                <w:sz w:val="22"/>
                <w:szCs w:val="22"/>
                <w14:ligatures w14:val="standardContextual"/>
              </w:rPr>
            </w:pPr>
            <w:r w:rsidRPr="0065061A">
              <w:rPr>
                <w:rFonts w:ascii="Calibri" w:eastAsiaTheme="minorEastAsia" w:hAnsi="Calibri" w:cs="Calibri"/>
                <w:noProof/>
                <w:kern w:val="2"/>
                <w:sz w:val="22"/>
                <w:szCs w:val="22"/>
                <w14:ligatures w14:val="standardContextual"/>
              </w:rPr>
              <w:t>Task 6</w:t>
            </w:r>
          </w:p>
        </w:tc>
        <w:tc>
          <w:tcPr>
            <w:tcW w:w="4590" w:type="dxa"/>
            <w:vAlign w:val="center"/>
            <w:hideMark/>
          </w:tcPr>
          <w:p w14:paraId="48DE77C5" w14:textId="77777777" w:rsidR="0040464D" w:rsidRPr="0065061A" w:rsidRDefault="0040464D" w:rsidP="005A7EC2">
            <w:pPr>
              <w:rPr>
                <w:rFonts w:ascii="Calibri" w:eastAsiaTheme="minorEastAsia" w:hAnsi="Calibri" w:cs="Calibri"/>
                <w:noProof/>
                <w:kern w:val="2"/>
                <w:sz w:val="22"/>
                <w:szCs w:val="22"/>
                <w14:ligatures w14:val="standardContextual"/>
              </w:rPr>
            </w:pPr>
            <w:r w:rsidRPr="0065061A">
              <w:rPr>
                <w:rFonts w:ascii="Calibri" w:eastAsiaTheme="minorEastAsia" w:hAnsi="Calibri" w:cs="Calibri"/>
                <w:noProof/>
                <w:kern w:val="2"/>
                <w:sz w:val="22"/>
                <w:szCs w:val="22"/>
                <w14:ligatures w14:val="standardContextual"/>
              </w:rPr>
              <w:t>Design and map gap closure workflows</w:t>
            </w:r>
          </w:p>
        </w:tc>
        <w:tc>
          <w:tcPr>
            <w:tcW w:w="3552" w:type="dxa"/>
            <w:vAlign w:val="center"/>
            <w:hideMark/>
          </w:tcPr>
          <w:p w14:paraId="19A5A965" w14:textId="5C8E3DBC" w:rsidR="0040464D" w:rsidRPr="0065061A" w:rsidRDefault="0040464D" w:rsidP="005A7EC2">
            <w:pPr>
              <w:rPr>
                <w:rFonts w:ascii="Calibri" w:eastAsiaTheme="minorEastAsia" w:hAnsi="Calibri" w:cs="Calibri"/>
                <w:noProof/>
                <w:kern w:val="2"/>
                <w:sz w:val="22"/>
                <w:szCs w:val="22"/>
                <w14:ligatures w14:val="standardContextual"/>
              </w:rPr>
            </w:pPr>
            <w:r w:rsidRPr="0065061A">
              <w:rPr>
                <w:rFonts w:ascii="Calibri" w:eastAsiaTheme="minorEastAsia" w:hAnsi="Calibri" w:cs="Calibri"/>
                <w:noProof/>
                <w:kern w:val="2"/>
                <w:sz w:val="22"/>
                <w:szCs w:val="22"/>
                <w14:ligatures w14:val="standardContextual"/>
              </w:rPr>
              <w:t xml:space="preserve">High-Level Process Map Worksheet </w:t>
            </w:r>
            <w:hyperlink w:anchor="_High-Level_Process_Map_1" w:history="1">
              <w:r w:rsidRPr="0065061A">
                <w:rPr>
                  <w:rStyle w:val="Hyperlink"/>
                  <w:rFonts w:ascii="Calibri" w:eastAsiaTheme="minorEastAsia" w:hAnsi="Calibri" w:cs="Calibri"/>
                  <w:noProof/>
                  <w:kern w:val="2"/>
                  <w:sz w:val="22"/>
                  <w:szCs w:val="22"/>
                  <w14:ligatures w14:val="standardContextual"/>
                </w:rPr>
                <w:t>(p. 31)</w:t>
              </w:r>
            </w:hyperlink>
            <w:r w:rsidRPr="0065061A">
              <w:rPr>
                <w:rFonts w:ascii="Calibri" w:eastAsiaTheme="minorEastAsia" w:hAnsi="Calibri" w:cs="Calibri"/>
                <w:noProof/>
                <w:kern w:val="2"/>
                <w:sz w:val="22"/>
                <w:szCs w:val="22"/>
                <w14:ligatures w14:val="standardContextual"/>
              </w:rPr>
              <w:t xml:space="preserve">, Detailed Workflow Map Cheat Sheet </w:t>
            </w:r>
            <w:hyperlink w:anchor="_PDSA_Worksheet" w:history="1">
              <w:r w:rsidRPr="0065061A">
                <w:rPr>
                  <w:rStyle w:val="Hyperlink"/>
                  <w:rFonts w:ascii="Calibri" w:eastAsiaTheme="minorEastAsia" w:hAnsi="Calibri" w:cs="Calibri"/>
                  <w:noProof/>
                  <w:kern w:val="2"/>
                  <w:sz w:val="22"/>
                  <w:szCs w:val="22"/>
                  <w14:ligatures w14:val="standardContextual"/>
                </w:rPr>
                <w:t>(p. 33)</w:t>
              </w:r>
            </w:hyperlink>
          </w:p>
        </w:tc>
      </w:tr>
      <w:tr w:rsidR="0040464D" w:rsidRPr="0040464D" w14:paraId="23A48CA7" w14:textId="77777777" w:rsidTr="005A7EC2">
        <w:trPr>
          <w:tblCellSpacing w:w="15" w:type="dxa"/>
        </w:trPr>
        <w:tc>
          <w:tcPr>
            <w:tcW w:w="0" w:type="auto"/>
            <w:vAlign w:val="center"/>
            <w:hideMark/>
          </w:tcPr>
          <w:p w14:paraId="1E744AAA" w14:textId="77777777" w:rsidR="0040464D" w:rsidRPr="0065061A" w:rsidRDefault="0040464D" w:rsidP="005A7EC2">
            <w:pPr>
              <w:rPr>
                <w:rFonts w:ascii="Calibri" w:eastAsiaTheme="minorEastAsia" w:hAnsi="Calibri" w:cs="Calibri"/>
                <w:noProof/>
                <w:kern w:val="2"/>
                <w:sz w:val="22"/>
                <w:szCs w:val="22"/>
                <w14:ligatures w14:val="standardContextual"/>
              </w:rPr>
            </w:pPr>
            <w:r w:rsidRPr="0065061A">
              <w:rPr>
                <w:rFonts w:ascii="Calibri" w:eastAsiaTheme="minorEastAsia" w:hAnsi="Calibri" w:cs="Calibri"/>
                <w:noProof/>
                <w:kern w:val="2"/>
                <w:sz w:val="22"/>
                <w:szCs w:val="22"/>
                <w14:ligatures w14:val="standardContextual"/>
              </w:rPr>
              <w:t>Task 7</w:t>
            </w:r>
          </w:p>
        </w:tc>
        <w:tc>
          <w:tcPr>
            <w:tcW w:w="4590" w:type="dxa"/>
            <w:vAlign w:val="center"/>
            <w:hideMark/>
          </w:tcPr>
          <w:p w14:paraId="6E61282F" w14:textId="77777777" w:rsidR="0040464D" w:rsidRPr="0065061A" w:rsidRDefault="0040464D" w:rsidP="005A7EC2">
            <w:pPr>
              <w:rPr>
                <w:rFonts w:ascii="Calibri" w:eastAsiaTheme="minorEastAsia" w:hAnsi="Calibri" w:cs="Calibri"/>
                <w:noProof/>
                <w:kern w:val="2"/>
                <w:sz w:val="22"/>
                <w:szCs w:val="22"/>
                <w14:ligatures w14:val="standardContextual"/>
              </w:rPr>
            </w:pPr>
            <w:r w:rsidRPr="0065061A">
              <w:rPr>
                <w:rFonts w:ascii="Calibri" w:eastAsiaTheme="minorEastAsia" w:hAnsi="Calibri" w:cs="Calibri"/>
                <w:noProof/>
                <w:kern w:val="2"/>
                <w:sz w:val="22"/>
                <w:szCs w:val="22"/>
                <w14:ligatures w14:val="standardContextual"/>
              </w:rPr>
              <w:t>Test and refine the workflows using Plan-Do-Study-Act cycles</w:t>
            </w:r>
          </w:p>
        </w:tc>
        <w:tc>
          <w:tcPr>
            <w:tcW w:w="3552" w:type="dxa"/>
            <w:vAlign w:val="center"/>
            <w:hideMark/>
          </w:tcPr>
          <w:p w14:paraId="204F7768" w14:textId="3451B5DE" w:rsidR="0040464D" w:rsidRPr="0065061A" w:rsidRDefault="0040464D" w:rsidP="005A7EC2">
            <w:pPr>
              <w:rPr>
                <w:rFonts w:ascii="Calibri" w:eastAsiaTheme="minorEastAsia" w:hAnsi="Calibri" w:cs="Calibri"/>
                <w:noProof/>
                <w:kern w:val="2"/>
                <w:sz w:val="22"/>
                <w:szCs w:val="22"/>
                <w14:ligatures w14:val="standardContextual"/>
              </w:rPr>
            </w:pPr>
            <w:r w:rsidRPr="0065061A">
              <w:rPr>
                <w:rFonts w:ascii="Calibri" w:eastAsiaTheme="minorEastAsia" w:hAnsi="Calibri" w:cs="Calibri"/>
                <w:noProof/>
                <w:kern w:val="2"/>
                <w:sz w:val="22"/>
                <w:szCs w:val="22"/>
                <w14:ligatures w14:val="standardContextual"/>
              </w:rPr>
              <w:t xml:space="preserve">PDSA Worksheet </w:t>
            </w:r>
            <w:hyperlink w:anchor="_PDSA_Worksheet_2" w:history="1">
              <w:r w:rsidRPr="0065061A">
                <w:rPr>
                  <w:rStyle w:val="Hyperlink"/>
                  <w:rFonts w:ascii="Calibri" w:eastAsiaTheme="minorEastAsia" w:hAnsi="Calibri" w:cs="Calibri"/>
                  <w:noProof/>
                  <w:kern w:val="2"/>
                  <w:sz w:val="22"/>
                  <w:szCs w:val="22"/>
                  <w14:ligatures w14:val="standardContextual"/>
                </w:rPr>
                <w:t>(p. 35)</w:t>
              </w:r>
            </w:hyperlink>
          </w:p>
        </w:tc>
      </w:tr>
      <w:tr w:rsidR="0040464D" w:rsidRPr="0040464D" w14:paraId="2A7BEFDB" w14:textId="77777777" w:rsidTr="005A7EC2">
        <w:trPr>
          <w:tblCellSpacing w:w="15" w:type="dxa"/>
        </w:trPr>
        <w:tc>
          <w:tcPr>
            <w:tcW w:w="0" w:type="auto"/>
            <w:vAlign w:val="center"/>
            <w:hideMark/>
          </w:tcPr>
          <w:p w14:paraId="7AB49B29" w14:textId="77777777" w:rsidR="0040464D" w:rsidRPr="0065061A" w:rsidRDefault="0040464D" w:rsidP="005A7EC2">
            <w:pPr>
              <w:rPr>
                <w:rFonts w:ascii="Calibri" w:eastAsiaTheme="minorEastAsia" w:hAnsi="Calibri" w:cs="Calibri"/>
                <w:noProof/>
                <w:kern w:val="2"/>
                <w:sz w:val="22"/>
                <w:szCs w:val="22"/>
                <w14:ligatures w14:val="standardContextual"/>
              </w:rPr>
            </w:pPr>
            <w:r w:rsidRPr="0065061A">
              <w:rPr>
                <w:rFonts w:ascii="Calibri" w:eastAsiaTheme="minorEastAsia" w:hAnsi="Calibri" w:cs="Calibri"/>
                <w:noProof/>
                <w:kern w:val="2"/>
                <w:sz w:val="22"/>
                <w:szCs w:val="22"/>
                <w14:ligatures w14:val="standardContextual"/>
              </w:rPr>
              <w:t>Task 8</w:t>
            </w:r>
          </w:p>
        </w:tc>
        <w:tc>
          <w:tcPr>
            <w:tcW w:w="4590" w:type="dxa"/>
            <w:vAlign w:val="center"/>
            <w:hideMark/>
          </w:tcPr>
          <w:p w14:paraId="7DB17272" w14:textId="77777777" w:rsidR="0040464D" w:rsidRPr="0065061A" w:rsidRDefault="0040464D" w:rsidP="005A7EC2">
            <w:pPr>
              <w:rPr>
                <w:rFonts w:ascii="Calibri" w:eastAsiaTheme="minorEastAsia" w:hAnsi="Calibri" w:cs="Calibri"/>
                <w:noProof/>
                <w:kern w:val="2"/>
                <w:sz w:val="22"/>
                <w:szCs w:val="22"/>
                <w14:ligatures w14:val="standardContextual"/>
              </w:rPr>
            </w:pPr>
            <w:r w:rsidRPr="0065061A">
              <w:rPr>
                <w:rFonts w:ascii="Calibri" w:eastAsiaTheme="minorEastAsia" w:hAnsi="Calibri" w:cs="Calibri"/>
                <w:noProof/>
                <w:kern w:val="2"/>
                <w:sz w:val="22"/>
                <w:szCs w:val="22"/>
                <w14:ligatures w14:val="standardContextual"/>
              </w:rPr>
              <w:t>Create job aids and train staff</w:t>
            </w:r>
          </w:p>
        </w:tc>
        <w:tc>
          <w:tcPr>
            <w:tcW w:w="3552" w:type="dxa"/>
            <w:vAlign w:val="center"/>
            <w:hideMark/>
          </w:tcPr>
          <w:p w14:paraId="1B8077AD" w14:textId="0D1AD862" w:rsidR="0040464D" w:rsidRPr="0065061A" w:rsidRDefault="0040464D" w:rsidP="005A7EC2">
            <w:pPr>
              <w:rPr>
                <w:rFonts w:ascii="Calibri" w:eastAsiaTheme="minorEastAsia" w:hAnsi="Calibri" w:cs="Calibri"/>
                <w:noProof/>
                <w:kern w:val="2"/>
                <w:sz w:val="22"/>
                <w:szCs w:val="22"/>
                <w14:ligatures w14:val="standardContextual"/>
              </w:rPr>
            </w:pPr>
            <w:r w:rsidRPr="0065061A">
              <w:rPr>
                <w:rFonts w:ascii="Calibri" w:eastAsiaTheme="minorEastAsia" w:hAnsi="Calibri" w:cs="Calibri"/>
                <w:noProof/>
                <w:kern w:val="2"/>
                <w:sz w:val="22"/>
                <w:szCs w:val="22"/>
                <w14:ligatures w14:val="standardContextual"/>
              </w:rPr>
              <w:t xml:space="preserve">Job Aid Template </w:t>
            </w:r>
            <w:hyperlink w:anchor="_Job_Aid_Template" w:history="1">
              <w:r w:rsidRPr="0065061A">
                <w:rPr>
                  <w:rStyle w:val="Hyperlink"/>
                  <w:rFonts w:ascii="Calibri" w:eastAsiaTheme="minorEastAsia" w:hAnsi="Calibri" w:cs="Calibri"/>
                  <w:noProof/>
                  <w:kern w:val="2"/>
                  <w:sz w:val="22"/>
                  <w:szCs w:val="22"/>
                  <w14:ligatures w14:val="standardContextual"/>
                </w:rPr>
                <w:t>(p. 36),</w:t>
              </w:r>
            </w:hyperlink>
            <w:r w:rsidRPr="0065061A">
              <w:rPr>
                <w:rFonts w:ascii="Calibri" w:eastAsiaTheme="minorEastAsia" w:hAnsi="Calibri" w:cs="Calibri"/>
                <w:noProof/>
                <w:kern w:val="2"/>
                <w:sz w:val="22"/>
                <w:szCs w:val="22"/>
                <w14:ligatures w14:val="standardContextual"/>
              </w:rPr>
              <w:t xml:space="preserve"> Training Plan Worksheet </w:t>
            </w:r>
            <w:hyperlink w:anchor="_Training_Plan_Worksheet" w:history="1">
              <w:r w:rsidRPr="0065061A">
                <w:rPr>
                  <w:rStyle w:val="Hyperlink"/>
                  <w:rFonts w:ascii="Calibri" w:eastAsiaTheme="minorEastAsia" w:hAnsi="Calibri" w:cs="Calibri"/>
                  <w:noProof/>
                  <w:kern w:val="2"/>
                  <w:sz w:val="22"/>
                  <w:szCs w:val="22"/>
                  <w14:ligatures w14:val="standardContextual"/>
                </w:rPr>
                <w:t>(p. 37)</w:t>
              </w:r>
            </w:hyperlink>
          </w:p>
        </w:tc>
      </w:tr>
      <w:tr w:rsidR="0040464D" w:rsidRPr="0040464D" w14:paraId="18BA2583" w14:textId="77777777" w:rsidTr="005A7EC2">
        <w:trPr>
          <w:tblCellSpacing w:w="15" w:type="dxa"/>
        </w:trPr>
        <w:tc>
          <w:tcPr>
            <w:tcW w:w="0" w:type="auto"/>
            <w:vAlign w:val="center"/>
            <w:hideMark/>
          </w:tcPr>
          <w:p w14:paraId="6FAD6D63" w14:textId="77777777" w:rsidR="0040464D" w:rsidRPr="0065061A" w:rsidRDefault="0040464D" w:rsidP="005A7EC2">
            <w:pPr>
              <w:rPr>
                <w:rFonts w:ascii="Calibri" w:eastAsiaTheme="minorEastAsia" w:hAnsi="Calibri" w:cs="Calibri"/>
                <w:noProof/>
                <w:kern w:val="2"/>
                <w:sz w:val="22"/>
                <w:szCs w:val="22"/>
                <w14:ligatures w14:val="standardContextual"/>
              </w:rPr>
            </w:pPr>
            <w:r w:rsidRPr="0065061A">
              <w:rPr>
                <w:rFonts w:ascii="Calibri" w:eastAsiaTheme="minorEastAsia" w:hAnsi="Calibri" w:cs="Calibri"/>
                <w:noProof/>
                <w:kern w:val="2"/>
                <w:sz w:val="22"/>
                <w:szCs w:val="22"/>
                <w14:ligatures w14:val="standardContextual"/>
              </w:rPr>
              <w:t>Task 9</w:t>
            </w:r>
          </w:p>
        </w:tc>
        <w:tc>
          <w:tcPr>
            <w:tcW w:w="4590" w:type="dxa"/>
            <w:vAlign w:val="center"/>
            <w:hideMark/>
          </w:tcPr>
          <w:p w14:paraId="6B4A5E15" w14:textId="77777777" w:rsidR="0040464D" w:rsidRPr="0065061A" w:rsidRDefault="0040464D" w:rsidP="005A7EC2">
            <w:pPr>
              <w:rPr>
                <w:rFonts w:ascii="Calibri" w:eastAsiaTheme="minorEastAsia" w:hAnsi="Calibri" w:cs="Calibri"/>
                <w:noProof/>
                <w:kern w:val="2"/>
                <w:sz w:val="22"/>
                <w:szCs w:val="22"/>
                <w14:ligatures w14:val="standardContextual"/>
              </w:rPr>
            </w:pPr>
            <w:r w:rsidRPr="0065061A">
              <w:rPr>
                <w:rFonts w:ascii="Calibri" w:eastAsiaTheme="minorEastAsia" w:hAnsi="Calibri" w:cs="Calibri"/>
                <w:noProof/>
                <w:kern w:val="2"/>
                <w:sz w:val="22"/>
                <w:szCs w:val="22"/>
                <w14:ligatures w14:val="standardContextual"/>
              </w:rPr>
              <w:t>Create staff &amp; clinician buy-in to care gap closure</w:t>
            </w:r>
          </w:p>
        </w:tc>
        <w:tc>
          <w:tcPr>
            <w:tcW w:w="3552" w:type="dxa"/>
            <w:vAlign w:val="center"/>
            <w:hideMark/>
          </w:tcPr>
          <w:p w14:paraId="1F0833DB" w14:textId="0AA75D39" w:rsidR="0040464D" w:rsidRPr="0065061A" w:rsidRDefault="0040464D" w:rsidP="005A7EC2">
            <w:pPr>
              <w:rPr>
                <w:rFonts w:ascii="Calibri" w:eastAsiaTheme="minorEastAsia" w:hAnsi="Calibri" w:cs="Calibri"/>
                <w:noProof/>
                <w:kern w:val="2"/>
                <w:sz w:val="22"/>
                <w:szCs w:val="22"/>
                <w14:ligatures w14:val="standardContextual"/>
              </w:rPr>
            </w:pPr>
            <w:r w:rsidRPr="0065061A">
              <w:rPr>
                <w:rFonts w:ascii="Calibri" w:eastAsiaTheme="minorEastAsia" w:hAnsi="Calibri" w:cs="Calibri"/>
                <w:noProof/>
                <w:kern w:val="2"/>
                <w:sz w:val="22"/>
                <w:szCs w:val="22"/>
                <w14:ligatures w14:val="standardContextual"/>
              </w:rPr>
              <w:t xml:space="preserve">Care Gap Buy-In Worksheet </w:t>
            </w:r>
            <w:hyperlink w:anchor="_Care_Gap_Buy-In" w:history="1">
              <w:r w:rsidRPr="0065061A">
                <w:rPr>
                  <w:rStyle w:val="Hyperlink"/>
                  <w:rFonts w:ascii="Calibri" w:eastAsiaTheme="minorEastAsia" w:hAnsi="Calibri" w:cs="Calibri"/>
                  <w:noProof/>
                  <w:kern w:val="2"/>
                  <w:sz w:val="22"/>
                  <w:szCs w:val="22"/>
                  <w14:ligatures w14:val="standardContextual"/>
                </w:rPr>
                <w:t>(p. 38)</w:t>
              </w:r>
            </w:hyperlink>
          </w:p>
        </w:tc>
      </w:tr>
      <w:tr w:rsidR="0040464D" w:rsidRPr="0040464D" w14:paraId="564DCA81" w14:textId="77777777" w:rsidTr="005A7EC2">
        <w:trPr>
          <w:tblCellSpacing w:w="15" w:type="dxa"/>
        </w:trPr>
        <w:tc>
          <w:tcPr>
            <w:tcW w:w="0" w:type="auto"/>
            <w:vAlign w:val="center"/>
            <w:hideMark/>
          </w:tcPr>
          <w:p w14:paraId="383DDAF9" w14:textId="77777777" w:rsidR="0040464D" w:rsidRPr="0065061A" w:rsidRDefault="0040464D" w:rsidP="005A7EC2">
            <w:pPr>
              <w:rPr>
                <w:rFonts w:ascii="Calibri" w:eastAsiaTheme="minorEastAsia" w:hAnsi="Calibri" w:cs="Calibri"/>
                <w:noProof/>
                <w:kern w:val="2"/>
                <w:sz w:val="22"/>
                <w:szCs w:val="22"/>
                <w14:ligatures w14:val="standardContextual"/>
              </w:rPr>
            </w:pPr>
            <w:r w:rsidRPr="0065061A">
              <w:rPr>
                <w:rFonts w:ascii="Calibri" w:eastAsiaTheme="minorEastAsia" w:hAnsi="Calibri" w:cs="Calibri"/>
                <w:noProof/>
                <w:kern w:val="2"/>
                <w:sz w:val="22"/>
                <w:szCs w:val="22"/>
                <w14:ligatures w14:val="standardContextual"/>
              </w:rPr>
              <w:t>Task 10</w:t>
            </w:r>
          </w:p>
        </w:tc>
        <w:tc>
          <w:tcPr>
            <w:tcW w:w="4590" w:type="dxa"/>
            <w:vAlign w:val="center"/>
            <w:hideMark/>
          </w:tcPr>
          <w:p w14:paraId="380647C4" w14:textId="77777777" w:rsidR="0040464D" w:rsidRPr="0065061A" w:rsidRDefault="0040464D" w:rsidP="005A7EC2">
            <w:pPr>
              <w:rPr>
                <w:rFonts w:ascii="Calibri" w:eastAsiaTheme="minorEastAsia" w:hAnsi="Calibri" w:cs="Calibri"/>
                <w:noProof/>
                <w:kern w:val="2"/>
                <w:sz w:val="22"/>
                <w:szCs w:val="22"/>
                <w14:ligatures w14:val="standardContextual"/>
              </w:rPr>
            </w:pPr>
            <w:r w:rsidRPr="0065061A">
              <w:rPr>
                <w:rFonts w:ascii="Calibri" w:eastAsiaTheme="minorEastAsia" w:hAnsi="Calibri" w:cs="Calibri"/>
                <w:noProof/>
                <w:kern w:val="2"/>
                <w:sz w:val="22"/>
                <w:szCs w:val="22"/>
                <w14:ligatures w14:val="standardContextual"/>
              </w:rPr>
              <w:t>Implement and monitor adoption and effectiveness</w:t>
            </w:r>
          </w:p>
        </w:tc>
        <w:tc>
          <w:tcPr>
            <w:tcW w:w="3552" w:type="dxa"/>
            <w:vAlign w:val="center"/>
            <w:hideMark/>
          </w:tcPr>
          <w:p w14:paraId="63FC04B7" w14:textId="301A39C5" w:rsidR="0040464D" w:rsidRPr="0065061A" w:rsidRDefault="0040464D" w:rsidP="005A7EC2">
            <w:pPr>
              <w:rPr>
                <w:rFonts w:ascii="Calibri" w:eastAsiaTheme="minorEastAsia" w:hAnsi="Calibri" w:cs="Calibri"/>
                <w:noProof/>
                <w:kern w:val="2"/>
                <w:sz w:val="22"/>
                <w:szCs w:val="22"/>
                <w14:ligatures w14:val="standardContextual"/>
              </w:rPr>
            </w:pPr>
            <w:r w:rsidRPr="0065061A">
              <w:rPr>
                <w:rFonts w:ascii="Calibri" w:eastAsiaTheme="minorEastAsia" w:hAnsi="Calibri" w:cs="Calibri"/>
                <w:noProof/>
                <w:kern w:val="2"/>
                <w:sz w:val="22"/>
                <w:szCs w:val="22"/>
                <w14:ligatures w14:val="standardContextual"/>
              </w:rPr>
              <w:t xml:space="preserve">Implementation Monitoring Worksheet </w:t>
            </w:r>
            <w:hyperlink w:anchor="_Implementation_Monitoring_Worksheet_1" w:history="1">
              <w:r w:rsidRPr="0065061A">
                <w:rPr>
                  <w:rStyle w:val="Hyperlink"/>
                  <w:rFonts w:ascii="Calibri" w:eastAsiaTheme="minorEastAsia" w:hAnsi="Calibri" w:cs="Calibri"/>
                  <w:noProof/>
                  <w:kern w:val="2"/>
                  <w:sz w:val="22"/>
                  <w:szCs w:val="22"/>
                  <w14:ligatures w14:val="standardContextual"/>
                </w:rPr>
                <w:t>(p. 39)</w:t>
              </w:r>
            </w:hyperlink>
            <w:r>
              <w:rPr>
                <w:rFonts w:ascii="Calibri" w:eastAsiaTheme="minorEastAsia" w:hAnsi="Calibri" w:cs="Calibri"/>
                <w:noProof/>
                <w:kern w:val="2"/>
                <w:sz w:val="22"/>
                <w:szCs w:val="22"/>
                <w14:ligatures w14:val="standardContextual"/>
              </w:rPr>
              <w:t xml:space="preserve">, New workflow effectiveness audit sheet </w:t>
            </w:r>
            <w:hyperlink w:anchor="_New_Workflow_Effectiveness_1" w:history="1">
              <w:r w:rsidRPr="0040464D">
                <w:rPr>
                  <w:rStyle w:val="Hyperlink"/>
                  <w:rFonts w:ascii="Calibri" w:eastAsiaTheme="minorEastAsia" w:hAnsi="Calibri" w:cs="Calibri"/>
                  <w:noProof/>
                  <w:kern w:val="2"/>
                  <w:sz w:val="22"/>
                  <w:szCs w:val="22"/>
                  <w14:ligatures w14:val="standardContextual"/>
                </w:rPr>
                <w:t>(p.40)</w:t>
              </w:r>
            </w:hyperlink>
          </w:p>
        </w:tc>
      </w:tr>
      <w:tr w:rsidR="0040464D" w:rsidRPr="0040464D" w14:paraId="16B62CDA" w14:textId="77777777" w:rsidTr="005A7EC2">
        <w:trPr>
          <w:tblCellSpacing w:w="15" w:type="dxa"/>
        </w:trPr>
        <w:tc>
          <w:tcPr>
            <w:tcW w:w="0" w:type="auto"/>
            <w:vAlign w:val="center"/>
            <w:hideMark/>
          </w:tcPr>
          <w:p w14:paraId="015E9188" w14:textId="77777777" w:rsidR="0040464D" w:rsidRPr="0065061A" w:rsidRDefault="0040464D" w:rsidP="005A7EC2">
            <w:pPr>
              <w:rPr>
                <w:rFonts w:ascii="Calibri" w:eastAsiaTheme="minorEastAsia" w:hAnsi="Calibri" w:cs="Calibri"/>
                <w:noProof/>
                <w:kern w:val="2"/>
                <w:sz w:val="22"/>
                <w:szCs w:val="22"/>
                <w14:ligatures w14:val="standardContextual"/>
              </w:rPr>
            </w:pPr>
            <w:r w:rsidRPr="0065061A">
              <w:rPr>
                <w:rFonts w:ascii="Calibri" w:eastAsiaTheme="minorEastAsia" w:hAnsi="Calibri" w:cs="Calibri"/>
                <w:noProof/>
                <w:kern w:val="2"/>
                <w:sz w:val="22"/>
                <w:szCs w:val="22"/>
                <w14:ligatures w14:val="standardContextual"/>
              </w:rPr>
              <w:t>Task 11</w:t>
            </w:r>
          </w:p>
        </w:tc>
        <w:tc>
          <w:tcPr>
            <w:tcW w:w="4590" w:type="dxa"/>
            <w:vAlign w:val="center"/>
            <w:hideMark/>
          </w:tcPr>
          <w:p w14:paraId="2401B9A4" w14:textId="77777777" w:rsidR="0040464D" w:rsidRPr="0065061A" w:rsidRDefault="0040464D" w:rsidP="005A7EC2">
            <w:pPr>
              <w:rPr>
                <w:rFonts w:ascii="Calibri" w:eastAsiaTheme="minorEastAsia" w:hAnsi="Calibri" w:cs="Calibri"/>
                <w:noProof/>
                <w:kern w:val="2"/>
                <w:sz w:val="22"/>
                <w:szCs w:val="22"/>
                <w14:ligatures w14:val="standardContextual"/>
              </w:rPr>
            </w:pPr>
            <w:r w:rsidRPr="0065061A">
              <w:rPr>
                <w:rFonts w:ascii="Calibri" w:eastAsiaTheme="minorEastAsia" w:hAnsi="Calibri" w:cs="Calibri"/>
                <w:noProof/>
                <w:kern w:val="2"/>
                <w:sz w:val="22"/>
                <w:szCs w:val="22"/>
                <w14:ligatures w14:val="standardContextual"/>
              </w:rPr>
              <w:t>Add gap closure metrics to practice QI plan and administration</w:t>
            </w:r>
          </w:p>
        </w:tc>
        <w:tc>
          <w:tcPr>
            <w:tcW w:w="3552" w:type="dxa"/>
            <w:vAlign w:val="center"/>
            <w:hideMark/>
          </w:tcPr>
          <w:p w14:paraId="713B9AFF" w14:textId="06B2EF73" w:rsidR="0040464D" w:rsidRPr="0065061A" w:rsidRDefault="0040464D" w:rsidP="005A7EC2">
            <w:pPr>
              <w:rPr>
                <w:rFonts w:ascii="Calibri" w:eastAsiaTheme="minorEastAsia" w:hAnsi="Calibri" w:cs="Calibri"/>
                <w:noProof/>
                <w:kern w:val="2"/>
                <w:sz w:val="22"/>
                <w:szCs w:val="22"/>
                <w14:ligatures w14:val="standardContextual"/>
              </w:rPr>
            </w:pPr>
            <w:r w:rsidRPr="0065061A">
              <w:rPr>
                <w:rFonts w:ascii="Calibri" w:eastAsiaTheme="minorEastAsia" w:hAnsi="Calibri" w:cs="Calibri"/>
                <w:noProof/>
                <w:kern w:val="2"/>
                <w:sz w:val="22"/>
                <w:szCs w:val="22"/>
                <w14:ligatures w14:val="standardContextual"/>
              </w:rPr>
              <w:t xml:space="preserve">Recommendations to the QI Team </w:t>
            </w:r>
            <w:hyperlink w:anchor="_Recommendations_to_the" w:history="1">
              <w:r w:rsidRPr="0065061A">
                <w:rPr>
                  <w:rStyle w:val="Hyperlink"/>
                  <w:rFonts w:ascii="Calibri" w:eastAsiaTheme="minorEastAsia" w:hAnsi="Calibri" w:cs="Calibri"/>
                  <w:noProof/>
                  <w:kern w:val="2"/>
                  <w:sz w:val="22"/>
                  <w:szCs w:val="22"/>
                  <w14:ligatures w14:val="standardContextual"/>
                </w:rPr>
                <w:t>(p. 41)</w:t>
              </w:r>
              <w:r w:rsidRPr="0040464D">
                <w:rPr>
                  <w:rStyle w:val="Hyperlink"/>
                  <w:rFonts w:ascii="Calibri" w:eastAsiaTheme="minorEastAsia" w:hAnsi="Calibri" w:cs="Calibri"/>
                  <w:noProof/>
                  <w:kern w:val="2"/>
                  <w:sz w:val="22"/>
                  <w:szCs w:val="22"/>
                  <w14:ligatures w14:val="standardContextual"/>
                </w:rPr>
                <w:t>,</w:t>
              </w:r>
            </w:hyperlink>
            <w:r w:rsidRPr="0040464D">
              <w:rPr>
                <w:rFonts w:ascii="Calibri" w:eastAsiaTheme="minorEastAsia" w:hAnsi="Calibri" w:cs="Calibri"/>
                <w:noProof/>
                <w:kern w:val="2"/>
                <w:sz w:val="22"/>
                <w:szCs w:val="22"/>
                <w14:ligatures w14:val="standardContextual"/>
              </w:rPr>
              <w:t xml:space="preserve"> Job description additions </w:t>
            </w:r>
            <w:hyperlink w:anchor="_Sample_Staff_Onboarding" w:history="1">
              <w:r w:rsidRPr="0040464D">
                <w:rPr>
                  <w:rStyle w:val="Hyperlink"/>
                  <w:rFonts w:ascii="Calibri" w:eastAsiaTheme="minorEastAsia" w:hAnsi="Calibri" w:cs="Calibri"/>
                  <w:noProof/>
                  <w:kern w:val="2"/>
                  <w:sz w:val="22"/>
                  <w:szCs w:val="22"/>
                  <w14:ligatures w14:val="standardContextual"/>
                </w:rPr>
                <w:t>(p.42),</w:t>
              </w:r>
            </w:hyperlink>
            <w:r w:rsidRPr="0040464D">
              <w:rPr>
                <w:rFonts w:ascii="Calibri" w:eastAsiaTheme="minorEastAsia" w:hAnsi="Calibri" w:cs="Calibri"/>
                <w:noProof/>
                <w:kern w:val="2"/>
                <w:sz w:val="22"/>
                <w:szCs w:val="22"/>
                <w14:ligatures w14:val="standardContextual"/>
              </w:rPr>
              <w:t xml:space="preserve"> Job evaluation additions </w:t>
            </w:r>
            <w:hyperlink w:anchor="_Job_Evaluation_Additions" w:history="1">
              <w:r w:rsidRPr="0040464D">
                <w:rPr>
                  <w:rStyle w:val="Hyperlink"/>
                  <w:rFonts w:ascii="Calibri" w:eastAsiaTheme="minorEastAsia" w:hAnsi="Calibri" w:cs="Calibri"/>
                  <w:noProof/>
                  <w:kern w:val="2"/>
                  <w:sz w:val="22"/>
                  <w:szCs w:val="22"/>
                  <w14:ligatures w14:val="standardContextual"/>
                </w:rPr>
                <w:t>(p.43)</w:t>
              </w:r>
            </w:hyperlink>
            <w:r w:rsidRPr="0065061A">
              <w:rPr>
                <w:rFonts w:ascii="Calibri" w:eastAsiaTheme="minorEastAsia" w:hAnsi="Calibri" w:cs="Calibri"/>
                <w:noProof/>
                <w:kern w:val="2"/>
                <w:sz w:val="22"/>
                <w:szCs w:val="22"/>
                <w14:ligatures w14:val="standardContextual"/>
              </w:rPr>
              <w:t xml:space="preserve"> Sample Training Outline (8 Slides) </w:t>
            </w:r>
            <w:hyperlink w:anchor="_Additions_to_On-Boarding" w:history="1">
              <w:r w:rsidRPr="0065061A">
                <w:rPr>
                  <w:rStyle w:val="Hyperlink"/>
                  <w:rFonts w:ascii="Calibri" w:eastAsiaTheme="minorEastAsia" w:hAnsi="Calibri" w:cs="Calibri"/>
                  <w:noProof/>
                  <w:kern w:val="2"/>
                  <w:sz w:val="22"/>
                  <w:szCs w:val="22"/>
                  <w14:ligatures w14:val="standardContextual"/>
                </w:rPr>
                <w:t>(p. 44)</w:t>
              </w:r>
            </w:hyperlink>
          </w:p>
        </w:tc>
      </w:tr>
      <w:tr w:rsidR="0040464D" w:rsidRPr="0040464D" w14:paraId="44D1015D" w14:textId="77777777" w:rsidTr="005A7EC2">
        <w:trPr>
          <w:tblCellSpacing w:w="15" w:type="dxa"/>
        </w:trPr>
        <w:tc>
          <w:tcPr>
            <w:tcW w:w="0" w:type="auto"/>
            <w:vAlign w:val="center"/>
            <w:hideMark/>
          </w:tcPr>
          <w:p w14:paraId="65E35AD2" w14:textId="77777777" w:rsidR="0040464D" w:rsidRPr="0065061A" w:rsidRDefault="0040464D" w:rsidP="005A7EC2">
            <w:pPr>
              <w:rPr>
                <w:rFonts w:ascii="Calibri" w:eastAsiaTheme="minorEastAsia" w:hAnsi="Calibri" w:cs="Calibri"/>
                <w:noProof/>
                <w:kern w:val="2"/>
                <w:sz w:val="22"/>
                <w:szCs w:val="22"/>
                <w14:ligatures w14:val="standardContextual"/>
              </w:rPr>
            </w:pPr>
            <w:r w:rsidRPr="0065061A">
              <w:rPr>
                <w:rFonts w:ascii="Calibri" w:eastAsiaTheme="minorEastAsia" w:hAnsi="Calibri" w:cs="Calibri"/>
                <w:noProof/>
                <w:kern w:val="2"/>
                <w:sz w:val="22"/>
                <w:szCs w:val="22"/>
                <w14:ligatures w14:val="standardContextual"/>
              </w:rPr>
              <w:t>Task 12</w:t>
            </w:r>
          </w:p>
        </w:tc>
        <w:tc>
          <w:tcPr>
            <w:tcW w:w="4590" w:type="dxa"/>
            <w:vAlign w:val="center"/>
            <w:hideMark/>
          </w:tcPr>
          <w:p w14:paraId="5E2009E5" w14:textId="77777777" w:rsidR="0040464D" w:rsidRPr="0065061A" w:rsidRDefault="0040464D" w:rsidP="005A7EC2">
            <w:pPr>
              <w:rPr>
                <w:rFonts w:ascii="Calibri" w:eastAsiaTheme="minorEastAsia" w:hAnsi="Calibri" w:cs="Calibri"/>
                <w:noProof/>
                <w:kern w:val="2"/>
                <w:sz w:val="22"/>
                <w:szCs w:val="22"/>
                <w14:ligatures w14:val="standardContextual"/>
              </w:rPr>
            </w:pPr>
            <w:r w:rsidRPr="0065061A">
              <w:rPr>
                <w:rFonts w:ascii="Calibri" w:eastAsiaTheme="minorEastAsia" w:hAnsi="Calibri" w:cs="Calibri"/>
                <w:noProof/>
                <w:kern w:val="2"/>
                <w:sz w:val="22"/>
                <w:szCs w:val="22"/>
                <w14:ligatures w14:val="standardContextual"/>
              </w:rPr>
              <w:t>Share what you’ve learned with other PCPs and use this guide again</w:t>
            </w:r>
          </w:p>
        </w:tc>
        <w:tc>
          <w:tcPr>
            <w:tcW w:w="3552" w:type="dxa"/>
            <w:vAlign w:val="center"/>
            <w:hideMark/>
          </w:tcPr>
          <w:p w14:paraId="0E288DB5" w14:textId="22266B2A" w:rsidR="0040464D" w:rsidRPr="0065061A" w:rsidRDefault="0040464D" w:rsidP="005A7EC2">
            <w:pPr>
              <w:rPr>
                <w:rFonts w:ascii="Calibri" w:eastAsiaTheme="minorEastAsia" w:hAnsi="Calibri" w:cs="Calibri"/>
                <w:noProof/>
                <w:kern w:val="2"/>
                <w:sz w:val="22"/>
                <w:szCs w:val="22"/>
                <w14:ligatures w14:val="standardContextual"/>
              </w:rPr>
            </w:pPr>
          </w:p>
        </w:tc>
      </w:tr>
    </w:tbl>
    <w:p w14:paraId="1462ECF4" w14:textId="77777777" w:rsidR="0040464D" w:rsidRDefault="0040464D" w:rsidP="0040464D">
      <w:pPr>
        <w:rPr>
          <w:rFonts w:ascii="Calibri" w:eastAsiaTheme="minorEastAsia" w:hAnsi="Calibri" w:cs="Calibri"/>
          <w:b/>
          <w:bCs/>
          <w:noProof/>
          <w:kern w:val="2"/>
          <w:sz w:val="22"/>
          <w:szCs w:val="22"/>
          <w14:ligatures w14:val="standardContextual"/>
        </w:rPr>
      </w:pPr>
    </w:p>
    <w:p w14:paraId="4F581EC8" w14:textId="02A1CDDB" w:rsidR="0040464D" w:rsidRPr="004636C8" w:rsidRDefault="0040464D" w:rsidP="0040464D">
      <w:pPr>
        <w:rPr>
          <w:rFonts w:ascii="Calibri" w:hAnsi="Calibri" w:cs="Calibri"/>
          <w:sz w:val="22"/>
          <w:szCs w:val="22"/>
        </w:rPr>
      </w:pPr>
      <w:r w:rsidRPr="0040464D">
        <w:rPr>
          <w:rFonts w:ascii="Calibri" w:eastAsiaTheme="minorEastAsia" w:hAnsi="Calibri" w:cs="Calibri"/>
          <w:b/>
          <w:bCs/>
          <w:noProof/>
          <w:kern w:val="2"/>
          <w14:ligatures w14:val="standardContextual"/>
        </w:rPr>
        <w:t>Links to Exemplar Case Studies and Virtual Visits:</w:t>
      </w:r>
      <w:r w:rsidRPr="0040464D">
        <w:rPr>
          <w:rFonts w:ascii="Calibri" w:eastAsiaTheme="minorEastAsia" w:hAnsi="Calibri" w:cs="Calibri"/>
          <w:noProof/>
          <w:kern w:val="2"/>
          <w:sz w:val="22"/>
          <w:szCs w:val="22"/>
          <w14:ligatures w14:val="standardContextual"/>
        </w:rPr>
        <w:t xml:space="preserve"> </w:t>
      </w:r>
      <w:hyperlink r:id="rId23" w:history="1">
        <w:r w:rsidRPr="0040464D">
          <w:rPr>
            <w:rStyle w:val="Hyperlink"/>
            <w:rFonts w:ascii="Calibri" w:hAnsi="Calibri" w:cs="Calibri"/>
            <w:sz w:val="22"/>
            <w:szCs w:val="22"/>
          </w:rPr>
          <w:t>https://www.lanetpbrn.net/caregapclosure</w:t>
        </w:r>
      </w:hyperlink>
    </w:p>
    <w:p w14:paraId="11BAADEB" w14:textId="77777777" w:rsidR="0040464D" w:rsidRDefault="0040464D" w:rsidP="0040464D"/>
    <w:p w14:paraId="37446C2B" w14:textId="77777777" w:rsidR="0040464D" w:rsidRPr="0040464D" w:rsidRDefault="0040464D" w:rsidP="0040464D"/>
    <w:p w14:paraId="6E6FB3E4" w14:textId="77777777" w:rsidR="0084475A" w:rsidRDefault="0084475A" w:rsidP="0084475A">
      <w:pPr>
        <w:pStyle w:val="Heading2"/>
        <w:jc w:val="center"/>
      </w:pPr>
    </w:p>
    <w:p w14:paraId="491F5DE7" w14:textId="77777777" w:rsidR="0040464D" w:rsidRDefault="0040464D" w:rsidP="0040464D"/>
    <w:p w14:paraId="7CBF941C" w14:textId="77777777" w:rsidR="0040464D" w:rsidRDefault="0040464D" w:rsidP="0040464D"/>
    <w:p w14:paraId="4A8CE89B" w14:textId="77777777" w:rsidR="0040464D" w:rsidRPr="0040464D" w:rsidRDefault="0040464D" w:rsidP="0040464D"/>
    <w:p w14:paraId="31795C2D" w14:textId="77777777" w:rsidR="0084475A" w:rsidRDefault="0084475A" w:rsidP="0084475A">
      <w:pPr>
        <w:pStyle w:val="Heading2"/>
        <w:jc w:val="center"/>
      </w:pPr>
    </w:p>
    <w:p w14:paraId="727CE4FD" w14:textId="4E5517A8" w:rsidR="00614029" w:rsidRPr="002C711E" w:rsidRDefault="00614029" w:rsidP="0084475A">
      <w:pPr>
        <w:pStyle w:val="Heading2"/>
        <w:jc w:val="center"/>
        <w:rPr>
          <w:rFonts w:ascii="Calibri" w:hAnsi="Calibri" w:cs="Calibri"/>
          <w:b/>
          <w:bCs/>
        </w:rPr>
      </w:pPr>
      <w:bookmarkStart w:id="175" w:name="_Toc198733756"/>
      <w:r w:rsidRPr="002C711E">
        <w:rPr>
          <w:rFonts w:ascii="Calibri" w:hAnsi="Calibri" w:cs="Calibri"/>
          <w:b/>
          <w:bCs/>
        </w:rPr>
        <w:t>Links to Exemplar Case Studies &amp; Tools</w:t>
      </w:r>
      <w:bookmarkEnd w:id="175"/>
    </w:p>
    <w:p w14:paraId="3C69BDF7" w14:textId="77777777" w:rsidR="00614029" w:rsidRDefault="00614029" w:rsidP="00614029"/>
    <w:p w14:paraId="3FA9708A" w14:textId="77777777" w:rsidR="00614029" w:rsidRDefault="00614029" w:rsidP="00614029"/>
    <w:p w14:paraId="624F46BB" w14:textId="77777777" w:rsidR="00614029" w:rsidRPr="00945C77" w:rsidRDefault="00614029" w:rsidP="00614029">
      <w:pPr>
        <w:pStyle w:val="ListParagraph"/>
        <w:numPr>
          <w:ilvl w:val="0"/>
          <w:numId w:val="155"/>
        </w:numPr>
        <w:rPr>
          <w:rFonts w:ascii="Calibri" w:hAnsi="Calibri" w:cs="Calibri"/>
          <w:sz w:val="22"/>
          <w:szCs w:val="22"/>
        </w:rPr>
      </w:pPr>
      <w:r w:rsidRPr="00945C77">
        <w:rPr>
          <w:rFonts w:ascii="Calibri" w:hAnsi="Calibri" w:cs="Calibri"/>
          <w:sz w:val="22"/>
          <w:szCs w:val="22"/>
        </w:rPr>
        <w:t xml:space="preserve">Exemplar Case Studies. Click here: </w:t>
      </w:r>
      <w:hyperlink r:id="rId24" w:history="1">
        <w:r w:rsidRPr="00945C77">
          <w:rPr>
            <w:rStyle w:val="Hyperlink"/>
            <w:rFonts w:ascii="Calibri" w:hAnsi="Calibri" w:cs="Calibri"/>
            <w:sz w:val="22"/>
            <w:szCs w:val="22"/>
          </w:rPr>
          <w:t>https://www.lanetpbrn.net/caregapclosure</w:t>
        </w:r>
      </w:hyperlink>
    </w:p>
    <w:p w14:paraId="165963A8" w14:textId="77777777" w:rsidR="00614029" w:rsidRPr="00945C77" w:rsidRDefault="00614029" w:rsidP="00614029">
      <w:pPr>
        <w:rPr>
          <w:rFonts w:ascii="Calibri" w:hAnsi="Calibri" w:cs="Calibri"/>
          <w:sz w:val="22"/>
          <w:szCs w:val="22"/>
        </w:rPr>
      </w:pPr>
    </w:p>
    <w:p w14:paraId="27762DE8" w14:textId="41590650" w:rsidR="00945C77" w:rsidRPr="00945C77" w:rsidRDefault="00945C77" w:rsidP="00614029">
      <w:pPr>
        <w:pStyle w:val="ListParagraph"/>
        <w:numPr>
          <w:ilvl w:val="0"/>
          <w:numId w:val="155"/>
        </w:numPr>
        <w:rPr>
          <w:rFonts w:ascii="Calibri" w:hAnsi="Calibri" w:cs="Calibri"/>
          <w:sz w:val="22"/>
          <w:szCs w:val="22"/>
        </w:rPr>
      </w:pPr>
      <w:r w:rsidRPr="00945C77">
        <w:rPr>
          <w:rFonts w:ascii="Calibri" w:hAnsi="Calibri" w:cs="Calibri"/>
          <w:sz w:val="22"/>
          <w:szCs w:val="22"/>
        </w:rPr>
        <w:t xml:space="preserve">Virtual Visits to Exemplar Practices. Click here: </w:t>
      </w:r>
      <w:hyperlink r:id="rId25" w:history="1">
        <w:r w:rsidRPr="00945C77">
          <w:rPr>
            <w:rStyle w:val="Hyperlink"/>
            <w:rFonts w:ascii="Calibri" w:hAnsi="Calibri" w:cs="Calibri"/>
            <w:sz w:val="22"/>
            <w:szCs w:val="22"/>
          </w:rPr>
          <w:t>https://www.lanetpbrn.net/caregapclosure</w:t>
        </w:r>
      </w:hyperlink>
    </w:p>
    <w:p w14:paraId="7BCBE7FB" w14:textId="77777777" w:rsidR="00945C77" w:rsidRPr="00945C77" w:rsidRDefault="00945C77" w:rsidP="00945C77">
      <w:pPr>
        <w:pStyle w:val="ListParagraph"/>
        <w:rPr>
          <w:rFonts w:ascii="Calibri" w:hAnsi="Calibri" w:cs="Calibri"/>
          <w:sz w:val="22"/>
          <w:szCs w:val="22"/>
        </w:rPr>
      </w:pPr>
    </w:p>
    <w:p w14:paraId="7E50D0D6" w14:textId="6E149A73" w:rsidR="00614029" w:rsidRPr="00945C77" w:rsidRDefault="00614029" w:rsidP="00614029">
      <w:pPr>
        <w:pStyle w:val="ListParagraph"/>
        <w:numPr>
          <w:ilvl w:val="0"/>
          <w:numId w:val="155"/>
        </w:numPr>
        <w:rPr>
          <w:rFonts w:ascii="Calibri" w:hAnsi="Calibri" w:cs="Calibri"/>
          <w:sz w:val="22"/>
          <w:szCs w:val="22"/>
        </w:rPr>
      </w:pPr>
      <w:r w:rsidRPr="00945C77">
        <w:rPr>
          <w:rFonts w:ascii="Calibri" w:hAnsi="Calibri" w:cs="Calibri"/>
          <w:sz w:val="22"/>
          <w:szCs w:val="22"/>
        </w:rPr>
        <w:t xml:space="preserve">Tools shared by EPT Community. Click here: </w:t>
      </w:r>
      <w:hyperlink r:id="rId26" w:history="1">
        <w:r w:rsidRPr="00945C77">
          <w:rPr>
            <w:rStyle w:val="Hyperlink"/>
            <w:rFonts w:ascii="Calibri" w:hAnsi="Calibri" w:cs="Calibri"/>
            <w:sz w:val="22"/>
            <w:szCs w:val="22"/>
          </w:rPr>
          <w:t>https://www.lanetpbrn.net/caregapclosure</w:t>
        </w:r>
      </w:hyperlink>
    </w:p>
    <w:p w14:paraId="13C44196" w14:textId="77777777" w:rsidR="00276B4C" w:rsidRPr="00945C77" w:rsidRDefault="00276B4C" w:rsidP="00276B4C">
      <w:pPr>
        <w:pStyle w:val="ListParagraph"/>
        <w:rPr>
          <w:rFonts w:ascii="Calibri" w:hAnsi="Calibri" w:cs="Calibri"/>
          <w:sz w:val="22"/>
          <w:szCs w:val="22"/>
        </w:rPr>
      </w:pPr>
    </w:p>
    <w:p w14:paraId="19F2D439" w14:textId="77777777" w:rsidR="00276B4C" w:rsidRDefault="00276B4C" w:rsidP="00945C77">
      <w:pPr>
        <w:pStyle w:val="ListParagraph"/>
        <w:rPr>
          <w:rFonts w:ascii="Calibri" w:hAnsi="Calibri" w:cs="Calibri"/>
        </w:rPr>
      </w:pPr>
    </w:p>
    <w:p w14:paraId="7D689368" w14:textId="77777777" w:rsidR="00614029" w:rsidRPr="00614029" w:rsidRDefault="00614029" w:rsidP="00614029">
      <w:pPr>
        <w:pStyle w:val="ListParagraph"/>
        <w:rPr>
          <w:rFonts w:ascii="Calibri" w:hAnsi="Calibri" w:cs="Calibri"/>
        </w:rPr>
      </w:pPr>
    </w:p>
    <w:p w14:paraId="2FEBEBC0" w14:textId="77777777" w:rsidR="00614029" w:rsidRDefault="00614029" w:rsidP="00614029">
      <w:pPr>
        <w:rPr>
          <w:rFonts w:ascii="Calibri" w:hAnsi="Calibri" w:cs="Calibri"/>
        </w:rPr>
      </w:pPr>
    </w:p>
    <w:p w14:paraId="1558D9D9" w14:textId="77C7F4D2" w:rsidR="00614029" w:rsidRDefault="00614029">
      <w:pPr>
        <w:rPr>
          <w:rFonts w:ascii="Calibri" w:hAnsi="Calibri" w:cs="Calibri"/>
          <w:color w:val="0F4761" w:themeColor="accent1" w:themeShade="BF"/>
          <w:sz w:val="28"/>
          <w:szCs w:val="28"/>
        </w:rPr>
      </w:pPr>
      <w:r>
        <w:rPr>
          <w:rFonts w:ascii="Calibri" w:hAnsi="Calibri" w:cs="Calibri"/>
          <w:color w:val="0F4761" w:themeColor="accent1" w:themeShade="BF"/>
          <w:sz w:val="28"/>
          <w:szCs w:val="28"/>
        </w:rPr>
        <w:br w:type="page"/>
      </w:r>
    </w:p>
    <w:p w14:paraId="47165329" w14:textId="77777777" w:rsidR="00614029" w:rsidRDefault="00614029">
      <w:pPr>
        <w:rPr>
          <w:rFonts w:ascii="Calibri" w:hAnsi="Calibri" w:cs="Calibri"/>
          <w:color w:val="0F4761" w:themeColor="accent1" w:themeShade="BF"/>
          <w:sz w:val="28"/>
          <w:szCs w:val="28"/>
        </w:rPr>
      </w:pPr>
    </w:p>
    <w:p w14:paraId="1022FA5A" w14:textId="77777777" w:rsidR="0084475A" w:rsidRDefault="0084475A" w:rsidP="00E72742">
      <w:pPr>
        <w:pStyle w:val="Heading3"/>
        <w:jc w:val="center"/>
        <w:rPr>
          <w:rFonts w:ascii="Calibri" w:eastAsia="Times New Roman" w:hAnsi="Calibri" w:cs="Calibri"/>
        </w:rPr>
      </w:pPr>
    </w:p>
    <w:p w14:paraId="3BBFCE3F" w14:textId="77777777" w:rsidR="0084475A" w:rsidRDefault="0084475A" w:rsidP="00E72742">
      <w:pPr>
        <w:pStyle w:val="Heading3"/>
        <w:jc w:val="center"/>
        <w:rPr>
          <w:rFonts w:ascii="Calibri" w:eastAsia="Times New Roman" w:hAnsi="Calibri" w:cs="Calibri"/>
        </w:rPr>
      </w:pPr>
    </w:p>
    <w:p w14:paraId="79A9DD32" w14:textId="77777777" w:rsidR="0084475A" w:rsidRDefault="0084475A" w:rsidP="00E72742">
      <w:pPr>
        <w:pStyle w:val="Heading3"/>
        <w:jc w:val="center"/>
        <w:rPr>
          <w:rFonts w:ascii="Calibri" w:eastAsia="Times New Roman" w:hAnsi="Calibri" w:cs="Calibri"/>
        </w:rPr>
      </w:pPr>
    </w:p>
    <w:p w14:paraId="49F9BEA9" w14:textId="77777777" w:rsidR="0084475A" w:rsidRDefault="0084475A" w:rsidP="00E72742">
      <w:pPr>
        <w:pStyle w:val="Heading3"/>
        <w:jc w:val="center"/>
        <w:rPr>
          <w:rFonts w:ascii="Calibri" w:eastAsia="Times New Roman" w:hAnsi="Calibri" w:cs="Calibri"/>
        </w:rPr>
      </w:pPr>
    </w:p>
    <w:p w14:paraId="7D04CA13" w14:textId="77777777" w:rsidR="001E35FB" w:rsidRDefault="001E35FB" w:rsidP="001E35FB"/>
    <w:p w14:paraId="30803CE8" w14:textId="77777777" w:rsidR="001E35FB" w:rsidRDefault="001E35FB" w:rsidP="001E35FB"/>
    <w:p w14:paraId="0FADB161" w14:textId="77777777" w:rsidR="001E35FB" w:rsidRPr="001E35FB" w:rsidRDefault="001E35FB" w:rsidP="001E35FB"/>
    <w:p w14:paraId="5D515BB2" w14:textId="77777777" w:rsidR="0084475A" w:rsidRDefault="0084475A" w:rsidP="00E72742">
      <w:pPr>
        <w:pStyle w:val="Heading3"/>
        <w:jc w:val="center"/>
        <w:rPr>
          <w:rFonts w:ascii="Calibri" w:eastAsia="Times New Roman" w:hAnsi="Calibri" w:cs="Calibri"/>
        </w:rPr>
      </w:pPr>
    </w:p>
    <w:p w14:paraId="5CB06D48" w14:textId="3E3EAB44" w:rsidR="0084475A" w:rsidRPr="002C711E" w:rsidRDefault="0084475A" w:rsidP="001E35FB">
      <w:pPr>
        <w:pStyle w:val="Heading2"/>
        <w:jc w:val="center"/>
        <w:rPr>
          <w:rFonts w:ascii="Calibri" w:eastAsia="Times New Roman" w:hAnsi="Calibri" w:cs="Calibri"/>
          <w:b/>
          <w:bCs/>
        </w:rPr>
      </w:pPr>
      <w:bookmarkStart w:id="176" w:name="_Toc198733757"/>
      <w:r w:rsidRPr="002C711E">
        <w:rPr>
          <w:rFonts w:ascii="Calibri" w:eastAsia="Times New Roman" w:hAnsi="Calibri" w:cs="Calibri"/>
          <w:b/>
          <w:bCs/>
        </w:rPr>
        <w:t>Optional Worksheets</w:t>
      </w:r>
      <w:bookmarkEnd w:id="176"/>
    </w:p>
    <w:p w14:paraId="1683AA44" w14:textId="5427AF3F" w:rsidR="0084475A" w:rsidRDefault="0084475A">
      <w:r>
        <w:br w:type="page"/>
      </w:r>
    </w:p>
    <w:p w14:paraId="117AD4BD" w14:textId="77777777" w:rsidR="0084475A" w:rsidRPr="0084475A" w:rsidRDefault="0084475A" w:rsidP="0084475A"/>
    <w:p w14:paraId="787E7CE3" w14:textId="28EB0F23" w:rsidR="00E72742" w:rsidRPr="009315D9" w:rsidRDefault="00E72742" w:rsidP="00E72742">
      <w:pPr>
        <w:pStyle w:val="Heading3"/>
        <w:jc w:val="center"/>
        <w:rPr>
          <w:rFonts w:ascii="Calibri" w:hAnsi="Calibri" w:cs="Calibri"/>
        </w:rPr>
      </w:pPr>
      <w:bookmarkStart w:id="177" w:name="_Toc198733758"/>
      <w:r>
        <w:rPr>
          <w:rFonts w:ascii="Calibri" w:eastAsia="Times New Roman" w:hAnsi="Calibri" w:cs="Calibri"/>
        </w:rPr>
        <w:t xml:space="preserve">(Optional) </w:t>
      </w:r>
      <w:r w:rsidR="00B62B0D">
        <w:rPr>
          <w:rFonts w:ascii="Calibri" w:eastAsia="Times New Roman" w:hAnsi="Calibri" w:cs="Calibri"/>
        </w:rPr>
        <w:t>Job Aid:</w:t>
      </w:r>
      <w:r w:rsidR="00B62B0D" w:rsidRPr="00B62B0D">
        <w:rPr>
          <w:rFonts w:ascii="Calibri" w:eastAsia="Times New Roman" w:hAnsi="Calibri" w:cs="Calibri"/>
        </w:rPr>
        <w:t xml:space="preserve"> </w:t>
      </w:r>
      <w:r w:rsidR="00B62B0D">
        <w:rPr>
          <w:rFonts w:ascii="Calibri" w:eastAsia="Times New Roman" w:hAnsi="Calibri" w:cs="Calibri"/>
        </w:rPr>
        <w:t xml:space="preserve">Arranging a </w:t>
      </w:r>
      <w:r w:rsidR="00B62B0D" w:rsidRPr="009315D9">
        <w:rPr>
          <w:rFonts w:ascii="Calibri" w:eastAsia="Times New Roman" w:hAnsi="Calibri" w:cs="Calibri"/>
        </w:rPr>
        <w:t>Virtual</w:t>
      </w:r>
      <w:r w:rsidR="00B62B0D" w:rsidRPr="009315D9">
        <w:rPr>
          <w:rFonts w:ascii="Calibri" w:hAnsi="Calibri" w:cs="Calibri"/>
        </w:rPr>
        <w:t xml:space="preserve"> </w:t>
      </w:r>
      <w:r w:rsidR="00B62B0D" w:rsidRPr="009315D9">
        <w:rPr>
          <w:rFonts w:ascii="Calibri" w:eastAsia="Times New Roman" w:hAnsi="Calibri" w:cs="Calibri"/>
        </w:rPr>
        <w:t>Visit</w:t>
      </w:r>
      <w:bookmarkEnd w:id="177"/>
    </w:p>
    <w:p w14:paraId="74EECD75" w14:textId="77777777" w:rsidR="001B0CB7" w:rsidRPr="009315D9" w:rsidRDefault="001B0CB7" w:rsidP="001B0CB7">
      <w:pPr>
        <w:rPr>
          <w:rFonts w:ascii="Calibri" w:hAnsi="Calibri" w:cs="Calibri"/>
        </w:rPr>
      </w:pPr>
    </w:p>
    <w:p w14:paraId="1B606A4C" w14:textId="3C5F9644" w:rsidR="001B0CB7" w:rsidRPr="001B0CB7" w:rsidRDefault="001B0CB7" w:rsidP="001B0CB7">
      <w:pPr>
        <w:rPr>
          <w:rFonts w:ascii="Calibri" w:hAnsi="Calibri" w:cs="Calibri"/>
          <w:b/>
          <w:bCs/>
        </w:rPr>
      </w:pPr>
      <w:r w:rsidRPr="009315D9">
        <w:rPr>
          <w:rFonts w:ascii="Calibri" w:hAnsi="Calibri" w:cs="Calibri"/>
          <w:b/>
          <w:bCs/>
        </w:rPr>
        <w:t>Arranging</w:t>
      </w:r>
      <w:r w:rsidRPr="001B0CB7">
        <w:rPr>
          <w:rFonts w:ascii="Calibri" w:hAnsi="Calibri" w:cs="Calibri"/>
          <w:b/>
          <w:bCs/>
        </w:rPr>
        <w:t xml:space="preserve"> a Virtual Peer Learning Visit: A Guide for Practice Facilitators</w:t>
      </w:r>
      <w:r w:rsidRPr="009315D9">
        <w:rPr>
          <w:rFonts w:ascii="Calibri" w:hAnsi="Calibri" w:cs="Calibri"/>
          <w:b/>
          <w:bCs/>
        </w:rPr>
        <w:t xml:space="preserve"> &amp; Office Managers</w:t>
      </w:r>
    </w:p>
    <w:p w14:paraId="0DEB270F" w14:textId="77777777" w:rsidR="001B0CB7" w:rsidRPr="009315D9" w:rsidRDefault="001B0CB7" w:rsidP="001B0CB7">
      <w:pPr>
        <w:rPr>
          <w:rFonts w:ascii="Calibri" w:hAnsi="Calibri" w:cs="Calibri"/>
        </w:rPr>
      </w:pPr>
    </w:p>
    <w:p w14:paraId="5CDAA84B" w14:textId="084D05FB" w:rsidR="001B0CB7" w:rsidRPr="001B0CB7" w:rsidRDefault="001B0CB7" w:rsidP="001B0CB7">
      <w:pPr>
        <w:rPr>
          <w:rFonts w:ascii="Calibri" w:hAnsi="Calibri" w:cs="Calibri"/>
        </w:rPr>
      </w:pPr>
      <w:r w:rsidRPr="001B0CB7">
        <w:rPr>
          <w:rFonts w:ascii="Calibri" w:hAnsi="Calibri" w:cs="Calibri"/>
        </w:rPr>
        <w:t>Virtual peer visits are a powerful way for practices to learn from high-performing peers by observing real-world workflows and gathering improvement ideas. To set up a successful virtual visit, practice facilitators begin by identifying an exemplar clinic through peer recommendations or performance data (e.g., HEDIS metrics). Once identified, reach out to ask if the practice is willing to host a video-based visit. Clearly explain the purpose of the visit: for the other practice to observe, ask questions, and take away actionable ideas to improve their own process. Share a specific agenda—such as reviewing their daily huddle, their approach to closing care gaps during visits, or their visit workflow from start to finish—and request any required consents. Once the practice agrees, schedule the visit (lunchtime often works best), send a calendar invite and video link, and prepare the visiting team by helping them define their goals and what they hope to learn. On the day of the visit, serve as emcee to keep the session focused and flowing—ensuring the exemplar has time to explain their process in detail, and the visiting clinicians have time for Q&amp;A. Afterward, follow up with a thank you, request any tools or templates the exemplar offered to share, and stay in touch to support continued learning or a follow-up session if needed.</w:t>
      </w:r>
    </w:p>
    <w:p w14:paraId="4B773869" w14:textId="77777777" w:rsidR="001B0CB7" w:rsidRPr="001B0CB7" w:rsidRDefault="00AB2F0F" w:rsidP="001B0CB7">
      <w:pPr>
        <w:rPr>
          <w:rFonts w:ascii="Calibri" w:hAnsi="Calibri" w:cs="Calibri"/>
        </w:rPr>
      </w:pPr>
      <w:r>
        <w:rPr>
          <w:rFonts w:ascii="Calibri" w:hAnsi="Calibri" w:cs="Calibri"/>
          <w:b/>
          <w:bCs/>
          <w:noProof/>
        </w:rPr>
        <w:pict w14:anchorId="604A063E">
          <v:rect id="_x0000_i1035" alt="" style="width:468pt;height:.05pt;mso-width-percent:0;mso-height-percent:0;mso-width-percent:0;mso-height-percent:0" o:hralign="center" o:hrstd="t" o:hr="t" fillcolor="#a0a0a0" stroked="f"/>
        </w:pict>
      </w:r>
    </w:p>
    <w:p w14:paraId="37BBF4F4" w14:textId="2391ACAB" w:rsidR="001B0CB7" w:rsidRPr="001B0CB7" w:rsidRDefault="001B0CB7" w:rsidP="001B0CB7">
      <w:pPr>
        <w:rPr>
          <w:rFonts w:ascii="Calibri" w:hAnsi="Calibri" w:cs="Calibri"/>
          <w:b/>
          <w:bCs/>
        </w:rPr>
      </w:pPr>
      <w:r w:rsidRPr="001B0CB7">
        <w:rPr>
          <w:rFonts w:ascii="Calibri" w:hAnsi="Calibri" w:cs="Calibri"/>
          <w:b/>
          <w:bCs/>
        </w:rPr>
        <w:t>Step-by-Step Checklist for Virtual Peer Visits</w:t>
      </w:r>
    </w:p>
    <w:p w14:paraId="033D5006" w14:textId="77777777" w:rsidR="001B0CB7" w:rsidRPr="009315D9" w:rsidRDefault="001B0CB7" w:rsidP="001B0CB7">
      <w:pPr>
        <w:rPr>
          <w:rFonts w:ascii="Calibri" w:hAnsi="Calibri" w:cs="Calibri"/>
        </w:rPr>
      </w:pPr>
    </w:p>
    <w:p w14:paraId="40B10231" w14:textId="6DDE4656" w:rsidR="001B0CB7" w:rsidRPr="001B0CB7" w:rsidRDefault="001B0CB7" w:rsidP="001B0CB7">
      <w:pPr>
        <w:rPr>
          <w:rFonts w:ascii="Calibri" w:hAnsi="Calibri" w:cs="Calibri"/>
        </w:rPr>
      </w:pPr>
      <w:r w:rsidRPr="001B0CB7">
        <w:rPr>
          <w:rFonts w:ascii="Calibri" w:hAnsi="Calibri" w:cs="Calibri"/>
        </w:rPr>
        <w:t>1. Identify the Exemplar</w:t>
      </w:r>
    </w:p>
    <w:p w14:paraId="61ADEB90" w14:textId="77777777" w:rsidR="001B0CB7" w:rsidRPr="001B0CB7" w:rsidRDefault="001B0CB7" w:rsidP="001B0CB7">
      <w:pPr>
        <w:numPr>
          <w:ilvl w:val="0"/>
          <w:numId w:val="61"/>
        </w:numPr>
        <w:rPr>
          <w:rFonts w:ascii="Calibri" w:hAnsi="Calibri" w:cs="Calibri"/>
        </w:rPr>
      </w:pPr>
      <w:r w:rsidRPr="001B0CB7">
        <w:rPr>
          <w:rFonts w:ascii="Calibri" w:hAnsi="Calibri" w:cs="Calibri"/>
        </w:rPr>
        <w:t>Ask fellow PCPs, practice facilitators, and QI teams for recommendations</w:t>
      </w:r>
    </w:p>
    <w:p w14:paraId="6832E461" w14:textId="77777777" w:rsidR="001B0CB7" w:rsidRPr="001B0CB7" w:rsidRDefault="001B0CB7" w:rsidP="001B0CB7">
      <w:pPr>
        <w:numPr>
          <w:ilvl w:val="0"/>
          <w:numId w:val="61"/>
        </w:numPr>
        <w:rPr>
          <w:rFonts w:ascii="Calibri" w:hAnsi="Calibri" w:cs="Calibri"/>
        </w:rPr>
      </w:pPr>
      <w:r w:rsidRPr="001B0CB7">
        <w:rPr>
          <w:rFonts w:ascii="Calibri" w:hAnsi="Calibri" w:cs="Calibri"/>
        </w:rPr>
        <w:t>Review quality data (e.g., HEDIS or internal metrics) to find top-performing peers</w:t>
      </w:r>
    </w:p>
    <w:p w14:paraId="03703AC1" w14:textId="77777777" w:rsidR="001B0CB7" w:rsidRPr="001B0CB7" w:rsidRDefault="001B0CB7" w:rsidP="001B0CB7">
      <w:pPr>
        <w:numPr>
          <w:ilvl w:val="0"/>
          <w:numId w:val="61"/>
        </w:numPr>
        <w:rPr>
          <w:rFonts w:ascii="Calibri" w:hAnsi="Calibri" w:cs="Calibri"/>
        </w:rPr>
      </w:pPr>
      <w:r w:rsidRPr="001B0CB7">
        <w:rPr>
          <w:rFonts w:ascii="Calibri" w:hAnsi="Calibri" w:cs="Calibri"/>
        </w:rPr>
        <w:t>Choose a clinic that has strength in a specific area your practice is trying to improve</w:t>
      </w:r>
    </w:p>
    <w:p w14:paraId="038AA59B" w14:textId="77777777" w:rsidR="001B0CB7" w:rsidRPr="001B0CB7" w:rsidRDefault="001B0CB7" w:rsidP="001B0CB7">
      <w:pPr>
        <w:rPr>
          <w:rFonts w:ascii="Calibri" w:hAnsi="Calibri" w:cs="Calibri"/>
        </w:rPr>
      </w:pPr>
      <w:r w:rsidRPr="001B0CB7">
        <w:rPr>
          <w:rFonts w:ascii="Calibri" w:hAnsi="Calibri" w:cs="Calibri"/>
        </w:rPr>
        <w:t>2. Reach Out and Request the Visit</w:t>
      </w:r>
    </w:p>
    <w:p w14:paraId="78FFD437" w14:textId="77777777" w:rsidR="001B0CB7" w:rsidRPr="001B0CB7" w:rsidRDefault="001B0CB7" w:rsidP="001B0CB7">
      <w:pPr>
        <w:numPr>
          <w:ilvl w:val="0"/>
          <w:numId w:val="62"/>
        </w:numPr>
        <w:rPr>
          <w:rFonts w:ascii="Calibri" w:hAnsi="Calibri" w:cs="Calibri"/>
        </w:rPr>
      </w:pPr>
      <w:r w:rsidRPr="001B0CB7">
        <w:rPr>
          <w:rFonts w:ascii="Calibri" w:hAnsi="Calibri" w:cs="Calibri"/>
        </w:rPr>
        <w:t>Contact the exemplar and explain the purpose of a virtual peer visit</w:t>
      </w:r>
    </w:p>
    <w:p w14:paraId="097D48EE" w14:textId="77777777" w:rsidR="001B0CB7" w:rsidRPr="001B0CB7" w:rsidRDefault="001B0CB7" w:rsidP="001B0CB7">
      <w:pPr>
        <w:numPr>
          <w:ilvl w:val="0"/>
          <w:numId w:val="62"/>
        </w:numPr>
        <w:rPr>
          <w:rFonts w:ascii="Calibri" w:hAnsi="Calibri" w:cs="Calibri"/>
        </w:rPr>
      </w:pPr>
      <w:r w:rsidRPr="001B0CB7">
        <w:rPr>
          <w:rFonts w:ascii="Calibri" w:hAnsi="Calibri" w:cs="Calibri"/>
        </w:rPr>
        <w:t>Describe what it involves: a video session where they walk through their workflow, share tips, and answer questions</w:t>
      </w:r>
    </w:p>
    <w:p w14:paraId="26638B2F" w14:textId="77777777" w:rsidR="001B0CB7" w:rsidRPr="001B0CB7" w:rsidRDefault="001B0CB7" w:rsidP="001B0CB7">
      <w:pPr>
        <w:numPr>
          <w:ilvl w:val="0"/>
          <w:numId w:val="62"/>
        </w:numPr>
        <w:rPr>
          <w:rFonts w:ascii="Calibri" w:hAnsi="Calibri" w:cs="Calibri"/>
        </w:rPr>
      </w:pPr>
      <w:r w:rsidRPr="001B0CB7">
        <w:rPr>
          <w:rFonts w:ascii="Calibri" w:hAnsi="Calibri" w:cs="Calibri"/>
        </w:rPr>
        <w:t>Be specific about what you'd like them to cover (e.g., “walk us through your huddle and gap closure process at point of care”)</w:t>
      </w:r>
    </w:p>
    <w:p w14:paraId="53DF50CE" w14:textId="77777777" w:rsidR="001B0CB7" w:rsidRPr="001B0CB7" w:rsidRDefault="001B0CB7" w:rsidP="001B0CB7">
      <w:pPr>
        <w:numPr>
          <w:ilvl w:val="0"/>
          <w:numId w:val="62"/>
        </w:numPr>
        <w:rPr>
          <w:rFonts w:ascii="Calibri" w:hAnsi="Calibri" w:cs="Calibri"/>
        </w:rPr>
      </w:pPr>
      <w:r w:rsidRPr="001B0CB7">
        <w:rPr>
          <w:rFonts w:ascii="Calibri" w:hAnsi="Calibri" w:cs="Calibri"/>
        </w:rPr>
        <w:t>State the goal: to help another PCP team learn and gather ideas</w:t>
      </w:r>
    </w:p>
    <w:p w14:paraId="392BDAA9" w14:textId="77777777" w:rsidR="001B0CB7" w:rsidRPr="001B0CB7" w:rsidRDefault="001B0CB7" w:rsidP="001B0CB7">
      <w:pPr>
        <w:numPr>
          <w:ilvl w:val="0"/>
          <w:numId w:val="62"/>
        </w:numPr>
        <w:rPr>
          <w:rFonts w:ascii="Calibri" w:hAnsi="Calibri" w:cs="Calibri"/>
        </w:rPr>
      </w:pPr>
      <w:r w:rsidRPr="001B0CB7">
        <w:rPr>
          <w:rFonts w:ascii="Calibri" w:hAnsi="Calibri" w:cs="Calibri"/>
        </w:rPr>
        <w:t>Confirm their willingness and obtain any necessary consents</w:t>
      </w:r>
    </w:p>
    <w:p w14:paraId="6270477B" w14:textId="77777777" w:rsidR="001B0CB7" w:rsidRPr="001B0CB7" w:rsidRDefault="001B0CB7" w:rsidP="001B0CB7">
      <w:pPr>
        <w:rPr>
          <w:rFonts w:ascii="Calibri" w:hAnsi="Calibri" w:cs="Calibri"/>
        </w:rPr>
      </w:pPr>
      <w:r w:rsidRPr="001B0CB7">
        <w:rPr>
          <w:rFonts w:ascii="Calibri" w:hAnsi="Calibri" w:cs="Calibri"/>
        </w:rPr>
        <w:t>3. Schedule the Visit</w:t>
      </w:r>
    </w:p>
    <w:p w14:paraId="08731B78" w14:textId="77777777" w:rsidR="001B0CB7" w:rsidRPr="001B0CB7" w:rsidRDefault="001B0CB7" w:rsidP="001B0CB7">
      <w:pPr>
        <w:numPr>
          <w:ilvl w:val="0"/>
          <w:numId w:val="63"/>
        </w:numPr>
        <w:rPr>
          <w:rFonts w:ascii="Calibri" w:hAnsi="Calibri" w:cs="Calibri"/>
        </w:rPr>
      </w:pPr>
      <w:r w:rsidRPr="001B0CB7">
        <w:rPr>
          <w:rFonts w:ascii="Calibri" w:hAnsi="Calibri" w:cs="Calibri"/>
        </w:rPr>
        <w:t>Agree on a date and time (lunchtime often works best)</w:t>
      </w:r>
    </w:p>
    <w:p w14:paraId="42F17FA5" w14:textId="77777777" w:rsidR="001B0CB7" w:rsidRPr="001B0CB7" w:rsidRDefault="001B0CB7" w:rsidP="001B0CB7">
      <w:pPr>
        <w:numPr>
          <w:ilvl w:val="0"/>
          <w:numId w:val="63"/>
        </w:numPr>
        <w:rPr>
          <w:rFonts w:ascii="Calibri" w:hAnsi="Calibri" w:cs="Calibri"/>
        </w:rPr>
      </w:pPr>
      <w:r w:rsidRPr="001B0CB7">
        <w:rPr>
          <w:rFonts w:ascii="Calibri" w:hAnsi="Calibri" w:cs="Calibri"/>
        </w:rPr>
        <w:t>Send a calendar invite with the virtual meeting link and a reminder</w:t>
      </w:r>
    </w:p>
    <w:p w14:paraId="45BAA77F" w14:textId="77777777" w:rsidR="001B0CB7" w:rsidRPr="001B0CB7" w:rsidRDefault="001B0CB7" w:rsidP="001B0CB7">
      <w:pPr>
        <w:rPr>
          <w:rFonts w:ascii="Calibri" w:hAnsi="Calibri" w:cs="Calibri"/>
        </w:rPr>
      </w:pPr>
      <w:r w:rsidRPr="001B0CB7">
        <w:rPr>
          <w:rFonts w:ascii="Calibri" w:hAnsi="Calibri" w:cs="Calibri"/>
        </w:rPr>
        <w:t>4. Prepare the Visiting PCPs</w:t>
      </w:r>
    </w:p>
    <w:p w14:paraId="24B882B6" w14:textId="77777777" w:rsidR="001B0CB7" w:rsidRPr="001B0CB7" w:rsidRDefault="001B0CB7" w:rsidP="001B0CB7">
      <w:pPr>
        <w:numPr>
          <w:ilvl w:val="0"/>
          <w:numId w:val="64"/>
        </w:numPr>
        <w:rPr>
          <w:rFonts w:ascii="Calibri" w:hAnsi="Calibri" w:cs="Calibri"/>
        </w:rPr>
      </w:pPr>
      <w:r w:rsidRPr="001B0CB7">
        <w:rPr>
          <w:rFonts w:ascii="Calibri" w:hAnsi="Calibri" w:cs="Calibri"/>
        </w:rPr>
        <w:t>Help them define what they hope to learn from the visit</w:t>
      </w:r>
    </w:p>
    <w:p w14:paraId="557B5635" w14:textId="77777777" w:rsidR="001B0CB7" w:rsidRPr="001B0CB7" w:rsidRDefault="001B0CB7" w:rsidP="001B0CB7">
      <w:pPr>
        <w:numPr>
          <w:ilvl w:val="0"/>
          <w:numId w:val="64"/>
        </w:numPr>
        <w:rPr>
          <w:rFonts w:ascii="Calibri" w:hAnsi="Calibri" w:cs="Calibri"/>
        </w:rPr>
      </w:pPr>
      <w:r w:rsidRPr="001B0CB7">
        <w:rPr>
          <w:rFonts w:ascii="Calibri" w:hAnsi="Calibri" w:cs="Calibri"/>
        </w:rPr>
        <w:t>Encourage them to come with questions and specific goals</w:t>
      </w:r>
    </w:p>
    <w:p w14:paraId="77A72424" w14:textId="77777777" w:rsidR="001B0CB7" w:rsidRPr="001B0CB7" w:rsidRDefault="001B0CB7" w:rsidP="001B0CB7">
      <w:pPr>
        <w:numPr>
          <w:ilvl w:val="0"/>
          <w:numId w:val="64"/>
        </w:numPr>
        <w:rPr>
          <w:rFonts w:ascii="Calibri" w:hAnsi="Calibri" w:cs="Calibri"/>
        </w:rPr>
      </w:pPr>
      <w:r w:rsidRPr="001B0CB7">
        <w:rPr>
          <w:rFonts w:ascii="Calibri" w:hAnsi="Calibri" w:cs="Calibri"/>
        </w:rPr>
        <w:t>Provide background on the exemplar site and agenda</w:t>
      </w:r>
    </w:p>
    <w:p w14:paraId="622260B4" w14:textId="77777777" w:rsidR="001B0CB7" w:rsidRPr="001B0CB7" w:rsidRDefault="001B0CB7" w:rsidP="001B0CB7">
      <w:pPr>
        <w:rPr>
          <w:rFonts w:ascii="Calibri" w:hAnsi="Calibri" w:cs="Calibri"/>
        </w:rPr>
      </w:pPr>
      <w:r w:rsidRPr="001B0CB7">
        <w:rPr>
          <w:rFonts w:ascii="Calibri" w:hAnsi="Calibri" w:cs="Calibri"/>
        </w:rPr>
        <w:t>5. Hold the Virtual Visit</w:t>
      </w:r>
    </w:p>
    <w:p w14:paraId="5BE4BB52" w14:textId="77777777" w:rsidR="001B0CB7" w:rsidRPr="001B0CB7" w:rsidRDefault="001B0CB7" w:rsidP="001B0CB7">
      <w:pPr>
        <w:numPr>
          <w:ilvl w:val="0"/>
          <w:numId w:val="65"/>
        </w:numPr>
        <w:rPr>
          <w:rFonts w:ascii="Calibri" w:hAnsi="Calibri" w:cs="Calibri"/>
        </w:rPr>
      </w:pPr>
      <w:r w:rsidRPr="001B0CB7">
        <w:rPr>
          <w:rFonts w:ascii="Calibri" w:hAnsi="Calibri" w:cs="Calibri"/>
        </w:rPr>
        <w:lastRenderedPageBreak/>
        <w:t>Facilitate the session as emcee</w:t>
      </w:r>
    </w:p>
    <w:p w14:paraId="70F32223" w14:textId="77777777" w:rsidR="001B0CB7" w:rsidRPr="001B0CB7" w:rsidRDefault="001B0CB7" w:rsidP="001B0CB7">
      <w:pPr>
        <w:numPr>
          <w:ilvl w:val="0"/>
          <w:numId w:val="65"/>
        </w:numPr>
        <w:rPr>
          <w:rFonts w:ascii="Calibri" w:hAnsi="Calibri" w:cs="Calibri"/>
        </w:rPr>
      </w:pPr>
      <w:r w:rsidRPr="001B0CB7">
        <w:rPr>
          <w:rFonts w:ascii="Calibri" w:hAnsi="Calibri" w:cs="Calibri"/>
        </w:rPr>
        <w:t>Keep the conversation focused and on time</w:t>
      </w:r>
    </w:p>
    <w:p w14:paraId="3A718164" w14:textId="77777777" w:rsidR="001B0CB7" w:rsidRPr="001B0CB7" w:rsidRDefault="001B0CB7" w:rsidP="001B0CB7">
      <w:pPr>
        <w:numPr>
          <w:ilvl w:val="0"/>
          <w:numId w:val="65"/>
        </w:numPr>
        <w:rPr>
          <w:rFonts w:ascii="Calibri" w:hAnsi="Calibri" w:cs="Calibri"/>
        </w:rPr>
      </w:pPr>
      <w:r w:rsidRPr="001B0CB7">
        <w:rPr>
          <w:rFonts w:ascii="Calibri" w:hAnsi="Calibri" w:cs="Calibri"/>
        </w:rPr>
        <w:t>Ensure the exemplar explains their process in detail</w:t>
      </w:r>
    </w:p>
    <w:p w14:paraId="2F7DA9BA" w14:textId="77777777" w:rsidR="001B0CB7" w:rsidRPr="001B0CB7" w:rsidRDefault="001B0CB7" w:rsidP="001B0CB7">
      <w:pPr>
        <w:numPr>
          <w:ilvl w:val="0"/>
          <w:numId w:val="65"/>
        </w:numPr>
        <w:rPr>
          <w:rFonts w:ascii="Calibri" w:hAnsi="Calibri" w:cs="Calibri"/>
        </w:rPr>
      </w:pPr>
      <w:r w:rsidRPr="001B0CB7">
        <w:rPr>
          <w:rFonts w:ascii="Calibri" w:hAnsi="Calibri" w:cs="Calibri"/>
        </w:rPr>
        <w:t>Allow ample time for Q&amp;A</w:t>
      </w:r>
    </w:p>
    <w:p w14:paraId="02E51A98" w14:textId="77777777" w:rsidR="001B0CB7" w:rsidRPr="001B0CB7" w:rsidRDefault="001B0CB7" w:rsidP="001B0CB7">
      <w:pPr>
        <w:rPr>
          <w:rFonts w:ascii="Calibri" w:hAnsi="Calibri" w:cs="Calibri"/>
        </w:rPr>
      </w:pPr>
      <w:r w:rsidRPr="001B0CB7">
        <w:rPr>
          <w:rFonts w:ascii="Calibri" w:hAnsi="Calibri" w:cs="Calibri"/>
        </w:rPr>
        <w:t>6. Follow Up</w:t>
      </w:r>
    </w:p>
    <w:p w14:paraId="2A39DA6A" w14:textId="77777777" w:rsidR="001B0CB7" w:rsidRPr="001B0CB7" w:rsidRDefault="001B0CB7" w:rsidP="001B0CB7">
      <w:pPr>
        <w:numPr>
          <w:ilvl w:val="0"/>
          <w:numId w:val="66"/>
        </w:numPr>
        <w:rPr>
          <w:rFonts w:ascii="Calibri" w:hAnsi="Calibri" w:cs="Calibri"/>
        </w:rPr>
      </w:pPr>
      <w:r w:rsidRPr="001B0CB7">
        <w:rPr>
          <w:rFonts w:ascii="Calibri" w:hAnsi="Calibri" w:cs="Calibri"/>
        </w:rPr>
        <w:t>Send a thank-you note to the exemplar team</w:t>
      </w:r>
    </w:p>
    <w:p w14:paraId="087CD9E6" w14:textId="77777777" w:rsidR="001B0CB7" w:rsidRPr="001B0CB7" w:rsidRDefault="001B0CB7" w:rsidP="001B0CB7">
      <w:pPr>
        <w:numPr>
          <w:ilvl w:val="0"/>
          <w:numId w:val="66"/>
        </w:numPr>
        <w:rPr>
          <w:rFonts w:ascii="Calibri" w:hAnsi="Calibri" w:cs="Calibri"/>
        </w:rPr>
      </w:pPr>
      <w:r w:rsidRPr="001B0CB7">
        <w:rPr>
          <w:rFonts w:ascii="Calibri" w:hAnsi="Calibri" w:cs="Calibri"/>
        </w:rPr>
        <w:t>Collect and share any tools, templates, or resources they offered</w:t>
      </w:r>
    </w:p>
    <w:p w14:paraId="38BFF850" w14:textId="77777777" w:rsidR="001B0CB7" w:rsidRPr="001B0CB7" w:rsidRDefault="001B0CB7" w:rsidP="001B0CB7">
      <w:pPr>
        <w:rPr>
          <w:rFonts w:ascii="Calibri" w:hAnsi="Calibri" w:cs="Calibri"/>
        </w:rPr>
      </w:pPr>
      <w:r w:rsidRPr="001B0CB7">
        <w:rPr>
          <w:rFonts w:ascii="Calibri" w:hAnsi="Calibri" w:cs="Calibri"/>
        </w:rPr>
        <w:t>7. Sustain the Connection</w:t>
      </w:r>
    </w:p>
    <w:p w14:paraId="37A5F1E6" w14:textId="77777777" w:rsidR="001B0CB7" w:rsidRPr="001B0CB7" w:rsidRDefault="001B0CB7" w:rsidP="001B0CB7">
      <w:pPr>
        <w:numPr>
          <w:ilvl w:val="0"/>
          <w:numId w:val="67"/>
        </w:numPr>
        <w:rPr>
          <w:rFonts w:ascii="Calibri" w:hAnsi="Calibri" w:cs="Calibri"/>
        </w:rPr>
      </w:pPr>
      <w:r w:rsidRPr="001B0CB7">
        <w:rPr>
          <w:rFonts w:ascii="Calibri" w:hAnsi="Calibri" w:cs="Calibri"/>
        </w:rPr>
        <w:t>Stay in touch with both practices</w:t>
      </w:r>
    </w:p>
    <w:p w14:paraId="743DE06A" w14:textId="77777777" w:rsidR="001B0CB7" w:rsidRPr="001B0CB7" w:rsidRDefault="001B0CB7" w:rsidP="001B0CB7">
      <w:pPr>
        <w:numPr>
          <w:ilvl w:val="0"/>
          <w:numId w:val="67"/>
        </w:numPr>
        <w:rPr>
          <w:rFonts w:ascii="Calibri" w:hAnsi="Calibri" w:cs="Calibri"/>
        </w:rPr>
      </w:pPr>
      <w:r w:rsidRPr="001B0CB7">
        <w:rPr>
          <w:rFonts w:ascii="Calibri" w:hAnsi="Calibri" w:cs="Calibri"/>
        </w:rPr>
        <w:t>Schedule a follow-up or reconnect session if helpful</w:t>
      </w:r>
    </w:p>
    <w:p w14:paraId="04D736E0" w14:textId="77777777" w:rsidR="001B0CB7" w:rsidRPr="001B0CB7" w:rsidRDefault="001B0CB7" w:rsidP="001B0CB7">
      <w:pPr>
        <w:rPr>
          <w:rFonts w:ascii="Calibri" w:hAnsi="Calibri" w:cs="Calibri"/>
        </w:rPr>
      </w:pPr>
      <w:r w:rsidRPr="001B0CB7">
        <w:rPr>
          <w:rFonts w:ascii="Calibri" w:hAnsi="Calibri" w:cs="Calibri"/>
        </w:rPr>
        <w:t>Let me know if you'd like this turned into a formatted one-pager or included in a practice facilitation toolkit!</w:t>
      </w:r>
    </w:p>
    <w:p w14:paraId="08B894C4" w14:textId="77777777" w:rsidR="001B0CB7" w:rsidRPr="009315D9" w:rsidRDefault="001B0CB7" w:rsidP="001B0CB7">
      <w:pPr>
        <w:rPr>
          <w:rFonts w:ascii="Calibri" w:hAnsi="Calibri" w:cs="Calibri"/>
        </w:rPr>
      </w:pPr>
    </w:p>
    <w:p w14:paraId="3E432B23" w14:textId="77777777" w:rsidR="001B0CB7" w:rsidRPr="009315D9" w:rsidRDefault="001B0CB7" w:rsidP="001B0CB7">
      <w:pPr>
        <w:rPr>
          <w:rFonts w:ascii="Calibri" w:hAnsi="Calibri" w:cs="Calibri"/>
        </w:rPr>
      </w:pPr>
    </w:p>
    <w:p w14:paraId="13DCF370" w14:textId="77777777" w:rsidR="001B0CB7" w:rsidRPr="009315D9" w:rsidRDefault="001B0CB7">
      <w:pPr>
        <w:rPr>
          <w:rFonts w:ascii="Calibri" w:hAnsi="Calibri" w:cs="Calibri"/>
        </w:rPr>
      </w:pPr>
      <w:r w:rsidRPr="009315D9">
        <w:rPr>
          <w:rFonts w:ascii="Calibri" w:hAnsi="Calibri" w:cs="Calibri"/>
        </w:rPr>
        <w:br w:type="page"/>
      </w:r>
    </w:p>
    <w:p w14:paraId="04800B95" w14:textId="71142C14" w:rsidR="001B0CB7" w:rsidRPr="009315D9" w:rsidRDefault="00CE497A" w:rsidP="007366BC">
      <w:pPr>
        <w:pStyle w:val="Heading3"/>
        <w:jc w:val="center"/>
        <w:rPr>
          <w:rFonts w:ascii="Calibri" w:hAnsi="Calibri" w:cs="Calibri"/>
        </w:rPr>
      </w:pPr>
      <w:bookmarkStart w:id="178" w:name="_Virtual_Visit_Worksheet"/>
      <w:bookmarkStart w:id="179" w:name="_Toc198661271"/>
      <w:bookmarkStart w:id="180" w:name="_Toc198733759"/>
      <w:bookmarkEnd w:id="178"/>
      <w:r>
        <w:rPr>
          <w:rFonts w:ascii="Calibri" w:eastAsia="Times New Roman" w:hAnsi="Calibri" w:cs="Calibri"/>
        </w:rPr>
        <w:lastRenderedPageBreak/>
        <w:t xml:space="preserve">(Optional) </w:t>
      </w:r>
      <w:r w:rsidR="001B0CB7" w:rsidRPr="009315D9">
        <w:rPr>
          <w:rFonts w:ascii="Calibri" w:eastAsia="Times New Roman" w:hAnsi="Calibri" w:cs="Calibri"/>
        </w:rPr>
        <w:t>Virtual</w:t>
      </w:r>
      <w:r w:rsidR="001B0CB7" w:rsidRPr="009315D9">
        <w:rPr>
          <w:rFonts w:ascii="Calibri" w:hAnsi="Calibri" w:cs="Calibri"/>
        </w:rPr>
        <w:t xml:space="preserve"> </w:t>
      </w:r>
      <w:r w:rsidR="001B0CB7" w:rsidRPr="009315D9">
        <w:rPr>
          <w:rFonts w:ascii="Calibri" w:eastAsia="Times New Roman" w:hAnsi="Calibri" w:cs="Calibri"/>
        </w:rPr>
        <w:t>Visit Worksheet</w:t>
      </w:r>
      <w:bookmarkEnd w:id="179"/>
      <w:bookmarkEnd w:id="180"/>
    </w:p>
    <w:p w14:paraId="5A9CEDB9" w14:textId="77777777" w:rsidR="001B0CB7" w:rsidRPr="009315D9" w:rsidRDefault="001B0CB7" w:rsidP="001B0CB7">
      <w:pPr>
        <w:rPr>
          <w:rFonts w:ascii="Calibri" w:hAnsi="Calibri" w:cs="Calibri"/>
        </w:rPr>
      </w:pPr>
    </w:p>
    <w:p w14:paraId="7499923B" w14:textId="7DF58985" w:rsidR="001B0CB7" w:rsidRPr="009315D9" w:rsidRDefault="007366BC" w:rsidP="001B0CB7">
      <w:pPr>
        <w:rPr>
          <w:rFonts w:ascii="Calibri" w:hAnsi="Calibri" w:cs="Calibri"/>
        </w:rPr>
      </w:pPr>
      <w:hyperlink w:anchor="_What_Good_Looks_1" w:history="1">
        <w:r w:rsidRPr="009315D9">
          <w:rPr>
            <w:rStyle w:val="Hyperlink"/>
            <w:rFonts w:ascii="Calibri" w:hAnsi="Calibri" w:cs="Calibri"/>
          </w:rPr>
          <w:t>(return)</w:t>
        </w:r>
      </w:hyperlink>
    </w:p>
    <w:p w14:paraId="3F202BF6" w14:textId="77777777" w:rsidR="001A4CE5" w:rsidRPr="001A4CE5" w:rsidRDefault="001A4CE5" w:rsidP="001A4CE5">
      <w:pPr>
        <w:rPr>
          <w:rFonts w:ascii="Calibri" w:hAnsi="Calibri" w:cs="Calibri"/>
          <w:sz w:val="22"/>
          <w:szCs w:val="22"/>
        </w:rPr>
      </w:pPr>
      <w:r w:rsidRPr="001A4CE5">
        <w:rPr>
          <w:rFonts w:ascii="Calibri" w:hAnsi="Calibri" w:cs="Calibri"/>
          <w:sz w:val="22"/>
          <w:szCs w:val="22"/>
        </w:rPr>
        <w:t>Practice:</w:t>
      </w:r>
    </w:p>
    <w:p w14:paraId="50435382" w14:textId="77777777" w:rsidR="001A4CE5" w:rsidRPr="001A4CE5" w:rsidRDefault="001A4CE5" w:rsidP="001A4CE5">
      <w:pPr>
        <w:rPr>
          <w:rFonts w:ascii="Calibri" w:hAnsi="Calibri" w:cs="Calibri"/>
          <w:sz w:val="22"/>
          <w:szCs w:val="22"/>
        </w:rPr>
      </w:pPr>
      <w:r w:rsidRPr="001A4CE5">
        <w:rPr>
          <w:rFonts w:ascii="Calibri" w:hAnsi="Calibri" w:cs="Calibri"/>
          <w:sz w:val="22"/>
          <w:szCs w:val="22"/>
        </w:rPr>
        <w:t>Date:</w:t>
      </w:r>
    </w:p>
    <w:p w14:paraId="41E78595" w14:textId="77777777" w:rsidR="001A4CE5" w:rsidRPr="001A4CE5" w:rsidRDefault="001A4CE5" w:rsidP="001A4CE5">
      <w:pPr>
        <w:rPr>
          <w:rFonts w:ascii="Calibri" w:hAnsi="Calibri" w:cs="Calibri"/>
          <w:sz w:val="22"/>
          <w:szCs w:val="22"/>
        </w:rPr>
      </w:pPr>
      <w:r w:rsidRPr="001A4CE5">
        <w:rPr>
          <w:rFonts w:ascii="Calibri" w:hAnsi="Calibri" w:cs="Calibri"/>
          <w:sz w:val="22"/>
          <w:szCs w:val="22"/>
        </w:rPr>
        <w:t>PF/Coach:</w:t>
      </w:r>
    </w:p>
    <w:p w14:paraId="69FC796C" w14:textId="01F4245A" w:rsidR="001A4CE5" w:rsidRPr="001A4CE5" w:rsidRDefault="00902E4D" w:rsidP="001A4CE5">
      <w:pPr>
        <w:rPr>
          <w:rFonts w:ascii="Calibri" w:hAnsi="Calibri" w:cs="Calibri"/>
          <w:sz w:val="22"/>
          <w:szCs w:val="22"/>
        </w:rPr>
      </w:pPr>
      <w:r>
        <w:rPr>
          <w:rFonts w:ascii="Calibri" w:hAnsi="Calibri" w:cs="Calibri"/>
          <w:sz w:val="22"/>
          <w:szCs w:val="22"/>
        </w:rPr>
        <w:t>Participating:</w:t>
      </w:r>
    </w:p>
    <w:p w14:paraId="15CB0B57" w14:textId="72B701AD" w:rsidR="001A4CE5" w:rsidRDefault="00902E4D" w:rsidP="001A4CE5">
      <w:pPr>
        <w:pBdr>
          <w:bottom w:val="single" w:sz="12" w:space="1" w:color="auto"/>
        </w:pBdr>
        <w:rPr>
          <w:rFonts w:ascii="Calibri" w:hAnsi="Calibri" w:cs="Calibri"/>
          <w:sz w:val="22"/>
          <w:szCs w:val="22"/>
        </w:rPr>
      </w:pPr>
      <w:r>
        <w:rPr>
          <w:rFonts w:ascii="Calibri" w:hAnsi="Calibri" w:cs="Calibri"/>
          <w:sz w:val="22"/>
          <w:szCs w:val="22"/>
        </w:rPr>
        <w:t>Care gap of focus:</w:t>
      </w:r>
    </w:p>
    <w:p w14:paraId="68213B0B" w14:textId="77777777" w:rsidR="00B62B0D" w:rsidRPr="001A4CE5" w:rsidRDefault="00B62B0D" w:rsidP="001A4CE5">
      <w:pPr>
        <w:pBdr>
          <w:bottom w:val="single" w:sz="12" w:space="1" w:color="auto"/>
        </w:pBdr>
        <w:rPr>
          <w:rFonts w:ascii="Calibri" w:hAnsi="Calibri" w:cs="Calibri"/>
          <w:sz w:val="22"/>
          <w:szCs w:val="22"/>
        </w:rPr>
      </w:pPr>
    </w:p>
    <w:p w14:paraId="5EDE79B6" w14:textId="7CBAE3AD" w:rsidR="00B62B0D" w:rsidRPr="00B62B0D" w:rsidRDefault="00B62B0D" w:rsidP="001B0CB7">
      <w:pPr>
        <w:rPr>
          <w:rFonts w:ascii="Calibri" w:hAnsi="Calibri" w:cs="Calibri"/>
          <w:sz w:val="22"/>
          <w:szCs w:val="22"/>
        </w:rPr>
      </w:pPr>
      <w:r w:rsidRPr="00B62B0D">
        <w:rPr>
          <w:rFonts w:ascii="Calibri" w:hAnsi="Calibri" w:cs="Calibri"/>
          <w:sz w:val="22"/>
          <w:szCs w:val="22"/>
        </w:rPr>
        <w:t>Use this worksheet to plan a virtual visit to an exemplar practice/provider. Remember that your “exemplar” might also be in-house.</w:t>
      </w:r>
    </w:p>
    <w:p w14:paraId="54D660DB" w14:textId="77777777" w:rsidR="00B62B0D" w:rsidRPr="009315D9" w:rsidRDefault="00B62B0D" w:rsidP="001B0CB7">
      <w:pPr>
        <w:rPr>
          <w:rFonts w:ascii="Calibri" w:hAnsi="Calibri" w:cs="Calibri"/>
        </w:rPr>
      </w:pPr>
    </w:p>
    <w:p w14:paraId="56F01D2E" w14:textId="5B329425" w:rsidR="001B0CB7" w:rsidRPr="001B0CB7" w:rsidRDefault="001B0CB7" w:rsidP="001B0CB7">
      <w:pPr>
        <w:rPr>
          <w:rFonts w:ascii="Calibri" w:hAnsi="Calibri" w:cs="Calibri"/>
          <w:b/>
          <w:bCs/>
        </w:rPr>
      </w:pPr>
      <w:r w:rsidRPr="001B0CB7">
        <w:rPr>
          <w:rFonts w:ascii="Calibri" w:hAnsi="Calibri" w:cs="Calibri"/>
          <w:b/>
          <w:bCs/>
        </w:rPr>
        <w:t>1. Focus of Virtual Visit</w:t>
      </w:r>
    </w:p>
    <w:p w14:paraId="549C5962" w14:textId="77777777" w:rsidR="001B0CB7" w:rsidRPr="001B0CB7" w:rsidRDefault="001B0CB7" w:rsidP="001B0CB7">
      <w:pPr>
        <w:rPr>
          <w:rFonts w:ascii="Calibri" w:hAnsi="Calibri" w:cs="Calibri"/>
        </w:rPr>
      </w:pPr>
      <w:r w:rsidRPr="001B0CB7">
        <w:rPr>
          <w:rFonts w:ascii="Calibri" w:hAnsi="Calibri" w:cs="Calibri"/>
        </w:rPr>
        <w:t>What specific workflow, process, or area of care is the focus of the visit?</w:t>
      </w:r>
    </w:p>
    <w:p w14:paraId="0D1DDF1E" w14:textId="77777777" w:rsidR="001B0CB7" w:rsidRPr="001B0CB7" w:rsidRDefault="00AB2F0F" w:rsidP="001B0CB7">
      <w:pPr>
        <w:rPr>
          <w:rFonts w:ascii="Calibri" w:hAnsi="Calibri" w:cs="Calibri"/>
        </w:rPr>
      </w:pPr>
      <w:r>
        <w:rPr>
          <w:rFonts w:ascii="Calibri" w:hAnsi="Calibri" w:cs="Calibri"/>
          <w:noProof/>
        </w:rPr>
        <w:pict w14:anchorId="22C6B362">
          <v:rect id="_x0000_i1034" alt="" style="width:468pt;height:.05pt;mso-width-percent:0;mso-height-percent:0;mso-width-percent:0;mso-height-percent:0" o:hralign="center" o:hrstd="t" o:hr="t" fillcolor="#a0a0a0" stroked="f"/>
        </w:pict>
      </w:r>
    </w:p>
    <w:p w14:paraId="4E05458F" w14:textId="77777777" w:rsidR="001B0CB7" w:rsidRPr="001B0CB7" w:rsidRDefault="00AB2F0F" w:rsidP="001B0CB7">
      <w:pPr>
        <w:rPr>
          <w:rFonts w:ascii="Calibri" w:hAnsi="Calibri" w:cs="Calibri"/>
        </w:rPr>
      </w:pPr>
      <w:r>
        <w:rPr>
          <w:rFonts w:ascii="Calibri" w:hAnsi="Calibri" w:cs="Calibri"/>
          <w:noProof/>
        </w:rPr>
        <w:pict w14:anchorId="1CF6991B">
          <v:rect id="_x0000_i1033" alt="" style="width:468pt;height:.05pt;mso-width-percent:0;mso-height-percent:0;mso-width-percent:0;mso-height-percent:0" o:hralign="center" o:hrstd="t" o:hr="t" fillcolor="#a0a0a0" stroked="f"/>
        </w:pict>
      </w:r>
    </w:p>
    <w:p w14:paraId="3B4A599D" w14:textId="77777777" w:rsidR="001B0CB7" w:rsidRPr="001B0CB7" w:rsidRDefault="00AB2F0F" w:rsidP="001B0CB7">
      <w:pPr>
        <w:rPr>
          <w:rFonts w:ascii="Calibri" w:hAnsi="Calibri" w:cs="Calibri"/>
        </w:rPr>
      </w:pPr>
      <w:r>
        <w:rPr>
          <w:rFonts w:ascii="Calibri" w:hAnsi="Calibri" w:cs="Calibri"/>
          <w:noProof/>
        </w:rPr>
        <w:pict w14:anchorId="088ED7B1">
          <v:rect id="_x0000_i1032" alt="" style="width:468pt;height:.05pt;mso-width-percent:0;mso-height-percent:0;mso-width-percent:0;mso-height-percent:0" o:hralign="center" o:hrstd="t" o:hr="t" fillcolor="#a0a0a0" stroked="f"/>
        </w:pict>
      </w:r>
    </w:p>
    <w:p w14:paraId="2E5CADA2" w14:textId="77777777" w:rsidR="001B0CB7" w:rsidRPr="001B0CB7" w:rsidRDefault="00AB2F0F" w:rsidP="001B0CB7">
      <w:pPr>
        <w:rPr>
          <w:rFonts w:ascii="Calibri" w:hAnsi="Calibri" w:cs="Calibri"/>
        </w:rPr>
      </w:pPr>
      <w:r>
        <w:rPr>
          <w:rFonts w:ascii="Calibri" w:hAnsi="Calibri" w:cs="Calibri"/>
          <w:noProof/>
        </w:rPr>
        <w:pict w14:anchorId="387BD9FF">
          <v:rect id="_x0000_i1031" alt="" style="width:468pt;height:.05pt;mso-width-percent:0;mso-height-percent:0;mso-width-percent:0;mso-height-percent:0" o:hralign="center" o:hrstd="t" o:hr="t" fillcolor="#a0a0a0" stroked="f"/>
        </w:pict>
      </w:r>
    </w:p>
    <w:p w14:paraId="23368A96" w14:textId="77777777" w:rsidR="001B0CB7" w:rsidRPr="009315D9" w:rsidRDefault="001B0CB7" w:rsidP="001B0CB7">
      <w:pPr>
        <w:rPr>
          <w:rFonts w:ascii="Calibri" w:hAnsi="Calibri" w:cs="Calibri"/>
          <w:b/>
          <w:bCs/>
        </w:rPr>
      </w:pPr>
    </w:p>
    <w:p w14:paraId="347DF246" w14:textId="0B930BC0" w:rsidR="001B0CB7" w:rsidRPr="001B0CB7" w:rsidRDefault="001B0CB7" w:rsidP="001B0CB7">
      <w:pPr>
        <w:rPr>
          <w:rFonts w:ascii="Calibri" w:hAnsi="Calibri" w:cs="Calibri"/>
          <w:b/>
          <w:bCs/>
        </w:rPr>
      </w:pPr>
      <w:r w:rsidRPr="001B0CB7">
        <w:rPr>
          <w:rFonts w:ascii="Calibri" w:hAnsi="Calibri" w:cs="Calibri"/>
          <w:b/>
          <w:bCs/>
        </w:rPr>
        <w:t>2. Exemplar Practice Information</w:t>
      </w:r>
    </w:p>
    <w:p w14:paraId="078ED240" w14:textId="77777777" w:rsidR="001B0CB7" w:rsidRPr="009315D9" w:rsidRDefault="001B0CB7" w:rsidP="001B0CB7">
      <w:pPr>
        <w:rPr>
          <w:rFonts w:ascii="Calibri" w:hAnsi="Calibri" w:cs="Calibri"/>
          <w:b/>
          <w:bCs/>
        </w:rPr>
      </w:pPr>
    </w:p>
    <w:p w14:paraId="5EC439C6" w14:textId="508B3576" w:rsidR="001B0CB7" w:rsidRPr="001B0CB7" w:rsidRDefault="001B0CB7" w:rsidP="001B0CB7">
      <w:pPr>
        <w:rPr>
          <w:rFonts w:ascii="Calibri" w:hAnsi="Calibri" w:cs="Calibri"/>
        </w:rPr>
      </w:pPr>
      <w:r w:rsidRPr="001B0CB7">
        <w:rPr>
          <w:rFonts w:ascii="Calibri" w:hAnsi="Calibri" w:cs="Calibri"/>
          <w:b/>
          <w:bCs/>
        </w:rPr>
        <w:t>Exemplar Practice Name:</w:t>
      </w:r>
      <w:r w:rsidRPr="001B0CB7">
        <w:rPr>
          <w:rFonts w:ascii="Calibri" w:hAnsi="Calibri" w:cs="Calibri"/>
        </w:rPr>
        <w:t xml:space="preserve"> _______________________________________</w:t>
      </w:r>
      <w:r w:rsidRPr="001B0CB7">
        <w:rPr>
          <w:rFonts w:ascii="Calibri" w:hAnsi="Calibri" w:cs="Calibri"/>
        </w:rPr>
        <w:br/>
      </w:r>
      <w:r w:rsidRPr="001B0CB7">
        <w:rPr>
          <w:rFonts w:ascii="Calibri" w:hAnsi="Calibri" w:cs="Calibri"/>
          <w:b/>
          <w:bCs/>
        </w:rPr>
        <w:t>How was this exemplar identified?</w:t>
      </w:r>
      <w:r w:rsidRPr="001B0CB7">
        <w:rPr>
          <w:rFonts w:ascii="Calibri" w:hAnsi="Calibri" w:cs="Calibri"/>
        </w:rPr>
        <w:br/>
        <w:t>(e.g., peer recommendation, HEDIS performance, facilitator network)</w:t>
      </w:r>
    </w:p>
    <w:p w14:paraId="28E952AC" w14:textId="77777777" w:rsidR="001B0CB7" w:rsidRPr="001B0CB7" w:rsidRDefault="00AB2F0F" w:rsidP="001B0CB7">
      <w:pPr>
        <w:rPr>
          <w:rFonts w:ascii="Calibri" w:hAnsi="Calibri" w:cs="Calibri"/>
        </w:rPr>
      </w:pPr>
      <w:r>
        <w:rPr>
          <w:rFonts w:ascii="Calibri" w:hAnsi="Calibri" w:cs="Calibri"/>
          <w:noProof/>
        </w:rPr>
        <w:pict w14:anchorId="740E86AD">
          <v:rect id="_x0000_i1030" alt="" style="width:468pt;height:.05pt;mso-width-percent:0;mso-height-percent:0;mso-width-percent:0;mso-height-percent:0" o:hralign="center" o:hrstd="t" o:hr="t" fillcolor="#a0a0a0" stroked="f"/>
        </w:pict>
      </w:r>
    </w:p>
    <w:p w14:paraId="1A155FFC" w14:textId="77777777" w:rsidR="001B0CB7" w:rsidRPr="001B0CB7" w:rsidRDefault="00AB2F0F" w:rsidP="001B0CB7">
      <w:pPr>
        <w:rPr>
          <w:rFonts w:ascii="Calibri" w:hAnsi="Calibri" w:cs="Calibri"/>
        </w:rPr>
      </w:pPr>
      <w:r>
        <w:rPr>
          <w:rFonts w:ascii="Calibri" w:hAnsi="Calibri" w:cs="Calibri"/>
          <w:noProof/>
        </w:rPr>
        <w:pict w14:anchorId="2088217A">
          <v:rect id="_x0000_i1029" alt="" style="width:468pt;height:.05pt;mso-width-percent:0;mso-height-percent:0;mso-width-percent:0;mso-height-percent:0" o:hralign="center" o:hrstd="t" o:hr="t" fillcolor="#a0a0a0" stroked="f"/>
        </w:pict>
      </w:r>
    </w:p>
    <w:p w14:paraId="11051BA1" w14:textId="77777777" w:rsidR="001B0CB7" w:rsidRPr="009315D9" w:rsidRDefault="001B0CB7" w:rsidP="001B0CB7">
      <w:pPr>
        <w:rPr>
          <w:rFonts w:ascii="Calibri" w:hAnsi="Calibri" w:cs="Calibri"/>
          <w:b/>
          <w:bCs/>
        </w:rPr>
      </w:pPr>
    </w:p>
    <w:p w14:paraId="411015AC" w14:textId="3B2A2851" w:rsidR="001B0CB7" w:rsidRPr="001B0CB7" w:rsidRDefault="001B0CB7" w:rsidP="001B0CB7">
      <w:pPr>
        <w:rPr>
          <w:rFonts w:ascii="Calibri" w:hAnsi="Calibri" w:cs="Calibri"/>
          <w:b/>
          <w:bCs/>
        </w:rPr>
      </w:pPr>
      <w:r w:rsidRPr="001B0CB7">
        <w:rPr>
          <w:rFonts w:ascii="Calibri" w:hAnsi="Calibri" w:cs="Calibri"/>
          <w:b/>
          <w:bCs/>
        </w:rPr>
        <w:t xml:space="preserve">2.5. Primary Contact </w:t>
      </w:r>
      <w:r w:rsidRPr="009315D9">
        <w:rPr>
          <w:rFonts w:ascii="Calibri" w:hAnsi="Calibri" w:cs="Calibri"/>
          <w:b/>
          <w:bCs/>
        </w:rPr>
        <w:t>who has the information we would like to learn from the E</w:t>
      </w:r>
      <w:r w:rsidRPr="001B0CB7">
        <w:rPr>
          <w:rFonts w:ascii="Calibri" w:hAnsi="Calibri" w:cs="Calibri"/>
          <w:b/>
          <w:bCs/>
        </w:rPr>
        <w:t>xemplar Site</w:t>
      </w:r>
    </w:p>
    <w:p w14:paraId="15F28103" w14:textId="77777777" w:rsidR="001B0CB7" w:rsidRPr="009315D9" w:rsidRDefault="001B0CB7" w:rsidP="001B0CB7">
      <w:pPr>
        <w:rPr>
          <w:rFonts w:ascii="Calibri" w:hAnsi="Calibri" w:cs="Calibri"/>
          <w:b/>
          <w:bCs/>
        </w:rPr>
      </w:pPr>
    </w:p>
    <w:p w14:paraId="6A6A72B8" w14:textId="77777777" w:rsidR="001B0CB7" w:rsidRPr="009315D9" w:rsidRDefault="001B0CB7" w:rsidP="001B0CB7">
      <w:pPr>
        <w:rPr>
          <w:rFonts w:ascii="Calibri" w:hAnsi="Calibri" w:cs="Calibri"/>
          <w:b/>
          <w:bCs/>
        </w:rPr>
      </w:pPr>
      <w:r w:rsidRPr="001B0CB7">
        <w:rPr>
          <w:rFonts w:ascii="Calibri" w:hAnsi="Calibri" w:cs="Calibri"/>
          <w:b/>
          <w:bCs/>
        </w:rPr>
        <w:t>Name:</w:t>
      </w:r>
      <w:r w:rsidRPr="001B0CB7">
        <w:rPr>
          <w:rFonts w:ascii="Calibri" w:hAnsi="Calibri" w:cs="Calibri"/>
        </w:rPr>
        <w:t xml:space="preserve"> ___________________________________________</w:t>
      </w:r>
      <w:r w:rsidRPr="001B0CB7">
        <w:rPr>
          <w:rFonts w:ascii="Calibri" w:hAnsi="Calibri" w:cs="Calibri"/>
        </w:rPr>
        <w:br/>
      </w:r>
    </w:p>
    <w:p w14:paraId="2E0B61AC" w14:textId="77777777" w:rsidR="001B0CB7" w:rsidRPr="009315D9" w:rsidRDefault="001B0CB7" w:rsidP="001B0CB7">
      <w:pPr>
        <w:rPr>
          <w:rFonts w:ascii="Calibri" w:hAnsi="Calibri" w:cs="Calibri"/>
          <w:b/>
          <w:bCs/>
        </w:rPr>
      </w:pPr>
      <w:r w:rsidRPr="001B0CB7">
        <w:rPr>
          <w:rFonts w:ascii="Calibri" w:hAnsi="Calibri" w:cs="Calibri"/>
          <w:b/>
          <w:bCs/>
        </w:rPr>
        <w:t>Role/Title:</w:t>
      </w:r>
      <w:r w:rsidRPr="001B0CB7">
        <w:rPr>
          <w:rFonts w:ascii="Calibri" w:hAnsi="Calibri" w:cs="Calibri"/>
        </w:rPr>
        <w:t xml:space="preserve"> ________________________________________</w:t>
      </w:r>
      <w:r w:rsidRPr="001B0CB7">
        <w:rPr>
          <w:rFonts w:ascii="Calibri" w:hAnsi="Calibri" w:cs="Calibri"/>
        </w:rPr>
        <w:br/>
      </w:r>
    </w:p>
    <w:p w14:paraId="211C3A22" w14:textId="10BFED9D" w:rsidR="001B0CB7" w:rsidRPr="001B0CB7" w:rsidRDefault="001B0CB7" w:rsidP="001B0CB7">
      <w:pPr>
        <w:rPr>
          <w:rFonts w:ascii="Calibri" w:hAnsi="Calibri" w:cs="Calibri"/>
        </w:rPr>
      </w:pPr>
      <w:r w:rsidRPr="001B0CB7">
        <w:rPr>
          <w:rFonts w:ascii="Calibri" w:hAnsi="Calibri" w:cs="Calibri"/>
          <w:b/>
          <w:bCs/>
        </w:rPr>
        <w:t>Email/Phone:</w:t>
      </w:r>
      <w:r w:rsidRPr="001B0CB7">
        <w:rPr>
          <w:rFonts w:ascii="Calibri" w:hAnsi="Calibri" w:cs="Calibri"/>
        </w:rPr>
        <w:t xml:space="preserve"> ______________________________________</w:t>
      </w:r>
    </w:p>
    <w:p w14:paraId="2BCF3D5F" w14:textId="77777777" w:rsidR="001B0CB7" w:rsidRPr="009315D9" w:rsidRDefault="001B0CB7" w:rsidP="001B0CB7">
      <w:pPr>
        <w:rPr>
          <w:rFonts w:ascii="Calibri" w:hAnsi="Calibri" w:cs="Calibri"/>
          <w:b/>
          <w:bCs/>
        </w:rPr>
      </w:pPr>
    </w:p>
    <w:p w14:paraId="5EADD721" w14:textId="77777777" w:rsidR="001B0CB7" w:rsidRPr="009315D9" w:rsidRDefault="001B0CB7" w:rsidP="001B0CB7">
      <w:pPr>
        <w:rPr>
          <w:rFonts w:ascii="Calibri" w:hAnsi="Calibri" w:cs="Calibri"/>
          <w:b/>
          <w:bCs/>
        </w:rPr>
      </w:pPr>
    </w:p>
    <w:p w14:paraId="32C3688A" w14:textId="48722979" w:rsidR="001B0CB7" w:rsidRPr="001B0CB7" w:rsidRDefault="001B0CB7" w:rsidP="001B0CB7">
      <w:pPr>
        <w:rPr>
          <w:rFonts w:ascii="Calibri" w:hAnsi="Calibri" w:cs="Calibri"/>
          <w:b/>
          <w:bCs/>
        </w:rPr>
      </w:pPr>
      <w:r w:rsidRPr="001B0CB7">
        <w:rPr>
          <w:rFonts w:ascii="Calibri" w:hAnsi="Calibri" w:cs="Calibri"/>
          <w:b/>
          <w:bCs/>
        </w:rPr>
        <w:t>3. Date and Time of Virtual Visit</w:t>
      </w:r>
    </w:p>
    <w:p w14:paraId="211A0311" w14:textId="77777777" w:rsidR="001B0CB7" w:rsidRPr="009315D9" w:rsidRDefault="001B0CB7" w:rsidP="001B0CB7">
      <w:pPr>
        <w:rPr>
          <w:rFonts w:ascii="Calibri" w:hAnsi="Calibri" w:cs="Calibri"/>
          <w:b/>
          <w:bCs/>
        </w:rPr>
      </w:pPr>
    </w:p>
    <w:p w14:paraId="24CC3264" w14:textId="77777777" w:rsidR="001B0CB7" w:rsidRPr="009315D9" w:rsidRDefault="001B0CB7" w:rsidP="001B0CB7">
      <w:pPr>
        <w:rPr>
          <w:rFonts w:ascii="Calibri" w:hAnsi="Calibri" w:cs="Calibri"/>
          <w:b/>
          <w:bCs/>
        </w:rPr>
      </w:pPr>
      <w:r w:rsidRPr="001B0CB7">
        <w:rPr>
          <w:rFonts w:ascii="Calibri" w:hAnsi="Calibri" w:cs="Calibri"/>
          <w:b/>
          <w:bCs/>
        </w:rPr>
        <w:t>Scheduled Date:</w:t>
      </w:r>
      <w:r w:rsidRPr="001B0CB7">
        <w:rPr>
          <w:rFonts w:ascii="Calibri" w:hAnsi="Calibri" w:cs="Calibri"/>
        </w:rPr>
        <w:t xml:space="preserve"> ___________________________</w:t>
      </w:r>
      <w:r w:rsidRPr="001B0CB7">
        <w:rPr>
          <w:rFonts w:ascii="Calibri" w:hAnsi="Calibri" w:cs="Calibri"/>
        </w:rPr>
        <w:br/>
      </w:r>
    </w:p>
    <w:p w14:paraId="04297D3C" w14:textId="77777777" w:rsidR="001B0CB7" w:rsidRPr="009315D9" w:rsidRDefault="001B0CB7" w:rsidP="001B0CB7">
      <w:pPr>
        <w:rPr>
          <w:rFonts w:ascii="Calibri" w:hAnsi="Calibri" w:cs="Calibri"/>
          <w:b/>
          <w:bCs/>
        </w:rPr>
      </w:pPr>
      <w:r w:rsidRPr="001B0CB7">
        <w:rPr>
          <w:rFonts w:ascii="Calibri" w:hAnsi="Calibri" w:cs="Calibri"/>
          <w:b/>
          <w:bCs/>
        </w:rPr>
        <w:t>Scheduled Time:</w:t>
      </w:r>
      <w:r w:rsidRPr="001B0CB7">
        <w:rPr>
          <w:rFonts w:ascii="Calibri" w:hAnsi="Calibri" w:cs="Calibri"/>
        </w:rPr>
        <w:t xml:space="preserve"> ___________________________</w:t>
      </w:r>
      <w:r w:rsidRPr="001B0CB7">
        <w:rPr>
          <w:rFonts w:ascii="Calibri" w:hAnsi="Calibri" w:cs="Calibri"/>
        </w:rPr>
        <w:br/>
      </w:r>
    </w:p>
    <w:p w14:paraId="0D8E46C2" w14:textId="48B5DE99" w:rsidR="001B0CB7" w:rsidRPr="001B0CB7" w:rsidRDefault="001B0CB7" w:rsidP="001B0CB7">
      <w:pPr>
        <w:rPr>
          <w:rFonts w:ascii="Calibri" w:hAnsi="Calibri" w:cs="Calibri"/>
        </w:rPr>
      </w:pPr>
      <w:r w:rsidRPr="001B0CB7">
        <w:rPr>
          <w:rFonts w:ascii="Calibri" w:hAnsi="Calibri" w:cs="Calibri"/>
          <w:b/>
          <w:bCs/>
        </w:rPr>
        <w:t>Meeting Link:</w:t>
      </w:r>
      <w:r w:rsidRPr="001B0CB7">
        <w:rPr>
          <w:rFonts w:ascii="Calibri" w:hAnsi="Calibri" w:cs="Calibri"/>
        </w:rPr>
        <w:t xml:space="preserve"> _____________________________</w:t>
      </w:r>
    </w:p>
    <w:p w14:paraId="2A2E62A5" w14:textId="77777777" w:rsidR="001B0CB7" w:rsidRPr="009315D9" w:rsidRDefault="001B0CB7" w:rsidP="001B0CB7">
      <w:pPr>
        <w:rPr>
          <w:rFonts w:ascii="Calibri" w:hAnsi="Calibri" w:cs="Calibri"/>
        </w:rPr>
      </w:pPr>
    </w:p>
    <w:p w14:paraId="178E4BD4" w14:textId="35E1956E" w:rsidR="001B0CB7" w:rsidRPr="001B0CB7" w:rsidRDefault="001B0CB7" w:rsidP="001B0CB7">
      <w:pPr>
        <w:rPr>
          <w:rFonts w:ascii="Calibri" w:hAnsi="Calibri" w:cs="Calibri"/>
          <w:b/>
          <w:bCs/>
        </w:rPr>
      </w:pPr>
      <w:r w:rsidRPr="001B0CB7">
        <w:rPr>
          <w:rFonts w:ascii="Calibri" w:hAnsi="Calibri" w:cs="Calibri"/>
          <w:b/>
          <w:bCs/>
        </w:rPr>
        <w:lastRenderedPageBreak/>
        <w:t>4. Goals for the Visiting PCP(s)</w:t>
      </w:r>
    </w:p>
    <w:p w14:paraId="48FFCA86" w14:textId="77777777" w:rsidR="001B0CB7" w:rsidRPr="001B0CB7" w:rsidRDefault="001B0CB7" w:rsidP="001B0CB7">
      <w:pPr>
        <w:rPr>
          <w:rFonts w:ascii="Calibri" w:hAnsi="Calibri" w:cs="Calibri"/>
        </w:rPr>
      </w:pPr>
      <w:r w:rsidRPr="001B0CB7">
        <w:rPr>
          <w:rFonts w:ascii="Calibri" w:hAnsi="Calibri" w:cs="Calibri"/>
        </w:rPr>
        <w:t>What does the visiting team hope to walk away with?</w:t>
      </w:r>
      <w:r w:rsidRPr="001B0CB7">
        <w:rPr>
          <w:rFonts w:ascii="Calibri" w:hAnsi="Calibri" w:cs="Calibri"/>
        </w:rPr>
        <w:br/>
        <w:t>List 2–3 key questions they want answered, or insights they aim to gain:</w:t>
      </w:r>
    </w:p>
    <w:p w14:paraId="4A9648B7" w14:textId="77777777" w:rsidR="001B0CB7" w:rsidRPr="009315D9" w:rsidRDefault="001B0CB7" w:rsidP="001B0CB7">
      <w:pPr>
        <w:rPr>
          <w:rFonts w:ascii="Calibri" w:hAnsi="Calibri" w:cs="Calibri"/>
          <w:b/>
          <w:bCs/>
        </w:rPr>
      </w:pPr>
    </w:p>
    <w:p w14:paraId="18094D99" w14:textId="42802EF5" w:rsidR="001B0CB7" w:rsidRPr="001B0CB7" w:rsidRDefault="001B0CB7" w:rsidP="001B0CB7">
      <w:pPr>
        <w:rPr>
          <w:rFonts w:ascii="Calibri" w:hAnsi="Calibri" w:cs="Calibri"/>
        </w:rPr>
      </w:pPr>
      <w:r w:rsidRPr="001B0CB7">
        <w:rPr>
          <w:rFonts w:ascii="Calibri" w:hAnsi="Calibri" w:cs="Calibri"/>
          <w:b/>
          <w:bCs/>
        </w:rPr>
        <w:t>What we want to learn:</w:t>
      </w:r>
    </w:p>
    <w:p w14:paraId="377E4B73" w14:textId="77777777" w:rsidR="00C877AB" w:rsidRDefault="00C877AB" w:rsidP="001B0CB7">
      <w:pPr>
        <w:rPr>
          <w:rFonts w:ascii="Calibri" w:hAnsi="Calibri" w:cs="Calibri"/>
          <w:b/>
          <w:bCs/>
        </w:rPr>
      </w:pPr>
    </w:p>
    <w:p w14:paraId="53C1799A" w14:textId="5691EEAD" w:rsidR="001B0CB7" w:rsidRPr="00C877AB" w:rsidRDefault="00C877AB" w:rsidP="001B0CB7">
      <w:pPr>
        <w:rPr>
          <w:rFonts w:ascii="Calibri" w:hAnsi="Calibri" w:cs="Calibri"/>
        </w:rPr>
      </w:pPr>
      <w:r w:rsidRPr="00C877AB">
        <w:rPr>
          <w:rFonts w:ascii="Calibri" w:hAnsi="Calibri" w:cs="Calibri"/>
        </w:rPr>
        <w:t>1.</w:t>
      </w:r>
    </w:p>
    <w:p w14:paraId="2E3F9F86" w14:textId="77777777" w:rsidR="00C877AB" w:rsidRPr="00C877AB" w:rsidRDefault="00C877AB" w:rsidP="001B0CB7">
      <w:pPr>
        <w:rPr>
          <w:rFonts w:ascii="Calibri" w:hAnsi="Calibri" w:cs="Calibri"/>
        </w:rPr>
      </w:pPr>
    </w:p>
    <w:p w14:paraId="626F8691" w14:textId="375C579E" w:rsidR="00C877AB" w:rsidRPr="00C877AB" w:rsidRDefault="00C877AB" w:rsidP="001B0CB7">
      <w:pPr>
        <w:rPr>
          <w:rFonts w:ascii="Calibri" w:hAnsi="Calibri" w:cs="Calibri"/>
        </w:rPr>
      </w:pPr>
      <w:r w:rsidRPr="00C877AB">
        <w:rPr>
          <w:rFonts w:ascii="Calibri" w:hAnsi="Calibri" w:cs="Calibri"/>
        </w:rPr>
        <w:t>2.</w:t>
      </w:r>
    </w:p>
    <w:p w14:paraId="40947D15" w14:textId="77777777" w:rsidR="00C877AB" w:rsidRPr="00C877AB" w:rsidRDefault="00C877AB" w:rsidP="001B0CB7">
      <w:pPr>
        <w:rPr>
          <w:rFonts w:ascii="Calibri" w:hAnsi="Calibri" w:cs="Calibri"/>
        </w:rPr>
      </w:pPr>
    </w:p>
    <w:p w14:paraId="70F50642" w14:textId="6845BDDE" w:rsidR="00C877AB" w:rsidRPr="00C877AB" w:rsidRDefault="00C877AB" w:rsidP="001B0CB7">
      <w:pPr>
        <w:rPr>
          <w:rFonts w:ascii="Calibri" w:hAnsi="Calibri" w:cs="Calibri"/>
        </w:rPr>
      </w:pPr>
      <w:r w:rsidRPr="00C877AB">
        <w:rPr>
          <w:rFonts w:ascii="Calibri" w:hAnsi="Calibri" w:cs="Calibri"/>
        </w:rPr>
        <w:t>3.</w:t>
      </w:r>
    </w:p>
    <w:p w14:paraId="42E21672" w14:textId="77777777" w:rsidR="00C877AB" w:rsidRPr="009315D9" w:rsidRDefault="00C877AB" w:rsidP="001B0CB7">
      <w:pPr>
        <w:rPr>
          <w:rFonts w:ascii="Calibri" w:hAnsi="Calibri" w:cs="Calibri"/>
          <w:b/>
          <w:bCs/>
        </w:rPr>
      </w:pPr>
    </w:p>
    <w:p w14:paraId="47F3BEF7" w14:textId="1358E91D" w:rsidR="001B0CB7" w:rsidRPr="001B0CB7" w:rsidRDefault="001B0CB7" w:rsidP="001B0CB7">
      <w:pPr>
        <w:rPr>
          <w:rFonts w:ascii="Calibri" w:hAnsi="Calibri" w:cs="Calibri"/>
        </w:rPr>
      </w:pPr>
      <w:r w:rsidRPr="001B0CB7">
        <w:rPr>
          <w:rFonts w:ascii="Calibri" w:hAnsi="Calibri" w:cs="Calibri"/>
          <w:b/>
          <w:bCs/>
        </w:rPr>
        <w:t xml:space="preserve">Questions to </w:t>
      </w:r>
      <w:r w:rsidR="00C877AB">
        <w:rPr>
          <w:rFonts w:ascii="Calibri" w:hAnsi="Calibri" w:cs="Calibri"/>
          <w:b/>
          <w:bCs/>
        </w:rPr>
        <w:t xml:space="preserve">cover </w:t>
      </w:r>
      <w:r w:rsidRPr="001B0CB7">
        <w:rPr>
          <w:rFonts w:ascii="Calibri" w:hAnsi="Calibri" w:cs="Calibri"/>
          <w:b/>
          <w:bCs/>
        </w:rPr>
        <w:t>during the visit:</w:t>
      </w:r>
    </w:p>
    <w:p w14:paraId="432D78CD" w14:textId="77777777" w:rsidR="001B0CB7" w:rsidRDefault="001B0CB7" w:rsidP="001B0CB7">
      <w:pPr>
        <w:rPr>
          <w:rFonts w:ascii="Calibri" w:hAnsi="Calibri" w:cs="Calibri"/>
        </w:rPr>
      </w:pPr>
    </w:p>
    <w:p w14:paraId="654ED04B" w14:textId="73328B90" w:rsidR="00C877AB" w:rsidRDefault="00C877AB" w:rsidP="001B0CB7">
      <w:pPr>
        <w:rPr>
          <w:rFonts w:ascii="Calibri" w:hAnsi="Calibri" w:cs="Calibri"/>
        </w:rPr>
      </w:pPr>
      <w:r>
        <w:rPr>
          <w:rFonts w:ascii="Calibri" w:hAnsi="Calibri" w:cs="Calibri"/>
        </w:rPr>
        <w:t>1.</w:t>
      </w:r>
    </w:p>
    <w:p w14:paraId="0A277A32" w14:textId="152DF81D" w:rsidR="00C877AB" w:rsidRDefault="00C877AB" w:rsidP="001B0CB7">
      <w:pPr>
        <w:rPr>
          <w:rFonts w:ascii="Calibri" w:hAnsi="Calibri" w:cs="Calibri"/>
        </w:rPr>
      </w:pPr>
    </w:p>
    <w:p w14:paraId="1460F44B" w14:textId="24BDA0D7" w:rsidR="00C877AB" w:rsidRDefault="00C877AB" w:rsidP="001B0CB7">
      <w:pPr>
        <w:rPr>
          <w:rFonts w:ascii="Calibri" w:hAnsi="Calibri" w:cs="Calibri"/>
        </w:rPr>
      </w:pPr>
      <w:r>
        <w:rPr>
          <w:rFonts w:ascii="Calibri" w:hAnsi="Calibri" w:cs="Calibri"/>
        </w:rPr>
        <w:t>2.</w:t>
      </w:r>
    </w:p>
    <w:p w14:paraId="61A33366" w14:textId="77777777" w:rsidR="00C877AB" w:rsidRDefault="00C877AB" w:rsidP="001B0CB7">
      <w:pPr>
        <w:rPr>
          <w:rFonts w:ascii="Calibri" w:hAnsi="Calibri" w:cs="Calibri"/>
        </w:rPr>
      </w:pPr>
    </w:p>
    <w:p w14:paraId="53F88AF7" w14:textId="4855F035" w:rsidR="00C877AB" w:rsidRDefault="00C877AB" w:rsidP="001B0CB7">
      <w:pPr>
        <w:rPr>
          <w:rFonts w:ascii="Calibri" w:hAnsi="Calibri" w:cs="Calibri"/>
        </w:rPr>
      </w:pPr>
      <w:r>
        <w:rPr>
          <w:rFonts w:ascii="Calibri" w:hAnsi="Calibri" w:cs="Calibri"/>
        </w:rPr>
        <w:t>3.</w:t>
      </w:r>
    </w:p>
    <w:p w14:paraId="54782FB8" w14:textId="77777777" w:rsidR="00C877AB" w:rsidRPr="009315D9" w:rsidRDefault="00C877AB" w:rsidP="001B0CB7">
      <w:pPr>
        <w:rPr>
          <w:rFonts w:ascii="Calibri" w:hAnsi="Calibri" w:cs="Calibri"/>
        </w:rPr>
      </w:pPr>
    </w:p>
    <w:p w14:paraId="292123E0" w14:textId="05AC6F10" w:rsidR="001B0CB7" w:rsidRPr="001B0CB7" w:rsidRDefault="001B0CB7" w:rsidP="001B0CB7">
      <w:pPr>
        <w:rPr>
          <w:rFonts w:ascii="Calibri" w:hAnsi="Calibri" w:cs="Calibri"/>
          <w:b/>
          <w:bCs/>
        </w:rPr>
      </w:pPr>
      <w:r w:rsidRPr="001B0CB7">
        <w:rPr>
          <w:rFonts w:ascii="Calibri" w:hAnsi="Calibri" w:cs="Calibri"/>
          <w:b/>
          <w:bCs/>
        </w:rPr>
        <w:t>5. Summary Notes &amp; Action Items from Visit</w:t>
      </w:r>
    </w:p>
    <w:p w14:paraId="776A1181" w14:textId="77777777" w:rsidR="001B0CB7" w:rsidRPr="001B0CB7" w:rsidRDefault="001B0CB7" w:rsidP="001B0CB7">
      <w:pPr>
        <w:rPr>
          <w:rFonts w:ascii="Calibri" w:hAnsi="Calibri" w:cs="Calibri"/>
        </w:rPr>
      </w:pPr>
      <w:r w:rsidRPr="001B0CB7">
        <w:rPr>
          <w:rFonts w:ascii="Calibri" w:hAnsi="Calibri" w:cs="Calibri"/>
          <w:b/>
          <w:bCs/>
        </w:rPr>
        <w:t>Key Takeaways:</w:t>
      </w:r>
    </w:p>
    <w:p w14:paraId="3027FBBC" w14:textId="77777777" w:rsidR="001B0CB7" w:rsidRDefault="001B0CB7" w:rsidP="001B0CB7">
      <w:pPr>
        <w:rPr>
          <w:rFonts w:ascii="Calibri" w:hAnsi="Calibri" w:cs="Calibri"/>
        </w:rPr>
      </w:pPr>
    </w:p>
    <w:p w14:paraId="22A6FF9A" w14:textId="09CD82F7" w:rsidR="00C877AB" w:rsidRDefault="00C877AB" w:rsidP="001B0CB7">
      <w:pPr>
        <w:rPr>
          <w:rFonts w:ascii="Calibri" w:hAnsi="Calibri" w:cs="Calibri"/>
        </w:rPr>
      </w:pPr>
      <w:r>
        <w:rPr>
          <w:rFonts w:ascii="Calibri" w:hAnsi="Calibri" w:cs="Calibri"/>
        </w:rPr>
        <w:t>1.</w:t>
      </w:r>
    </w:p>
    <w:p w14:paraId="4943F1AA" w14:textId="77777777" w:rsidR="00C877AB" w:rsidRDefault="00C877AB" w:rsidP="001B0CB7">
      <w:pPr>
        <w:rPr>
          <w:rFonts w:ascii="Calibri" w:hAnsi="Calibri" w:cs="Calibri"/>
        </w:rPr>
      </w:pPr>
    </w:p>
    <w:p w14:paraId="25CCA916" w14:textId="625061C2" w:rsidR="00C877AB" w:rsidRDefault="00C877AB" w:rsidP="001B0CB7">
      <w:pPr>
        <w:rPr>
          <w:rFonts w:ascii="Calibri" w:hAnsi="Calibri" w:cs="Calibri"/>
        </w:rPr>
      </w:pPr>
      <w:r>
        <w:rPr>
          <w:rFonts w:ascii="Calibri" w:hAnsi="Calibri" w:cs="Calibri"/>
        </w:rPr>
        <w:t>2.</w:t>
      </w:r>
    </w:p>
    <w:p w14:paraId="1CCC7ACE" w14:textId="77777777" w:rsidR="00C877AB" w:rsidRDefault="00C877AB" w:rsidP="001B0CB7">
      <w:pPr>
        <w:rPr>
          <w:rFonts w:ascii="Calibri" w:hAnsi="Calibri" w:cs="Calibri"/>
        </w:rPr>
      </w:pPr>
    </w:p>
    <w:p w14:paraId="0A2B2341" w14:textId="3B19F05A" w:rsidR="00C877AB" w:rsidRDefault="00C877AB" w:rsidP="001B0CB7">
      <w:pPr>
        <w:rPr>
          <w:rFonts w:ascii="Calibri" w:hAnsi="Calibri" w:cs="Calibri"/>
        </w:rPr>
      </w:pPr>
      <w:r>
        <w:rPr>
          <w:rFonts w:ascii="Calibri" w:hAnsi="Calibri" w:cs="Calibri"/>
        </w:rPr>
        <w:t>3.</w:t>
      </w:r>
    </w:p>
    <w:p w14:paraId="7A040770" w14:textId="77777777" w:rsidR="00C877AB" w:rsidRPr="009315D9" w:rsidRDefault="00C877AB" w:rsidP="001B0CB7">
      <w:pPr>
        <w:rPr>
          <w:rFonts w:ascii="Calibri" w:hAnsi="Calibri" w:cs="Calibri"/>
          <w:b/>
          <w:bCs/>
        </w:rPr>
      </w:pPr>
    </w:p>
    <w:p w14:paraId="7DD8E153" w14:textId="02707AE9" w:rsidR="001B0CB7" w:rsidRPr="001B0CB7" w:rsidRDefault="001B0CB7" w:rsidP="001B0CB7">
      <w:pPr>
        <w:rPr>
          <w:rFonts w:ascii="Calibri" w:hAnsi="Calibri" w:cs="Calibri"/>
        </w:rPr>
      </w:pPr>
      <w:r w:rsidRPr="001B0CB7">
        <w:rPr>
          <w:rFonts w:ascii="Calibri" w:hAnsi="Calibri" w:cs="Calibri"/>
          <w:b/>
          <w:bCs/>
        </w:rPr>
        <w:t>Action Steps for Our Practice:</w:t>
      </w:r>
    </w:p>
    <w:p w14:paraId="04492D35" w14:textId="77777777" w:rsidR="001B0CB7" w:rsidRPr="001B0CB7" w:rsidRDefault="001B0CB7" w:rsidP="001B0CB7">
      <w:pPr>
        <w:numPr>
          <w:ilvl w:val="0"/>
          <w:numId w:val="70"/>
        </w:numPr>
        <w:rPr>
          <w:rFonts w:ascii="Calibri" w:hAnsi="Calibri" w:cs="Calibri"/>
        </w:rPr>
      </w:pPr>
      <w:r w:rsidRPr="001B0CB7">
        <w:rPr>
          <w:rFonts w:ascii="Calibri" w:hAnsi="Calibri" w:cs="Calibri"/>
        </w:rPr>
        <w:t>__________________________________________________________</w:t>
      </w:r>
    </w:p>
    <w:p w14:paraId="06580E11" w14:textId="77777777" w:rsidR="001B0CB7" w:rsidRPr="001B0CB7" w:rsidRDefault="001B0CB7" w:rsidP="001B0CB7">
      <w:pPr>
        <w:numPr>
          <w:ilvl w:val="0"/>
          <w:numId w:val="70"/>
        </w:numPr>
        <w:rPr>
          <w:rFonts w:ascii="Calibri" w:hAnsi="Calibri" w:cs="Calibri"/>
        </w:rPr>
      </w:pPr>
      <w:r w:rsidRPr="001B0CB7">
        <w:rPr>
          <w:rFonts w:ascii="Calibri" w:hAnsi="Calibri" w:cs="Calibri"/>
        </w:rPr>
        <w:t>__________________________________________________________</w:t>
      </w:r>
    </w:p>
    <w:p w14:paraId="7B206469" w14:textId="77777777" w:rsidR="001B0CB7" w:rsidRPr="001B0CB7" w:rsidRDefault="001B0CB7" w:rsidP="001B0CB7">
      <w:pPr>
        <w:numPr>
          <w:ilvl w:val="0"/>
          <w:numId w:val="70"/>
        </w:numPr>
        <w:rPr>
          <w:rFonts w:ascii="Calibri" w:hAnsi="Calibri" w:cs="Calibri"/>
        </w:rPr>
      </w:pPr>
      <w:r w:rsidRPr="001B0CB7">
        <w:rPr>
          <w:rFonts w:ascii="Calibri" w:hAnsi="Calibri" w:cs="Calibri"/>
        </w:rPr>
        <w:t>__________________________________________________________</w:t>
      </w:r>
    </w:p>
    <w:p w14:paraId="283A2C45" w14:textId="77777777" w:rsidR="001B0CB7" w:rsidRPr="009315D9" w:rsidRDefault="001B0CB7" w:rsidP="001B0CB7">
      <w:pPr>
        <w:rPr>
          <w:rFonts w:ascii="Calibri" w:hAnsi="Calibri" w:cs="Calibri"/>
        </w:rPr>
      </w:pPr>
    </w:p>
    <w:p w14:paraId="6297ECE2" w14:textId="77777777" w:rsidR="001B0CB7" w:rsidRPr="009315D9" w:rsidRDefault="001B0CB7" w:rsidP="001B0CB7">
      <w:pPr>
        <w:rPr>
          <w:rFonts w:ascii="Calibri" w:hAnsi="Calibri" w:cs="Calibri"/>
          <w:b/>
          <w:bCs/>
        </w:rPr>
      </w:pPr>
    </w:p>
    <w:p w14:paraId="683C9487" w14:textId="41227965" w:rsidR="001B0CB7" w:rsidRPr="001B0CB7" w:rsidRDefault="001B0CB7" w:rsidP="001B0CB7">
      <w:pPr>
        <w:rPr>
          <w:rFonts w:ascii="Calibri" w:hAnsi="Calibri" w:cs="Calibri"/>
          <w:b/>
          <w:bCs/>
        </w:rPr>
      </w:pPr>
      <w:r w:rsidRPr="001B0CB7">
        <w:rPr>
          <w:rFonts w:ascii="Calibri" w:hAnsi="Calibri" w:cs="Calibri"/>
          <w:b/>
          <w:bCs/>
        </w:rPr>
        <w:t>6. Tools &amp; Resources Shared by Exemplar Practice</w:t>
      </w:r>
    </w:p>
    <w:p w14:paraId="771AF7AD" w14:textId="77777777" w:rsidR="001B0CB7" w:rsidRPr="001B0CB7" w:rsidRDefault="001B0CB7" w:rsidP="001B0CB7">
      <w:pPr>
        <w:rPr>
          <w:rFonts w:ascii="Calibri" w:hAnsi="Calibri" w:cs="Calibri"/>
        </w:rPr>
      </w:pPr>
      <w:r w:rsidRPr="001B0CB7">
        <w:rPr>
          <w:rFonts w:ascii="Calibri" w:hAnsi="Calibri" w:cs="Calibri"/>
        </w:rPr>
        <w:t>List any forms, templates, workflows, or reference materials provided:</w:t>
      </w:r>
    </w:p>
    <w:p w14:paraId="609C929E" w14:textId="77777777" w:rsidR="001B0CB7" w:rsidRPr="001B0CB7" w:rsidRDefault="00AB2F0F" w:rsidP="001B0CB7">
      <w:pPr>
        <w:rPr>
          <w:rFonts w:ascii="Calibri" w:hAnsi="Calibri" w:cs="Calibri"/>
        </w:rPr>
      </w:pPr>
      <w:r>
        <w:rPr>
          <w:rFonts w:ascii="Calibri" w:hAnsi="Calibri" w:cs="Calibri"/>
          <w:noProof/>
        </w:rPr>
        <w:pict w14:anchorId="14FA4471">
          <v:rect id="_x0000_i1028" alt="" style="width:468pt;height:.05pt;mso-width-percent:0;mso-height-percent:0;mso-width-percent:0;mso-height-percent:0" o:hralign="center" o:hrstd="t" o:hr="t" fillcolor="#a0a0a0" stroked="f"/>
        </w:pict>
      </w:r>
    </w:p>
    <w:p w14:paraId="71B1B174" w14:textId="77777777" w:rsidR="001B0CB7" w:rsidRPr="001B0CB7" w:rsidRDefault="00AB2F0F" w:rsidP="001B0CB7">
      <w:pPr>
        <w:rPr>
          <w:rFonts w:ascii="Calibri" w:hAnsi="Calibri" w:cs="Calibri"/>
        </w:rPr>
      </w:pPr>
      <w:r>
        <w:rPr>
          <w:rFonts w:ascii="Calibri" w:hAnsi="Calibri" w:cs="Calibri"/>
          <w:noProof/>
        </w:rPr>
        <w:pict w14:anchorId="2A99CB61">
          <v:rect id="_x0000_i1027" alt="" style="width:468pt;height:.05pt;mso-width-percent:0;mso-height-percent:0;mso-width-percent:0;mso-height-percent:0" o:hralign="center" o:hrstd="t" o:hr="t" fillcolor="#a0a0a0" stroked="f"/>
        </w:pict>
      </w:r>
    </w:p>
    <w:p w14:paraId="48F1AB39" w14:textId="77777777" w:rsidR="001B0CB7" w:rsidRPr="001B0CB7" w:rsidRDefault="00AB2F0F" w:rsidP="001B0CB7">
      <w:pPr>
        <w:rPr>
          <w:rFonts w:ascii="Calibri" w:hAnsi="Calibri" w:cs="Calibri"/>
        </w:rPr>
      </w:pPr>
      <w:r>
        <w:rPr>
          <w:rFonts w:ascii="Calibri" w:hAnsi="Calibri" w:cs="Calibri"/>
          <w:noProof/>
        </w:rPr>
        <w:pict w14:anchorId="57F21EC6">
          <v:rect id="_x0000_i1026" alt="" style="width:468pt;height:.05pt;mso-width-percent:0;mso-height-percent:0;mso-width-percent:0;mso-height-percent:0" o:hralign="center" o:hrstd="t" o:hr="t" fillcolor="#a0a0a0" stroked="f"/>
        </w:pict>
      </w:r>
    </w:p>
    <w:p w14:paraId="7A427BC0" w14:textId="77777777" w:rsidR="001B0CB7" w:rsidRPr="001B0CB7" w:rsidRDefault="00AB2F0F" w:rsidP="001B0CB7">
      <w:pPr>
        <w:rPr>
          <w:rFonts w:ascii="Calibri" w:hAnsi="Calibri" w:cs="Calibri"/>
        </w:rPr>
      </w:pPr>
      <w:r>
        <w:rPr>
          <w:rFonts w:ascii="Calibri" w:hAnsi="Calibri" w:cs="Calibri"/>
          <w:noProof/>
        </w:rPr>
        <w:pict w14:anchorId="4F4F5133">
          <v:rect id="_x0000_i1025" alt="" style="width:468pt;height:.05pt;mso-width-percent:0;mso-height-percent:0;mso-width-percent:0;mso-height-percent:0" o:hralign="center" o:hrstd="t" o:hr="t" fillcolor="#a0a0a0" stroked="f"/>
        </w:pict>
      </w:r>
    </w:p>
    <w:p w14:paraId="2F0B50E6" w14:textId="77777777" w:rsidR="001B0CB7" w:rsidRDefault="001B0CB7" w:rsidP="001B0CB7">
      <w:pPr>
        <w:rPr>
          <w:rFonts w:ascii="Calibri" w:hAnsi="Calibri" w:cs="Calibri"/>
        </w:rPr>
      </w:pPr>
    </w:p>
    <w:p w14:paraId="2728B8C7" w14:textId="66966D33" w:rsidR="001A4CE5" w:rsidRDefault="001A4CE5">
      <w:pPr>
        <w:rPr>
          <w:rFonts w:ascii="Calibri" w:hAnsi="Calibri" w:cs="Calibri"/>
        </w:rPr>
      </w:pPr>
      <w:r>
        <w:rPr>
          <w:rFonts w:ascii="Calibri" w:hAnsi="Calibri" w:cs="Calibri"/>
        </w:rPr>
        <w:br w:type="page"/>
      </w:r>
    </w:p>
    <w:p w14:paraId="33E82B73" w14:textId="77777777" w:rsidR="00FE6440" w:rsidRDefault="00FE6440" w:rsidP="001B0CB7">
      <w:pPr>
        <w:rPr>
          <w:rFonts w:ascii="Calibri" w:hAnsi="Calibri" w:cs="Calibri"/>
        </w:rPr>
      </w:pPr>
    </w:p>
    <w:p w14:paraId="4659EC8E" w14:textId="7C88FE59" w:rsidR="00CE497A" w:rsidRDefault="00CE497A" w:rsidP="00CE497A">
      <w:pPr>
        <w:pStyle w:val="Heading3"/>
        <w:jc w:val="center"/>
        <w:rPr>
          <w:rFonts w:ascii="Calibri" w:hAnsi="Calibri" w:cs="Calibri"/>
        </w:rPr>
      </w:pPr>
      <w:bookmarkStart w:id="181" w:name="_The_Quick_Start"/>
      <w:bookmarkEnd w:id="181"/>
      <w:r>
        <w:rPr>
          <w:rFonts w:ascii="Calibri" w:hAnsi="Calibri" w:cs="Calibri"/>
        </w:rPr>
        <w:t xml:space="preserve"> </w:t>
      </w:r>
      <w:bookmarkStart w:id="182" w:name="_Toc198733760"/>
      <w:bookmarkStart w:id="183" w:name="_Toc198661272"/>
      <w:r>
        <w:rPr>
          <w:rFonts w:ascii="Calibri" w:hAnsi="Calibri" w:cs="Calibri"/>
        </w:rPr>
        <w:t xml:space="preserve">(Optional) Time of Year </w:t>
      </w:r>
      <w:r w:rsidR="00B62B0D">
        <w:rPr>
          <w:rFonts w:ascii="Calibri" w:hAnsi="Calibri" w:cs="Calibri"/>
        </w:rPr>
        <w:t xml:space="preserve">&amp; Care </w:t>
      </w:r>
      <w:r>
        <w:rPr>
          <w:rFonts w:ascii="Calibri" w:hAnsi="Calibri" w:cs="Calibri"/>
        </w:rPr>
        <w:t>Gap Closure</w:t>
      </w:r>
      <w:bookmarkEnd w:id="182"/>
      <w:r>
        <w:rPr>
          <w:rFonts w:ascii="Calibri" w:hAnsi="Calibri" w:cs="Calibri"/>
        </w:rPr>
        <w:t xml:space="preserve"> </w:t>
      </w:r>
      <w:bookmarkEnd w:id="183"/>
    </w:p>
    <w:p w14:paraId="02D4CEF8" w14:textId="77777777" w:rsidR="00CE497A" w:rsidRDefault="00CE497A" w:rsidP="00CE497A"/>
    <w:p w14:paraId="297EB9AF" w14:textId="77777777" w:rsidR="001A4CE5" w:rsidRPr="001A4CE5" w:rsidRDefault="001A4CE5" w:rsidP="001A4CE5">
      <w:pPr>
        <w:rPr>
          <w:rFonts w:ascii="Calibri" w:hAnsi="Calibri" w:cs="Calibri"/>
          <w:sz w:val="22"/>
          <w:szCs w:val="22"/>
        </w:rPr>
      </w:pPr>
      <w:r w:rsidRPr="001A4CE5">
        <w:rPr>
          <w:rFonts w:ascii="Calibri" w:hAnsi="Calibri" w:cs="Calibri"/>
          <w:sz w:val="22"/>
          <w:szCs w:val="22"/>
        </w:rPr>
        <w:t>Practice:</w:t>
      </w:r>
    </w:p>
    <w:p w14:paraId="7DA64770" w14:textId="77777777" w:rsidR="001A4CE5" w:rsidRPr="001A4CE5" w:rsidRDefault="001A4CE5" w:rsidP="001A4CE5">
      <w:pPr>
        <w:rPr>
          <w:rFonts w:ascii="Calibri" w:hAnsi="Calibri" w:cs="Calibri"/>
          <w:sz w:val="22"/>
          <w:szCs w:val="22"/>
        </w:rPr>
      </w:pPr>
      <w:r w:rsidRPr="001A4CE5">
        <w:rPr>
          <w:rFonts w:ascii="Calibri" w:hAnsi="Calibri" w:cs="Calibri"/>
          <w:sz w:val="22"/>
          <w:szCs w:val="22"/>
        </w:rPr>
        <w:t>Date:</w:t>
      </w:r>
    </w:p>
    <w:p w14:paraId="6F0F7DDC" w14:textId="77777777" w:rsidR="001A4CE5" w:rsidRPr="001A4CE5" w:rsidRDefault="001A4CE5" w:rsidP="001A4CE5">
      <w:pPr>
        <w:rPr>
          <w:rFonts w:ascii="Calibri" w:hAnsi="Calibri" w:cs="Calibri"/>
          <w:sz w:val="22"/>
          <w:szCs w:val="22"/>
        </w:rPr>
      </w:pPr>
      <w:r w:rsidRPr="001A4CE5">
        <w:rPr>
          <w:rFonts w:ascii="Calibri" w:hAnsi="Calibri" w:cs="Calibri"/>
          <w:sz w:val="22"/>
          <w:szCs w:val="22"/>
        </w:rPr>
        <w:t>PF/Coach:</w:t>
      </w:r>
    </w:p>
    <w:p w14:paraId="405C4999" w14:textId="7C0C05DC" w:rsidR="001A4CE5" w:rsidRPr="001A4CE5" w:rsidRDefault="00902E4D" w:rsidP="001A4CE5">
      <w:pPr>
        <w:rPr>
          <w:rFonts w:ascii="Calibri" w:hAnsi="Calibri" w:cs="Calibri"/>
          <w:sz w:val="22"/>
          <w:szCs w:val="22"/>
        </w:rPr>
      </w:pPr>
      <w:r>
        <w:rPr>
          <w:rFonts w:ascii="Calibri" w:hAnsi="Calibri" w:cs="Calibri"/>
          <w:sz w:val="22"/>
          <w:szCs w:val="22"/>
        </w:rPr>
        <w:t>Participating:</w:t>
      </w:r>
    </w:p>
    <w:p w14:paraId="2F8042FB" w14:textId="1CFE2588" w:rsidR="001A4CE5" w:rsidRPr="001A4CE5" w:rsidRDefault="00902E4D" w:rsidP="001A4CE5">
      <w:pPr>
        <w:rPr>
          <w:rFonts w:ascii="Calibri" w:hAnsi="Calibri" w:cs="Calibri"/>
          <w:sz w:val="22"/>
          <w:szCs w:val="22"/>
        </w:rPr>
      </w:pPr>
      <w:r>
        <w:rPr>
          <w:rFonts w:ascii="Calibri" w:hAnsi="Calibri" w:cs="Calibri"/>
          <w:sz w:val="22"/>
          <w:szCs w:val="22"/>
        </w:rPr>
        <w:t>Care gap of focus:</w:t>
      </w:r>
    </w:p>
    <w:p w14:paraId="358409C5" w14:textId="056C1032" w:rsidR="00CE497A" w:rsidRPr="00B62B0D" w:rsidRDefault="00B62B0D" w:rsidP="00CE497A">
      <w:pPr>
        <w:rPr>
          <w:rFonts w:ascii="Calibri" w:hAnsi="Calibri" w:cs="Calibri"/>
        </w:rPr>
      </w:pPr>
      <w:r>
        <w:rPr>
          <w:rFonts w:ascii="Calibri" w:hAnsi="Calibri" w:cs="Calibri"/>
        </w:rPr>
        <w:t>______________________________________________________________________________</w:t>
      </w:r>
    </w:p>
    <w:p w14:paraId="25778A68" w14:textId="5DEA3A8E" w:rsidR="00CE497A" w:rsidRPr="006C366C" w:rsidRDefault="00CE497A" w:rsidP="00CE497A">
      <w:pPr>
        <w:rPr>
          <w:rFonts w:ascii="Calibri" w:hAnsi="Calibri" w:cs="Calibri"/>
          <w:sz w:val="20"/>
          <w:szCs w:val="20"/>
        </w:rPr>
      </w:pPr>
      <w:r w:rsidRPr="006C366C">
        <w:rPr>
          <w:rFonts w:ascii="Calibri" w:hAnsi="Calibri" w:cs="Calibri"/>
          <w:sz w:val="20"/>
          <w:szCs w:val="20"/>
        </w:rPr>
        <w:t xml:space="preserve">Use this worksheet to </w:t>
      </w:r>
      <w:r w:rsidR="00B62B0D">
        <w:rPr>
          <w:rFonts w:ascii="Calibri" w:hAnsi="Calibri" w:cs="Calibri"/>
          <w:sz w:val="20"/>
          <w:szCs w:val="20"/>
        </w:rPr>
        <w:t xml:space="preserve">think through </w:t>
      </w:r>
      <w:r w:rsidRPr="006C366C">
        <w:rPr>
          <w:rFonts w:ascii="Calibri" w:hAnsi="Calibri" w:cs="Calibri"/>
          <w:sz w:val="20"/>
          <w:szCs w:val="20"/>
        </w:rPr>
        <w:t xml:space="preserve">seasonal opportunities and variations into the practice’s care gap closure processes. </w:t>
      </w:r>
    </w:p>
    <w:p w14:paraId="76058854" w14:textId="77777777" w:rsidR="00CE497A" w:rsidRPr="006C366C" w:rsidRDefault="00CE497A" w:rsidP="00CE497A">
      <w:pPr>
        <w:rPr>
          <w:rFonts w:ascii="Calibri" w:hAnsi="Calibri" w:cs="Calibri"/>
          <w:b/>
          <w:bCs/>
          <w:sz w:val="20"/>
          <w:szCs w:val="20"/>
        </w:rPr>
      </w:pPr>
    </w:p>
    <w:p w14:paraId="4D4BE278" w14:textId="77777777" w:rsidR="00CE497A" w:rsidRPr="0045209A" w:rsidRDefault="00CE497A" w:rsidP="00CE497A">
      <w:pPr>
        <w:rPr>
          <w:rFonts w:ascii="Calibri" w:hAnsi="Calibri" w:cs="Calibri"/>
          <w:b/>
          <w:bCs/>
          <w:sz w:val="20"/>
          <w:szCs w:val="20"/>
        </w:rPr>
      </w:pPr>
      <w:r w:rsidRPr="0045209A">
        <w:rPr>
          <w:rFonts w:ascii="Calibri" w:hAnsi="Calibri" w:cs="Calibri"/>
          <w:b/>
          <w:bCs/>
          <w:sz w:val="20"/>
          <w:szCs w:val="20"/>
        </w:rPr>
        <w:t>Q1 (January–March): Launch &amp; Align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1"/>
        <w:gridCol w:w="5178"/>
        <w:gridCol w:w="3476"/>
      </w:tblGrid>
      <w:tr w:rsidR="00CE497A" w:rsidRPr="0045209A" w14:paraId="7EFE20CD" w14:textId="77777777" w:rsidTr="00B62B0D">
        <w:trPr>
          <w:tblHeader/>
          <w:tblCellSpacing w:w="15" w:type="dxa"/>
        </w:trPr>
        <w:tc>
          <w:tcPr>
            <w:tcW w:w="0" w:type="auto"/>
            <w:vAlign w:val="center"/>
            <w:hideMark/>
          </w:tcPr>
          <w:p w14:paraId="733BFB45" w14:textId="77777777" w:rsidR="00CE497A" w:rsidRPr="0045209A" w:rsidRDefault="00CE497A" w:rsidP="005A7EC2">
            <w:pPr>
              <w:rPr>
                <w:rFonts w:ascii="Calibri" w:hAnsi="Calibri" w:cs="Calibri"/>
                <w:b/>
                <w:bCs/>
                <w:sz w:val="18"/>
                <w:szCs w:val="18"/>
              </w:rPr>
            </w:pPr>
          </w:p>
        </w:tc>
        <w:tc>
          <w:tcPr>
            <w:tcW w:w="5148" w:type="dxa"/>
            <w:vAlign w:val="center"/>
            <w:hideMark/>
          </w:tcPr>
          <w:p w14:paraId="5F237290" w14:textId="77777777" w:rsidR="00CE497A" w:rsidRPr="0045209A" w:rsidRDefault="00CE497A" w:rsidP="005A7EC2">
            <w:pPr>
              <w:rPr>
                <w:rFonts w:ascii="Calibri" w:hAnsi="Calibri" w:cs="Calibri"/>
                <w:b/>
                <w:bCs/>
                <w:sz w:val="18"/>
                <w:szCs w:val="18"/>
              </w:rPr>
            </w:pPr>
            <w:r w:rsidRPr="0045209A">
              <w:rPr>
                <w:rFonts w:ascii="Calibri" w:hAnsi="Calibri" w:cs="Calibri"/>
                <w:b/>
                <w:bCs/>
                <w:sz w:val="18"/>
                <w:szCs w:val="18"/>
              </w:rPr>
              <w:t>Task</w:t>
            </w:r>
          </w:p>
        </w:tc>
        <w:tc>
          <w:tcPr>
            <w:tcW w:w="3431" w:type="dxa"/>
            <w:vAlign w:val="center"/>
            <w:hideMark/>
          </w:tcPr>
          <w:p w14:paraId="6DEED8C0" w14:textId="77777777" w:rsidR="00CE497A" w:rsidRPr="0045209A" w:rsidRDefault="00CE497A" w:rsidP="005A7EC2">
            <w:pPr>
              <w:rPr>
                <w:rFonts w:ascii="Calibri" w:hAnsi="Calibri" w:cs="Calibri"/>
                <w:b/>
                <w:bCs/>
                <w:sz w:val="18"/>
                <w:szCs w:val="18"/>
              </w:rPr>
            </w:pPr>
            <w:r w:rsidRPr="0045209A">
              <w:rPr>
                <w:rFonts w:ascii="Calibri" w:hAnsi="Calibri" w:cs="Calibri"/>
                <w:b/>
                <w:bCs/>
                <w:sz w:val="18"/>
                <w:szCs w:val="18"/>
              </w:rPr>
              <w:t xml:space="preserve">Implications for Our Gap Closure </w:t>
            </w:r>
            <w:r w:rsidRPr="00713497">
              <w:rPr>
                <w:rFonts w:ascii="Calibri" w:hAnsi="Calibri" w:cs="Calibri"/>
                <w:b/>
                <w:bCs/>
                <w:sz w:val="18"/>
                <w:szCs w:val="18"/>
              </w:rPr>
              <w:t>Processes</w:t>
            </w:r>
          </w:p>
        </w:tc>
      </w:tr>
      <w:tr w:rsidR="00CE497A" w:rsidRPr="0045209A" w14:paraId="0D341620" w14:textId="77777777" w:rsidTr="00B62B0D">
        <w:trPr>
          <w:tblCellSpacing w:w="15" w:type="dxa"/>
        </w:trPr>
        <w:tc>
          <w:tcPr>
            <w:tcW w:w="0" w:type="auto"/>
            <w:vAlign w:val="center"/>
            <w:hideMark/>
          </w:tcPr>
          <w:p w14:paraId="763D5D9E" w14:textId="77777777" w:rsidR="00CE497A" w:rsidRPr="0045209A" w:rsidRDefault="00CE497A" w:rsidP="005A7EC2">
            <w:pPr>
              <w:rPr>
                <w:rFonts w:ascii="Calibri" w:hAnsi="Calibri" w:cs="Calibri"/>
                <w:sz w:val="18"/>
                <w:szCs w:val="18"/>
              </w:rPr>
            </w:pPr>
            <w:r w:rsidRPr="0045209A">
              <w:rPr>
                <w:rFonts w:ascii="Segoe UI Symbol" w:hAnsi="Segoe UI Symbol" w:cs="Segoe UI Symbol"/>
                <w:sz w:val="18"/>
                <w:szCs w:val="18"/>
              </w:rPr>
              <w:t>☐</w:t>
            </w:r>
          </w:p>
        </w:tc>
        <w:tc>
          <w:tcPr>
            <w:tcW w:w="5148" w:type="dxa"/>
            <w:vAlign w:val="center"/>
            <w:hideMark/>
          </w:tcPr>
          <w:p w14:paraId="2B3D6E0F" w14:textId="77777777" w:rsidR="00CE497A" w:rsidRPr="0045209A" w:rsidRDefault="00CE497A" w:rsidP="005A7EC2">
            <w:pPr>
              <w:rPr>
                <w:rFonts w:ascii="Calibri" w:hAnsi="Calibri" w:cs="Calibri"/>
                <w:sz w:val="18"/>
                <w:szCs w:val="18"/>
              </w:rPr>
            </w:pPr>
            <w:r w:rsidRPr="0045209A">
              <w:rPr>
                <w:rFonts w:ascii="Calibri" w:hAnsi="Calibri" w:cs="Calibri"/>
                <w:sz w:val="18"/>
                <w:szCs w:val="18"/>
              </w:rPr>
              <w:t>Launch outreach campaigns for annual wellness visits, screenings, and immunizations</w:t>
            </w:r>
          </w:p>
        </w:tc>
        <w:tc>
          <w:tcPr>
            <w:tcW w:w="3431" w:type="dxa"/>
            <w:vAlign w:val="center"/>
            <w:hideMark/>
          </w:tcPr>
          <w:p w14:paraId="6EB4126F" w14:textId="77777777" w:rsidR="00CE497A" w:rsidRPr="0045209A" w:rsidRDefault="00CE497A" w:rsidP="005A7EC2">
            <w:pPr>
              <w:rPr>
                <w:rFonts w:ascii="Calibri" w:hAnsi="Calibri" w:cs="Calibri"/>
                <w:sz w:val="18"/>
                <w:szCs w:val="18"/>
              </w:rPr>
            </w:pPr>
          </w:p>
        </w:tc>
      </w:tr>
      <w:tr w:rsidR="00CE497A" w:rsidRPr="0045209A" w14:paraId="245B6E96" w14:textId="77777777" w:rsidTr="00B62B0D">
        <w:trPr>
          <w:tblCellSpacing w:w="15" w:type="dxa"/>
        </w:trPr>
        <w:tc>
          <w:tcPr>
            <w:tcW w:w="0" w:type="auto"/>
            <w:vAlign w:val="center"/>
            <w:hideMark/>
          </w:tcPr>
          <w:p w14:paraId="22418F63" w14:textId="77777777" w:rsidR="00CE497A" w:rsidRPr="0045209A" w:rsidRDefault="00CE497A" w:rsidP="005A7EC2">
            <w:pPr>
              <w:rPr>
                <w:rFonts w:ascii="Calibri" w:hAnsi="Calibri" w:cs="Calibri"/>
                <w:sz w:val="18"/>
                <w:szCs w:val="18"/>
              </w:rPr>
            </w:pPr>
            <w:r w:rsidRPr="0045209A">
              <w:rPr>
                <w:rFonts w:ascii="Segoe UI Symbol" w:hAnsi="Segoe UI Symbol" w:cs="Segoe UI Symbol"/>
                <w:sz w:val="18"/>
                <w:szCs w:val="18"/>
              </w:rPr>
              <w:t>☐</w:t>
            </w:r>
          </w:p>
        </w:tc>
        <w:tc>
          <w:tcPr>
            <w:tcW w:w="5148" w:type="dxa"/>
            <w:vAlign w:val="center"/>
            <w:hideMark/>
          </w:tcPr>
          <w:p w14:paraId="48268090" w14:textId="77777777" w:rsidR="00CE497A" w:rsidRPr="0045209A" w:rsidRDefault="00CE497A" w:rsidP="005A7EC2">
            <w:pPr>
              <w:rPr>
                <w:rFonts w:ascii="Calibri" w:hAnsi="Calibri" w:cs="Calibri"/>
                <w:sz w:val="18"/>
                <w:szCs w:val="18"/>
              </w:rPr>
            </w:pPr>
            <w:r w:rsidRPr="0045209A">
              <w:rPr>
                <w:rFonts w:ascii="Calibri" w:hAnsi="Calibri" w:cs="Calibri"/>
                <w:sz w:val="18"/>
                <w:szCs w:val="18"/>
              </w:rPr>
              <w:t>Train staff on priority measures and care gap workflows</w:t>
            </w:r>
          </w:p>
        </w:tc>
        <w:tc>
          <w:tcPr>
            <w:tcW w:w="3431" w:type="dxa"/>
            <w:vAlign w:val="center"/>
            <w:hideMark/>
          </w:tcPr>
          <w:p w14:paraId="081EE59D" w14:textId="77777777" w:rsidR="00CE497A" w:rsidRPr="0045209A" w:rsidRDefault="00CE497A" w:rsidP="005A7EC2">
            <w:pPr>
              <w:rPr>
                <w:rFonts w:ascii="Calibri" w:hAnsi="Calibri" w:cs="Calibri"/>
                <w:sz w:val="18"/>
                <w:szCs w:val="18"/>
              </w:rPr>
            </w:pPr>
          </w:p>
        </w:tc>
      </w:tr>
      <w:tr w:rsidR="00CE497A" w:rsidRPr="0045209A" w14:paraId="20DB47C7" w14:textId="77777777" w:rsidTr="00B62B0D">
        <w:trPr>
          <w:tblCellSpacing w:w="15" w:type="dxa"/>
        </w:trPr>
        <w:tc>
          <w:tcPr>
            <w:tcW w:w="0" w:type="auto"/>
            <w:vAlign w:val="center"/>
            <w:hideMark/>
          </w:tcPr>
          <w:p w14:paraId="62AE2CF5" w14:textId="77777777" w:rsidR="00CE497A" w:rsidRPr="0045209A" w:rsidRDefault="00CE497A" w:rsidP="005A7EC2">
            <w:pPr>
              <w:rPr>
                <w:rFonts w:ascii="Calibri" w:hAnsi="Calibri" w:cs="Calibri"/>
                <w:sz w:val="18"/>
                <w:szCs w:val="18"/>
              </w:rPr>
            </w:pPr>
            <w:r w:rsidRPr="0045209A">
              <w:rPr>
                <w:rFonts w:ascii="Segoe UI Symbol" w:hAnsi="Segoe UI Symbol" w:cs="Segoe UI Symbol"/>
                <w:sz w:val="18"/>
                <w:szCs w:val="18"/>
              </w:rPr>
              <w:t>☐</w:t>
            </w:r>
          </w:p>
        </w:tc>
        <w:tc>
          <w:tcPr>
            <w:tcW w:w="5148" w:type="dxa"/>
            <w:vAlign w:val="center"/>
            <w:hideMark/>
          </w:tcPr>
          <w:p w14:paraId="4EFFA33F" w14:textId="77777777" w:rsidR="00CE497A" w:rsidRPr="0045209A" w:rsidRDefault="00CE497A" w:rsidP="005A7EC2">
            <w:pPr>
              <w:rPr>
                <w:rFonts w:ascii="Calibri" w:hAnsi="Calibri" w:cs="Calibri"/>
                <w:sz w:val="18"/>
                <w:szCs w:val="18"/>
              </w:rPr>
            </w:pPr>
            <w:r w:rsidRPr="0045209A">
              <w:rPr>
                <w:rFonts w:ascii="Calibri" w:hAnsi="Calibri" w:cs="Calibri"/>
                <w:sz w:val="18"/>
                <w:szCs w:val="18"/>
              </w:rPr>
              <w:t>Send "New Year" health reminders to boost patient engagement</w:t>
            </w:r>
          </w:p>
        </w:tc>
        <w:tc>
          <w:tcPr>
            <w:tcW w:w="3431" w:type="dxa"/>
            <w:vAlign w:val="center"/>
            <w:hideMark/>
          </w:tcPr>
          <w:p w14:paraId="40268579" w14:textId="77777777" w:rsidR="00CE497A" w:rsidRPr="0045209A" w:rsidRDefault="00CE497A" w:rsidP="005A7EC2">
            <w:pPr>
              <w:rPr>
                <w:rFonts w:ascii="Calibri" w:hAnsi="Calibri" w:cs="Calibri"/>
                <w:sz w:val="18"/>
                <w:szCs w:val="18"/>
              </w:rPr>
            </w:pPr>
          </w:p>
        </w:tc>
      </w:tr>
      <w:tr w:rsidR="00CE497A" w:rsidRPr="00713497" w14:paraId="12ABB79A" w14:textId="77777777" w:rsidTr="00B62B0D">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75D6873" w14:textId="77777777" w:rsidR="00CE497A" w:rsidRPr="0045209A" w:rsidRDefault="00CE497A" w:rsidP="005A7EC2">
            <w:pPr>
              <w:rPr>
                <w:rFonts w:ascii="Calibri" w:hAnsi="Calibri" w:cs="Calibri"/>
                <w:sz w:val="18"/>
                <w:szCs w:val="18"/>
              </w:rPr>
            </w:pPr>
            <w:r w:rsidRPr="0045209A">
              <w:rPr>
                <w:rFonts w:ascii="Segoe UI Symbol" w:hAnsi="Segoe UI Symbol" w:cs="Segoe UI Symbol"/>
                <w:sz w:val="18"/>
                <w:szCs w:val="18"/>
              </w:rPr>
              <w:t>☐</w:t>
            </w:r>
          </w:p>
        </w:tc>
        <w:tc>
          <w:tcPr>
            <w:tcW w:w="5148" w:type="dxa"/>
            <w:tcBorders>
              <w:top w:val="single" w:sz="4" w:space="0" w:color="auto"/>
              <w:left w:val="single" w:sz="4" w:space="0" w:color="auto"/>
              <w:bottom w:val="single" w:sz="4" w:space="0" w:color="auto"/>
              <w:right w:val="single" w:sz="4" w:space="0" w:color="auto"/>
            </w:tcBorders>
            <w:vAlign w:val="center"/>
            <w:hideMark/>
          </w:tcPr>
          <w:p w14:paraId="757CBE5E" w14:textId="77777777" w:rsidR="00CE497A" w:rsidRPr="0045209A" w:rsidRDefault="00CE497A" w:rsidP="005A7EC2">
            <w:pPr>
              <w:rPr>
                <w:rFonts w:ascii="Calibri" w:hAnsi="Calibri" w:cs="Calibri"/>
                <w:sz w:val="18"/>
                <w:szCs w:val="18"/>
              </w:rPr>
            </w:pPr>
            <w:r w:rsidRPr="00713497">
              <w:rPr>
                <w:rFonts w:ascii="Calibri" w:hAnsi="Calibri" w:cs="Calibri"/>
                <w:sz w:val="18"/>
                <w:szCs w:val="18"/>
              </w:rPr>
              <w:t>Other:</w:t>
            </w:r>
          </w:p>
        </w:tc>
        <w:tc>
          <w:tcPr>
            <w:tcW w:w="3431" w:type="dxa"/>
            <w:tcBorders>
              <w:top w:val="single" w:sz="4" w:space="0" w:color="auto"/>
              <w:left w:val="single" w:sz="4" w:space="0" w:color="auto"/>
              <w:bottom w:val="single" w:sz="4" w:space="0" w:color="auto"/>
              <w:right w:val="single" w:sz="4" w:space="0" w:color="auto"/>
            </w:tcBorders>
            <w:vAlign w:val="center"/>
            <w:hideMark/>
          </w:tcPr>
          <w:p w14:paraId="4DA01E00" w14:textId="77777777" w:rsidR="00CE497A" w:rsidRPr="0045209A" w:rsidRDefault="00CE497A" w:rsidP="005A7EC2">
            <w:pPr>
              <w:rPr>
                <w:rFonts w:ascii="Calibri" w:hAnsi="Calibri" w:cs="Calibri"/>
                <w:sz w:val="18"/>
                <w:szCs w:val="18"/>
              </w:rPr>
            </w:pPr>
          </w:p>
        </w:tc>
      </w:tr>
    </w:tbl>
    <w:p w14:paraId="60AF3B00" w14:textId="77777777" w:rsidR="00CE497A" w:rsidRPr="006C366C" w:rsidRDefault="00CE497A" w:rsidP="00CE497A">
      <w:pPr>
        <w:rPr>
          <w:rFonts w:ascii="Calibri" w:hAnsi="Calibri" w:cs="Calibri"/>
          <w:sz w:val="20"/>
          <w:szCs w:val="20"/>
        </w:rPr>
      </w:pPr>
    </w:p>
    <w:p w14:paraId="3D7767B6" w14:textId="77777777" w:rsidR="00CE497A" w:rsidRPr="0045209A" w:rsidRDefault="00CE497A" w:rsidP="00CE497A">
      <w:pPr>
        <w:rPr>
          <w:rFonts w:ascii="Calibri" w:hAnsi="Calibri" w:cs="Calibri"/>
          <w:b/>
          <w:bCs/>
          <w:sz w:val="20"/>
          <w:szCs w:val="20"/>
        </w:rPr>
      </w:pPr>
      <w:r w:rsidRPr="0045209A">
        <w:rPr>
          <w:rFonts w:ascii="Calibri" w:hAnsi="Calibri" w:cs="Calibri"/>
          <w:b/>
          <w:bCs/>
          <w:sz w:val="20"/>
          <w:szCs w:val="20"/>
        </w:rPr>
        <w:t>Q2 (April–June): Track &amp; Adjust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1"/>
        <w:gridCol w:w="5303"/>
        <w:gridCol w:w="3302"/>
      </w:tblGrid>
      <w:tr w:rsidR="00CE497A" w:rsidRPr="0045209A" w14:paraId="263FE341" w14:textId="77777777" w:rsidTr="005A7EC2">
        <w:trPr>
          <w:tblHeader/>
          <w:tblCellSpacing w:w="15" w:type="dxa"/>
        </w:trPr>
        <w:tc>
          <w:tcPr>
            <w:tcW w:w="0" w:type="auto"/>
            <w:vAlign w:val="center"/>
            <w:hideMark/>
          </w:tcPr>
          <w:p w14:paraId="28D27C7F" w14:textId="77777777" w:rsidR="00CE497A" w:rsidRPr="0045209A" w:rsidRDefault="00CE497A" w:rsidP="005A7EC2">
            <w:pPr>
              <w:rPr>
                <w:rFonts w:ascii="Calibri" w:hAnsi="Calibri" w:cs="Calibri"/>
                <w:b/>
                <w:bCs/>
                <w:sz w:val="18"/>
                <w:szCs w:val="18"/>
              </w:rPr>
            </w:pPr>
          </w:p>
        </w:tc>
        <w:tc>
          <w:tcPr>
            <w:tcW w:w="0" w:type="auto"/>
            <w:vAlign w:val="center"/>
            <w:hideMark/>
          </w:tcPr>
          <w:p w14:paraId="2DFEE3A3" w14:textId="77777777" w:rsidR="00CE497A" w:rsidRPr="0045209A" w:rsidRDefault="00CE497A" w:rsidP="005A7EC2">
            <w:pPr>
              <w:rPr>
                <w:rFonts w:ascii="Calibri" w:hAnsi="Calibri" w:cs="Calibri"/>
                <w:b/>
                <w:bCs/>
                <w:sz w:val="18"/>
                <w:szCs w:val="18"/>
              </w:rPr>
            </w:pPr>
            <w:r w:rsidRPr="0045209A">
              <w:rPr>
                <w:rFonts w:ascii="Calibri" w:hAnsi="Calibri" w:cs="Calibri"/>
                <w:b/>
                <w:bCs/>
                <w:sz w:val="18"/>
                <w:szCs w:val="18"/>
              </w:rPr>
              <w:t>Task</w:t>
            </w:r>
          </w:p>
        </w:tc>
        <w:tc>
          <w:tcPr>
            <w:tcW w:w="0" w:type="auto"/>
            <w:vAlign w:val="center"/>
            <w:hideMark/>
          </w:tcPr>
          <w:p w14:paraId="266FB357" w14:textId="77777777" w:rsidR="00CE497A" w:rsidRPr="0045209A" w:rsidRDefault="00CE497A" w:rsidP="005A7EC2">
            <w:pPr>
              <w:rPr>
                <w:rFonts w:ascii="Calibri" w:hAnsi="Calibri" w:cs="Calibri"/>
                <w:b/>
                <w:bCs/>
                <w:sz w:val="18"/>
                <w:szCs w:val="18"/>
              </w:rPr>
            </w:pPr>
            <w:r w:rsidRPr="0045209A">
              <w:rPr>
                <w:rFonts w:ascii="Calibri" w:hAnsi="Calibri" w:cs="Calibri"/>
                <w:b/>
                <w:bCs/>
                <w:sz w:val="18"/>
                <w:szCs w:val="18"/>
              </w:rPr>
              <w:t xml:space="preserve">Implications for Our Gap Closure </w:t>
            </w:r>
            <w:r w:rsidRPr="00713497">
              <w:rPr>
                <w:rFonts w:ascii="Calibri" w:hAnsi="Calibri" w:cs="Calibri"/>
                <w:b/>
                <w:bCs/>
                <w:sz w:val="18"/>
                <w:szCs w:val="18"/>
              </w:rPr>
              <w:t>Processes</w:t>
            </w:r>
          </w:p>
        </w:tc>
      </w:tr>
      <w:tr w:rsidR="00CE497A" w:rsidRPr="0045209A" w14:paraId="4CC8B037" w14:textId="77777777" w:rsidTr="005A7EC2">
        <w:trPr>
          <w:tblCellSpacing w:w="15" w:type="dxa"/>
        </w:trPr>
        <w:tc>
          <w:tcPr>
            <w:tcW w:w="0" w:type="auto"/>
            <w:vAlign w:val="center"/>
            <w:hideMark/>
          </w:tcPr>
          <w:p w14:paraId="7BFDF57F" w14:textId="77777777" w:rsidR="00CE497A" w:rsidRPr="0045209A" w:rsidRDefault="00CE497A" w:rsidP="005A7EC2">
            <w:pPr>
              <w:rPr>
                <w:rFonts w:ascii="Calibri" w:hAnsi="Calibri" w:cs="Calibri"/>
                <w:sz w:val="18"/>
                <w:szCs w:val="18"/>
              </w:rPr>
            </w:pPr>
            <w:r w:rsidRPr="0045209A">
              <w:rPr>
                <w:rFonts w:ascii="Segoe UI Symbol" w:hAnsi="Segoe UI Symbol" w:cs="Segoe UI Symbol"/>
                <w:sz w:val="18"/>
                <w:szCs w:val="18"/>
              </w:rPr>
              <w:t>☐</w:t>
            </w:r>
          </w:p>
        </w:tc>
        <w:tc>
          <w:tcPr>
            <w:tcW w:w="0" w:type="auto"/>
            <w:vAlign w:val="center"/>
            <w:hideMark/>
          </w:tcPr>
          <w:p w14:paraId="58C014E0" w14:textId="77777777" w:rsidR="00CE497A" w:rsidRPr="0045209A" w:rsidRDefault="00CE497A" w:rsidP="005A7EC2">
            <w:pPr>
              <w:rPr>
                <w:rFonts w:ascii="Calibri" w:hAnsi="Calibri" w:cs="Calibri"/>
                <w:sz w:val="18"/>
                <w:szCs w:val="18"/>
              </w:rPr>
            </w:pPr>
            <w:r w:rsidRPr="0045209A">
              <w:rPr>
                <w:rFonts w:ascii="Calibri" w:hAnsi="Calibri" w:cs="Calibri"/>
                <w:sz w:val="18"/>
                <w:szCs w:val="18"/>
              </w:rPr>
              <w:t>Run mid-Q2 reports on care gap closure rates</w:t>
            </w:r>
          </w:p>
        </w:tc>
        <w:tc>
          <w:tcPr>
            <w:tcW w:w="0" w:type="auto"/>
            <w:vAlign w:val="center"/>
            <w:hideMark/>
          </w:tcPr>
          <w:p w14:paraId="5BEDCC6F" w14:textId="77777777" w:rsidR="00CE497A" w:rsidRPr="0045209A" w:rsidRDefault="00CE497A" w:rsidP="005A7EC2">
            <w:pPr>
              <w:rPr>
                <w:rFonts w:ascii="Calibri" w:hAnsi="Calibri" w:cs="Calibri"/>
                <w:sz w:val="18"/>
                <w:szCs w:val="18"/>
              </w:rPr>
            </w:pPr>
          </w:p>
        </w:tc>
      </w:tr>
      <w:tr w:rsidR="00CE497A" w:rsidRPr="0045209A" w14:paraId="5F3F7C6F" w14:textId="77777777" w:rsidTr="005A7EC2">
        <w:trPr>
          <w:tblCellSpacing w:w="15" w:type="dxa"/>
        </w:trPr>
        <w:tc>
          <w:tcPr>
            <w:tcW w:w="0" w:type="auto"/>
            <w:vAlign w:val="center"/>
            <w:hideMark/>
          </w:tcPr>
          <w:p w14:paraId="4A1D0B6A" w14:textId="77777777" w:rsidR="00CE497A" w:rsidRPr="0045209A" w:rsidRDefault="00CE497A" w:rsidP="005A7EC2">
            <w:pPr>
              <w:rPr>
                <w:rFonts w:ascii="Calibri" w:hAnsi="Calibri" w:cs="Calibri"/>
                <w:sz w:val="18"/>
                <w:szCs w:val="18"/>
              </w:rPr>
            </w:pPr>
            <w:r w:rsidRPr="0045209A">
              <w:rPr>
                <w:rFonts w:ascii="Segoe UI Symbol" w:hAnsi="Segoe UI Symbol" w:cs="Segoe UI Symbol"/>
                <w:sz w:val="18"/>
                <w:szCs w:val="18"/>
              </w:rPr>
              <w:t>☐</w:t>
            </w:r>
          </w:p>
        </w:tc>
        <w:tc>
          <w:tcPr>
            <w:tcW w:w="0" w:type="auto"/>
            <w:vAlign w:val="center"/>
            <w:hideMark/>
          </w:tcPr>
          <w:p w14:paraId="574BCEC1" w14:textId="77777777" w:rsidR="00CE497A" w:rsidRPr="0045209A" w:rsidRDefault="00CE497A" w:rsidP="005A7EC2">
            <w:pPr>
              <w:rPr>
                <w:rFonts w:ascii="Calibri" w:hAnsi="Calibri" w:cs="Calibri"/>
                <w:sz w:val="18"/>
                <w:szCs w:val="18"/>
              </w:rPr>
            </w:pPr>
            <w:r w:rsidRPr="00713497">
              <w:rPr>
                <w:rFonts w:ascii="Calibri" w:hAnsi="Calibri" w:cs="Calibri"/>
                <w:sz w:val="18"/>
                <w:szCs w:val="18"/>
              </w:rPr>
              <w:t>E</w:t>
            </w:r>
            <w:r w:rsidRPr="0045209A">
              <w:rPr>
                <w:rFonts w:ascii="Calibri" w:hAnsi="Calibri" w:cs="Calibri"/>
                <w:sz w:val="18"/>
                <w:szCs w:val="18"/>
              </w:rPr>
              <w:t>ngage patients overdue for care</w:t>
            </w:r>
          </w:p>
        </w:tc>
        <w:tc>
          <w:tcPr>
            <w:tcW w:w="0" w:type="auto"/>
            <w:vAlign w:val="center"/>
            <w:hideMark/>
          </w:tcPr>
          <w:p w14:paraId="12479583" w14:textId="77777777" w:rsidR="00CE497A" w:rsidRPr="0045209A" w:rsidRDefault="00CE497A" w:rsidP="005A7EC2">
            <w:pPr>
              <w:rPr>
                <w:rFonts w:ascii="Calibri" w:hAnsi="Calibri" w:cs="Calibri"/>
                <w:sz w:val="18"/>
                <w:szCs w:val="18"/>
              </w:rPr>
            </w:pPr>
          </w:p>
        </w:tc>
      </w:tr>
      <w:tr w:rsidR="00CE497A" w:rsidRPr="0045209A" w14:paraId="01AC0BF3" w14:textId="77777777" w:rsidTr="005A7EC2">
        <w:trPr>
          <w:tblCellSpacing w:w="15" w:type="dxa"/>
        </w:trPr>
        <w:tc>
          <w:tcPr>
            <w:tcW w:w="0" w:type="auto"/>
            <w:vAlign w:val="center"/>
            <w:hideMark/>
          </w:tcPr>
          <w:p w14:paraId="219590DB" w14:textId="77777777" w:rsidR="00CE497A" w:rsidRPr="0045209A" w:rsidRDefault="00CE497A" w:rsidP="005A7EC2">
            <w:pPr>
              <w:rPr>
                <w:rFonts w:ascii="Calibri" w:hAnsi="Calibri" w:cs="Calibri"/>
                <w:sz w:val="18"/>
                <w:szCs w:val="18"/>
              </w:rPr>
            </w:pPr>
            <w:r w:rsidRPr="0045209A">
              <w:rPr>
                <w:rFonts w:ascii="Segoe UI Symbol" w:hAnsi="Segoe UI Symbol" w:cs="Segoe UI Symbol"/>
                <w:sz w:val="18"/>
                <w:szCs w:val="18"/>
              </w:rPr>
              <w:t>☐</w:t>
            </w:r>
          </w:p>
        </w:tc>
        <w:tc>
          <w:tcPr>
            <w:tcW w:w="0" w:type="auto"/>
            <w:vAlign w:val="center"/>
            <w:hideMark/>
          </w:tcPr>
          <w:p w14:paraId="01E2F5EF" w14:textId="77777777" w:rsidR="00CE497A" w:rsidRPr="0045209A" w:rsidRDefault="00CE497A" w:rsidP="005A7EC2">
            <w:pPr>
              <w:rPr>
                <w:rFonts w:ascii="Calibri" w:hAnsi="Calibri" w:cs="Calibri"/>
                <w:sz w:val="18"/>
                <w:szCs w:val="18"/>
              </w:rPr>
            </w:pPr>
            <w:r w:rsidRPr="0045209A">
              <w:rPr>
                <w:rFonts w:ascii="Calibri" w:hAnsi="Calibri" w:cs="Calibri"/>
                <w:sz w:val="18"/>
                <w:szCs w:val="18"/>
              </w:rPr>
              <w:t>Identify underperforming measures or populations and adjust outreach</w:t>
            </w:r>
          </w:p>
        </w:tc>
        <w:tc>
          <w:tcPr>
            <w:tcW w:w="0" w:type="auto"/>
            <w:vAlign w:val="center"/>
            <w:hideMark/>
          </w:tcPr>
          <w:p w14:paraId="7B01732A" w14:textId="77777777" w:rsidR="00CE497A" w:rsidRPr="0045209A" w:rsidRDefault="00CE497A" w:rsidP="005A7EC2">
            <w:pPr>
              <w:rPr>
                <w:rFonts w:ascii="Calibri" w:hAnsi="Calibri" w:cs="Calibri"/>
                <w:sz w:val="18"/>
                <w:szCs w:val="18"/>
              </w:rPr>
            </w:pPr>
          </w:p>
        </w:tc>
      </w:tr>
      <w:tr w:rsidR="00CE497A" w:rsidRPr="0045209A" w14:paraId="06FE0047" w14:textId="77777777" w:rsidTr="005A7EC2">
        <w:trPr>
          <w:tblCellSpacing w:w="15" w:type="dxa"/>
        </w:trPr>
        <w:tc>
          <w:tcPr>
            <w:tcW w:w="0" w:type="auto"/>
            <w:vAlign w:val="center"/>
            <w:hideMark/>
          </w:tcPr>
          <w:p w14:paraId="40530CB8" w14:textId="77777777" w:rsidR="00CE497A" w:rsidRPr="0045209A" w:rsidRDefault="00CE497A" w:rsidP="005A7EC2">
            <w:pPr>
              <w:rPr>
                <w:rFonts w:ascii="Calibri" w:hAnsi="Calibri" w:cs="Calibri"/>
                <w:sz w:val="18"/>
                <w:szCs w:val="18"/>
              </w:rPr>
            </w:pPr>
            <w:r w:rsidRPr="0045209A">
              <w:rPr>
                <w:rFonts w:ascii="Segoe UI Symbol" w:hAnsi="Segoe UI Symbol" w:cs="Segoe UI Symbol"/>
                <w:sz w:val="18"/>
                <w:szCs w:val="18"/>
              </w:rPr>
              <w:t>☐</w:t>
            </w:r>
          </w:p>
        </w:tc>
        <w:tc>
          <w:tcPr>
            <w:tcW w:w="0" w:type="auto"/>
            <w:vAlign w:val="center"/>
            <w:hideMark/>
          </w:tcPr>
          <w:p w14:paraId="4D1BC576" w14:textId="77777777" w:rsidR="00CE497A" w:rsidRPr="0045209A" w:rsidRDefault="00CE497A" w:rsidP="005A7EC2">
            <w:pPr>
              <w:rPr>
                <w:rFonts w:ascii="Calibri" w:hAnsi="Calibri" w:cs="Calibri"/>
                <w:sz w:val="18"/>
                <w:szCs w:val="18"/>
              </w:rPr>
            </w:pPr>
            <w:r w:rsidRPr="0045209A">
              <w:rPr>
                <w:rFonts w:ascii="Calibri" w:hAnsi="Calibri" w:cs="Calibri"/>
                <w:sz w:val="18"/>
                <w:szCs w:val="18"/>
              </w:rPr>
              <w:t>Prepare for mid-year payer feedback and quality data sweeps</w:t>
            </w:r>
          </w:p>
        </w:tc>
        <w:tc>
          <w:tcPr>
            <w:tcW w:w="0" w:type="auto"/>
            <w:vAlign w:val="center"/>
            <w:hideMark/>
          </w:tcPr>
          <w:p w14:paraId="3D732FCF" w14:textId="77777777" w:rsidR="00CE497A" w:rsidRPr="0045209A" w:rsidRDefault="00CE497A" w:rsidP="005A7EC2">
            <w:pPr>
              <w:rPr>
                <w:rFonts w:ascii="Calibri" w:hAnsi="Calibri" w:cs="Calibri"/>
                <w:sz w:val="18"/>
                <w:szCs w:val="18"/>
              </w:rPr>
            </w:pPr>
          </w:p>
        </w:tc>
      </w:tr>
      <w:tr w:rsidR="00CE497A" w:rsidRPr="00713497" w14:paraId="23A8C6F9" w14:textId="77777777" w:rsidTr="005A7EC2">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595D62BB" w14:textId="77777777" w:rsidR="00CE497A" w:rsidRPr="0045209A" w:rsidRDefault="00CE497A" w:rsidP="005A7EC2">
            <w:pPr>
              <w:rPr>
                <w:rFonts w:ascii="Calibri" w:hAnsi="Calibri" w:cs="Calibri"/>
                <w:sz w:val="18"/>
                <w:szCs w:val="18"/>
              </w:rPr>
            </w:pPr>
            <w:r w:rsidRPr="0045209A">
              <w:rPr>
                <w:rFonts w:ascii="Segoe UI Symbol" w:hAnsi="Segoe UI Symbol" w:cs="Segoe UI Symbol"/>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EA18FF3" w14:textId="77777777" w:rsidR="00CE497A" w:rsidRPr="0045209A" w:rsidRDefault="00CE497A" w:rsidP="005A7EC2">
            <w:pPr>
              <w:rPr>
                <w:rFonts w:ascii="Calibri" w:hAnsi="Calibri" w:cs="Calibri"/>
                <w:sz w:val="18"/>
                <w:szCs w:val="18"/>
              </w:rPr>
            </w:pPr>
            <w:r w:rsidRPr="00713497">
              <w:rPr>
                <w:rFonts w:ascii="Calibri" w:hAnsi="Calibri" w:cs="Calibri"/>
                <w:sz w:val="18"/>
                <w:szCs w:val="18"/>
              </w:rPr>
              <w:t>Other:</w:t>
            </w:r>
          </w:p>
        </w:tc>
        <w:tc>
          <w:tcPr>
            <w:tcW w:w="0" w:type="auto"/>
            <w:tcBorders>
              <w:top w:val="single" w:sz="4" w:space="0" w:color="auto"/>
              <w:left w:val="single" w:sz="4" w:space="0" w:color="auto"/>
              <w:bottom w:val="single" w:sz="4" w:space="0" w:color="auto"/>
              <w:right w:val="single" w:sz="4" w:space="0" w:color="auto"/>
            </w:tcBorders>
            <w:vAlign w:val="center"/>
            <w:hideMark/>
          </w:tcPr>
          <w:p w14:paraId="471C4C52" w14:textId="77777777" w:rsidR="00CE497A" w:rsidRPr="0045209A" w:rsidRDefault="00CE497A" w:rsidP="005A7EC2">
            <w:pPr>
              <w:rPr>
                <w:rFonts w:ascii="Calibri" w:hAnsi="Calibri" w:cs="Calibri"/>
                <w:sz w:val="18"/>
                <w:szCs w:val="18"/>
              </w:rPr>
            </w:pPr>
          </w:p>
        </w:tc>
      </w:tr>
    </w:tbl>
    <w:p w14:paraId="1CE6087D" w14:textId="77777777" w:rsidR="00CE497A" w:rsidRPr="006C366C" w:rsidRDefault="00CE497A" w:rsidP="00CE497A">
      <w:pPr>
        <w:rPr>
          <w:rFonts w:ascii="Calibri" w:hAnsi="Calibri" w:cs="Calibri"/>
          <w:sz w:val="20"/>
          <w:szCs w:val="20"/>
        </w:rPr>
      </w:pPr>
    </w:p>
    <w:p w14:paraId="3FE06892" w14:textId="77777777" w:rsidR="00CE497A" w:rsidRPr="0045209A" w:rsidRDefault="00CE497A" w:rsidP="00CE497A">
      <w:pPr>
        <w:rPr>
          <w:rFonts w:ascii="Calibri" w:hAnsi="Calibri" w:cs="Calibri"/>
          <w:b/>
          <w:bCs/>
          <w:sz w:val="20"/>
          <w:szCs w:val="20"/>
        </w:rPr>
      </w:pPr>
      <w:r w:rsidRPr="0045209A">
        <w:rPr>
          <w:rFonts w:ascii="Calibri" w:hAnsi="Calibri" w:cs="Calibri"/>
          <w:b/>
          <w:bCs/>
          <w:sz w:val="20"/>
          <w:szCs w:val="20"/>
        </w:rPr>
        <w:t>Q3 (July–September): Accelerate &amp; Expand</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1"/>
        <w:gridCol w:w="5240"/>
        <w:gridCol w:w="3316"/>
      </w:tblGrid>
      <w:tr w:rsidR="00CE497A" w:rsidRPr="0045209A" w14:paraId="3B971E1B" w14:textId="77777777" w:rsidTr="005A7EC2">
        <w:trPr>
          <w:tblHeader/>
          <w:tblCellSpacing w:w="15" w:type="dxa"/>
        </w:trPr>
        <w:tc>
          <w:tcPr>
            <w:tcW w:w="0" w:type="auto"/>
            <w:vAlign w:val="center"/>
            <w:hideMark/>
          </w:tcPr>
          <w:p w14:paraId="1F18759E" w14:textId="77777777" w:rsidR="00CE497A" w:rsidRPr="0045209A" w:rsidRDefault="00CE497A" w:rsidP="005A7EC2">
            <w:pPr>
              <w:rPr>
                <w:rFonts w:ascii="Calibri" w:hAnsi="Calibri" w:cs="Calibri"/>
                <w:b/>
                <w:bCs/>
                <w:sz w:val="18"/>
                <w:szCs w:val="18"/>
              </w:rPr>
            </w:pPr>
          </w:p>
        </w:tc>
        <w:tc>
          <w:tcPr>
            <w:tcW w:w="0" w:type="auto"/>
            <w:vAlign w:val="center"/>
            <w:hideMark/>
          </w:tcPr>
          <w:p w14:paraId="0864FA4E" w14:textId="77777777" w:rsidR="00CE497A" w:rsidRPr="0045209A" w:rsidRDefault="00CE497A" w:rsidP="005A7EC2">
            <w:pPr>
              <w:rPr>
                <w:rFonts w:ascii="Calibri" w:hAnsi="Calibri" w:cs="Calibri"/>
                <w:b/>
                <w:bCs/>
                <w:sz w:val="18"/>
                <w:szCs w:val="18"/>
              </w:rPr>
            </w:pPr>
            <w:r w:rsidRPr="0045209A">
              <w:rPr>
                <w:rFonts w:ascii="Calibri" w:hAnsi="Calibri" w:cs="Calibri"/>
                <w:b/>
                <w:bCs/>
                <w:sz w:val="18"/>
                <w:szCs w:val="18"/>
              </w:rPr>
              <w:t>Task</w:t>
            </w:r>
          </w:p>
        </w:tc>
        <w:tc>
          <w:tcPr>
            <w:tcW w:w="0" w:type="auto"/>
            <w:vAlign w:val="center"/>
            <w:hideMark/>
          </w:tcPr>
          <w:p w14:paraId="24E335E3" w14:textId="77777777" w:rsidR="00CE497A" w:rsidRPr="0045209A" w:rsidRDefault="00CE497A" w:rsidP="005A7EC2">
            <w:pPr>
              <w:rPr>
                <w:rFonts w:ascii="Calibri" w:hAnsi="Calibri" w:cs="Calibri"/>
                <w:b/>
                <w:bCs/>
                <w:sz w:val="18"/>
                <w:szCs w:val="18"/>
              </w:rPr>
            </w:pPr>
            <w:r w:rsidRPr="0045209A">
              <w:rPr>
                <w:rFonts w:ascii="Calibri" w:hAnsi="Calibri" w:cs="Calibri"/>
                <w:b/>
                <w:bCs/>
                <w:sz w:val="18"/>
                <w:szCs w:val="18"/>
              </w:rPr>
              <w:t>Implications for Our Gap Closure Workflow</w:t>
            </w:r>
          </w:p>
        </w:tc>
      </w:tr>
      <w:tr w:rsidR="00CE497A" w:rsidRPr="0045209A" w14:paraId="0AFFC97A" w14:textId="77777777" w:rsidTr="005A7EC2">
        <w:trPr>
          <w:tblCellSpacing w:w="15" w:type="dxa"/>
        </w:trPr>
        <w:tc>
          <w:tcPr>
            <w:tcW w:w="0" w:type="auto"/>
            <w:vAlign w:val="center"/>
            <w:hideMark/>
          </w:tcPr>
          <w:p w14:paraId="2F6AC714" w14:textId="77777777" w:rsidR="00CE497A" w:rsidRPr="0045209A" w:rsidRDefault="00CE497A" w:rsidP="005A7EC2">
            <w:pPr>
              <w:rPr>
                <w:rFonts w:ascii="Calibri" w:hAnsi="Calibri" w:cs="Calibri"/>
                <w:sz w:val="18"/>
                <w:szCs w:val="18"/>
              </w:rPr>
            </w:pPr>
            <w:r w:rsidRPr="0045209A">
              <w:rPr>
                <w:rFonts w:ascii="Segoe UI Symbol" w:hAnsi="Segoe UI Symbol" w:cs="Segoe UI Symbol"/>
                <w:sz w:val="18"/>
                <w:szCs w:val="18"/>
              </w:rPr>
              <w:t>☐</w:t>
            </w:r>
          </w:p>
        </w:tc>
        <w:tc>
          <w:tcPr>
            <w:tcW w:w="0" w:type="auto"/>
            <w:vAlign w:val="center"/>
            <w:hideMark/>
          </w:tcPr>
          <w:p w14:paraId="2E6418DE" w14:textId="77777777" w:rsidR="00CE497A" w:rsidRPr="0045209A" w:rsidRDefault="00CE497A" w:rsidP="005A7EC2">
            <w:pPr>
              <w:rPr>
                <w:rFonts w:ascii="Calibri" w:hAnsi="Calibri" w:cs="Calibri"/>
                <w:sz w:val="18"/>
                <w:szCs w:val="18"/>
              </w:rPr>
            </w:pPr>
            <w:r w:rsidRPr="0045209A">
              <w:rPr>
                <w:rFonts w:ascii="Calibri" w:hAnsi="Calibri" w:cs="Calibri"/>
                <w:sz w:val="18"/>
                <w:szCs w:val="18"/>
              </w:rPr>
              <w:t>Prioritize outreach to patients with persistent gaps</w:t>
            </w:r>
          </w:p>
        </w:tc>
        <w:tc>
          <w:tcPr>
            <w:tcW w:w="0" w:type="auto"/>
            <w:vAlign w:val="center"/>
            <w:hideMark/>
          </w:tcPr>
          <w:p w14:paraId="511AC4E1" w14:textId="77777777" w:rsidR="00CE497A" w:rsidRPr="0045209A" w:rsidRDefault="00CE497A" w:rsidP="005A7EC2">
            <w:pPr>
              <w:rPr>
                <w:rFonts w:ascii="Calibri" w:hAnsi="Calibri" w:cs="Calibri"/>
                <w:sz w:val="18"/>
                <w:szCs w:val="18"/>
              </w:rPr>
            </w:pPr>
          </w:p>
        </w:tc>
      </w:tr>
      <w:tr w:rsidR="00CE497A" w:rsidRPr="0045209A" w14:paraId="38CEE7B7" w14:textId="77777777" w:rsidTr="005A7EC2">
        <w:trPr>
          <w:tblCellSpacing w:w="15" w:type="dxa"/>
        </w:trPr>
        <w:tc>
          <w:tcPr>
            <w:tcW w:w="0" w:type="auto"/>
            <w:vAlign w:val="center"/>
            <w:hideMark/>
          </w:tcPr>
          <w:p w14:paraId="11E109B7" w14:textId="77777777" w:rsidR="00CE497A" w:rsidRPr="0045209A" w:rsidRDefault="00CE497A" w:rsidP="005A7EC2">
            <w:pPr>
              <w:rPr>
                <w:rFonts w:ascii="Calibri" w:hAnsi="Calibri" w:cs="Calibri"/>
                <w:sz w:val="18"/>
                <w:szCs w:val="18"/>
              </w:rPr>
            </w:pPr>
            <w:r w:rsidRPr="0045209A">
              <w:rPr>
                <w:rFonts w:ascii="Segoe UI Symbol" w:hAnsi="Segoe UI Symbol" w:cs="Segoe UI Symbol"/>
                <w:sz w:val="18"/>
                <w:szCs w:val="18"/>
              </w:rPr>
              <w:t>☐</w:t>
            </w:r>
          </w:p>
        </w:tc>
        <w:tc>
          <w:tcPr>
            <w:tcW w:w="0" w:type="auto"/>
            <w:vAlign w:val="center"/>
            <w:hideMark/>
          </w:tcPr>
          <w:p w14:paraId="013E7465" w14:textId="77777777" w:rsidR="00CE497A" w:rsidRPr="0045209A" w:rsidRDefault="00CE497A" w:rsidP="005A7EC2">
            <w:pPr>
              <w:rPr>
                <w:rFonts w:ascii="Calibri" w:hAnsi="Calibri" w:cs="Calibri"/>
                <w:sz w:val="18"/>
                <w:szCs w:val="18"/>
              </w:rPr>
            </w:pPr>
            <w:r w:rsidRPr="0045209A">
              <w:rPr>
                <w:rFonts w:ascii="Calibri" w:hAnsi="Calibri" w:cs="Calibri"/>
                <w:sz w:val="18"/>
                <w:szCs w:val="18"/>
              </w:rPr>
              <w:t>Coordinate back-to-school visits with vaccinations and wellness checks</w:t>
            </w:r>
          </w:p>
        </w:tc>
        <w:tc>
          <w:tcPr>
            <w:tcW w:w="0" w:type="auto"/>
            <w:vAlign w:val="center"/>
            <w:hideMark/>
          </w:tcPr>
          <w:p w14:paraId="54040209" w14:textId="77777777" w:rsidR="00CE497A" w:rsidRPr="0045209A" w:rsidRDefault="00CE497A" w:rsidP="005A7EC2">
            <w:pPr>
              <w:rPr>
                <w:rFonts w:ascii="Calibri" w:hAnsi="Calibri" w:cs="Calibri"/>
                <w:sz w:val="18"/>
                <w:szCs w:val="18"/>
              </w:rPr>
            </w:pPr>
          </w:p>
        </w:tc>
      </w:tr>
      <w:tr w:rsidR="00CE497A" w:rsidRPr="0045209A" w14:paraId="2F898304" w14:textId="77777777" w:rsidTr="005A7EC2">
        <w:trPr>
          <w:tblCellSpacing w:w="15" w:type="dxa"/>
        </w:trPr>
        <w:tc>
          <w:tcPr>
            <w:tcW w:w="0" w:type="auto"/>
            <w:vAlign w:val="center"/>
            <w:hideMark/>
          </w:tcPr>
          <w:p w14:paraId="749C319E" w14:textId="77777777" w:rsidR="00CE497A" w:rsidRPr="0045209A" w:rsidRDefault="00CE497A" w:rsidP="005A7EC2">
            <w:pPr>
              <w:rPr>
                <w:rFonts w:ascii="Calibri" w:hAnsi="Calibri" w:cs="Calibri"/>
                <w:sz w:val="18"/>
                <w:szCs w:val="18"/>
              </w:rPr>
            </w:pPr>
            <w:r w:rsidRPr="0045209A">
              <w:rPr>
                <w:rFonts w:ascii="Segoe UI Symbol" w:hAnsi="Segoe UI Symbol" w:cs="Segoe UI Symbol"/>
                <w:sz w:val="18"/>
                <w:szCs w:val="18"/>
              </w:rPr>
              <w:t>☐</w:t>
            </w:r>
          </w:p>
        </w:tc>
        <w:tc>
          <w:tcPr>
            <w:tcW w:w="0" w:type="auto"/>
            <w:vAlign w:val="center"/>
            <w:hideMark/>
          </w:tcPr>
          <w:p w14:paraId="272867F2" w14:textId="77777777" w:rsidR="00CE497A" w:rsidRPr="0045209A" w:rsidRDefault="00CE497A" w:rsidP="005A7EC2">
            <w:pPr>
              <w:rPr>
                <w:rFonts w:ascii="Calibri" w:hAnsi="Calibri" w:cs="Calibri"/>
                <w:sz w:val="18"/>
                <w:szCs w:val="18"/>
              </w:rPr>
            </w:pPr>
            <w:r w:rsidRPr="0045209A">
              <w:rPr>
                <w:rFonts w:ascii="Calibri" w:hAnsi="Calibri" w:cs="Calibri"/>
                <w:sz w:val="18"/>
                <w:szCs w:val="18"/>
              </w:rPr>
              <w:t>Begin outreach for flu and other seasonal vaccinations</w:t>
            </w:r>
          </w:p>
        </w:tc>
        <w:tc>
          <w:tcPr>
            <w:tcW w:w="0" w:type="auto"/>
            <w:vAlign w:val="center"/>
            <w:hideMark/>
          </w:tcPr>
          <w:p w14:paraId="542877D2" w14:textId="77777777" w:rsidR="00CE497A" w:rsidRPr="0045209A" w:rsidRDefault="00CE497A" w:rsidP="005A7EC2">
            <w:pPr>
              <w:rPr>
                <w:rFonts w:ascii="Calibri" w:hAnsi="Calibri" w:cs="Calibri"/>
                <w:sz w:val="18"/>
                <w:szCs w:val="18"/>
              </w:rPr>
            </w:pPr>
          </w:p>
        </w:tc>
      </w:tr>
      <w:tr w:rsidR="00CE497A" w:rsidRPr="0045209A" w14:paraId="15373AE7" w14:textId="77777777" w:rsidTr="005A7EC2">
        <w:trPr>
          <w:tblCellSpacing w:w="15" w:type="dxa"/>
        </w:trPr>
        <w:tc>
          <w:tcPr>
            <w:tcW w:w="0" w:type="auto"/>
            <w:vAlign w:val="center"/>
            <w:hideMark/>
          </w:tcPr>
          <w:p w14:paraId="4973EE1E" w14:textId="77777777" w:rsidR="00CE497A" w:rsidRPr="0045209A" w:rsidRDefault="00CE497A" w:rsidP="005A7EC2">
            <w:pPr>
              <w:rPr>
                <w:rFonts w:ascii="Calibri" w:hAnsi="Calibri" w:cs="Calibri"/>
                <w:sz w:val="18"/>
                <w:szCs w:val="18"/>
              </w:rPr>
            </w:pPr>
            <w:r w:rsidRPr="0045209A">
              <w:rPr>
                <w:rFonts w:ascii="Segoe UI Symbol" w:hAnsi="Segoe UI Symbol" w:cs="Segoe UI Symbol"/>
                <w:sz w:val="18"/>
                <w:szCs w:val="18"/>
              </w:rPr>
              <w:t>☐</w:t>
            </w:r>
          </w:p>
        </w:tc>
        <w:tc>
          <w:tcPr>
            <w:tcW w:w="0" w:type="auto"/>
            <w:vAlign w:val="center"/>
            <w:hideMark/>
          </w:tcPr>
          <w:p w14:paraId="7F82E18A" w14:textId="77777777" w:rsidR="00CE497A" w:rsidRPr="0045209A" w:rsidRDefault="00CE497A" w:rsidP="005A7EC2">
            <w:pPr>
              <w:rPr>
                <w:rFonts w:ascii="Calibri" w:hAnsi="Calibri" w:cs="Calibri"/>
                <w:sz w:val="18"/>
                <w:szCs w:val="18"/>
              </w:rPr>
            </w:pPr>
            <w:r w:rsidRPr="0045209A">
              <w:rPr>
                <w:rFonts w:ascii="Calibri" w:hAnsi="Calibri" w:cs="Calibri"/>
                <w:sz w:val="18"/>
                <w:szCs w:val="18"/>
              </w:rPr>
              <w:t>Review payer-specific incentive deadlines and thresholds</w:t>
            </w:r>
          </w:p>
        </w:tc>
        <w:tc>
          <w:tcPr>
            <w:tcW w:w="0" w:type="auto"/>
            <w:vAlign w:val="center"/>
            <w:hideMark/>
          </w:tcPr>
          <w:p w14:paraId="5B1379DF" w14:textId="77777777" w:rsidR="00CE497A" w:rsidRPr="0045209A" w:rsidRDefault="00CE497A" w:rsidP="005A7EC2">
            <w:pPr>
              <w:rPr>
                <w:rFonts w:ascii="Calibri" w:hAnsi="Calibri" w:cs="Calibri"/>
                <w:sz w:val="18"/>
                <w:szCs w:val="18"/>
              </w:rPr>
            </w:pPr>
          </w:p>
        </w:tc>
      </w:tr>
      <w:tr w:rsidR="00CE497A" w:rsidRPr="00713497" w14:paraId="1FBD1DD8" w14:textId="77777777" w:rsidTr="005A7EC2">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2DB7010" w14:textId="77777777" w:rsidR="00CE497A" w:rsidRPr="0045209A" w:rsidRDefault="00CE497A" w:rsidP="005A7EC2">
            <w:pPr>
              <w:rPr>
                <w:rFonts w:ascii="Calibri" w:hAnsi="Calibri" w:cs="Calibri"/>
                <w:sz w:val="18"/>
                <w:szCs w:val="18"/>
              </w:rPr>
            </w:pPr>
            <w:r w:rsidRPr="0045209A">
              <w:rPr>
                <w:rFonts w:ascii="Segoe UI Symbol" w:hAnsi="Segoe UI Symbol" w:cs="Segoe UI Symbol"/>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766B582" w14:textId="77777777" w:rsidR="00CE497A" w:rsidRPr="0045209A" w:rsidRDefault="00CE497A" w:rsidP="005A7EC2">
            <w:pPr>
              <w:rPr>
                <w:rFonts w:ascii="Calibri" w:hAnsi="Calibri" w:cs="Calibri"/>
                <w:sz w:val="18"/>
                <w:szCs w:val="18"/>
              </w:rPr>
            </w:pPr>
            <w:r w:rsidRPr="00713497">
              <w:rPr>
                <w:rFonts w:ascii="Calibri" w:hAnsi="Calibri" w:cs="Calibri"/>
                <w:sz w:val="18"/>
                <w:szCs w:val="18"/>
              </w:rPr>
              <w:t>Other:</w:t>
            </w:r>
          </w:p>
        </w:tc>
        <w:tc>
          <w:tcPr>
            <w:tcW w:w="0" w:type="auto"/>
            <w:tcBorders>
              <w:top w:val="single" w:sz="4" w:space="0" w:color="auto"/>
              <w:left w:val="single" w:sz="4" w:space="0" w:color="auto"/>
              <w:bottom w:val="single" w:sz="4" w:space="0" w:color="auto"/>
              <w:right w:val="single" w:sz="4" w:space="0" w:color="auto"/>
            </w:tcBorders>
            <w:vAlign w:val="center"/>
            <w:hideMark/>
          </w:tcPr>
          <w:p w14:paraId="7A4E0FB2" w14:textId="77777777" w:rsidR="00CE497A" w:rsidRPr="0045209A" w:rsidRDefault="00CE497A" w:rsidP="005A7EC2">
            <w:pPr>
              <w:rPr>
                <w:rFonts w:ascii="Calibri" w:hAnsi="Calibri" w:cs="Calibri"/>
                <w:sz w:val="18"/>
                <w:szCs w:val="18"/>
              </w:rPr>
            </w:pPr>
          </w:p>
        </w:tc>
      </w:tr>
    </w:tbl>
    <w:p w14:paraId="352EBCD0" w14:textId="77777777" w:rsidR="00CE497A" w:rsidRPr="006C366C" w:rsidRDefault="00CE497A" w:rsidP="00CE497A">
      <w:pPr>
        <w:rPr>
          <w:rFonts w:ascii="Calibri" w:hAnsi="Calibri" w:cs="Calibri"/>
          <w:sz w:val="20"/>
          <w:szCs w:val="20"/>
        </w:rPr>
      </w:pPr>
    </w:p>
    <w:p w14:paraId="5D0E4D21" w14:textId="77777777" w:rsidR="00CE497A" w:rsidRPr="0045209A" w:rsidRDefault="00CE497A" w:rsidP="00CE497A">
      <w:pPr>
        <w:rPr>
          <w:rFonts w:ascii="Calibri" w:hAnsi="Calibri" w:cs="Calibri"/>
          <w:b/>
          <w:bCs/>
          <w:sz w:val="20"/>
          <w:szCs w:val="20"/>
        </w:rPr>
      </w:pPr>
      <w:r w:rsidRPr="0045209A">
        <w:rPr>
          <w:rFonts w:ascii="Calibri" w:hAnsi="Calibri" w:cs="Calibri"/>
          <w:b/>
          <w:bCs/>
          <w:sz w:val="20"/>
          <w:szCs w:val="20"/>
        </w:rPr>
        <w:t>Q4 (October–December): Close &amp; Document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1"/>
        <w:gridCol w:w="5234"/>
        <w:gridCol w:w="3330"/>
      </w:tblGrid>
      <w:tr w:rsidR="00CE497A" w:rsidRPr="0045209A" w14:paraId="6A5540C1" w14:textId="77777777" w:rsidTr="005A7EC2">
        <w:trPr>
          <w:tblHeader/>
          <w:tblCellSpacing w:w="15" w:type="dxa"/>
        </w:trPr>
        <w:tc>
          <w:tcPr>
            <w:tcW w:w="0" w:type="auto"/>
            <w:vAlign w:val="center"/>
            <w:hideMark/>
          </w:tcPr>
          <w:p w14:paraId="08B1D577" w14:textId="77777777" w:rsidR="00CE497A" w:rsidRPr="0045209A" w:rsidRDefault="00CE497A" w:rsidP="005A7EC2">
            <w:pPr>
              <w:rPr>
                <w:rFonts w:ascii="Calibri" w:hAnsi="Calibri" w:cs="Calibri"/>
                <w:b/>
                <w:bCs/>
                <w:sz w:val="18"/>
                <w:szCs w:val="18"/>
              </w:rPr>
            </w:pPr>
          </w:p>
        </w:tc>
        <w:tc>
          <w:tcPr>
            <w:tcW w:w="5204" w:type="dxa"/>
            <w:vAlign w:val="center"/>
            <w:hideMark/>
          </w:tcPr>
          <w:p w14:paraId="2956EDFB" w14:textId="77777777" w:rsidR="00CE497A" w:rsidRPr="0045209A" w:rsidRDefault="00CE497A" w:rsidP="005A7EC2">
            <w:pPr>
              <w:rPr>
                <w:rFonts w:ascii="Calibri" w:hAnsi="Calibri" w:cs="Calibri"/>
                <w:b/>
                <w:bCs/>
                <w:sz w:val="18"/>
                <w:szCs w:val="18"/>
              </w:rPr>
            </w:pPr>
            <w:r w:rsidRPr="0045209A">
              <w:rPr>
                <w:rFonts w:ascii="Calibri" w:hAnsi="Calibri" w:cs="Calibri"/>
                <w:b/>
                <w:bCs/>
                <w:sz w:val="18"/>
                <w:szCs w:val="18"/>
              </w:rPr>
              <w:t>Task</w:t>
            </w:r>
          </w:p>
        </w:tc>
        <w:tc>
          <w:tcPr>
            <w:tcW w:w="3285" w:type="dxa"/>
            <w:vAlign w:val="center"/>
            <w:hideMark/>
          </w:tcPr>
          <w:p w14:paraId="06F46F0F" w14:textId="77777777" w:rsidR="00CE497A" w:rsidRPr="0045209A" w:rsidRDefault="00CE497A" w:rsidP="005A7EC2">
            <w:pPr>
              <w:rPr>
                <w:rFonts w:ascii="Calibri" w:hAnsi="Calibri" w:cs="Calibri"/>
                <w:b/>
                <w:bCs/>
                <w:sz w:val="18"/>
                <w:szCs w:val="18"/>
              </w:rPr>
            </w:pPr>
            <w:r w:rsidRPr="0045209A">
              <w:rPr>
                <w:rFonts w:ascii="Calibri" w:hAnsi="Calibri" w:cs="Calibri"/>
                <w:b/>
                <w:bCs/>
                <w:sz w:val="18"/>
                <w:szCs w:val="18"/>
              </w:rPr>
              <w:t>Implications for Our Gap Closure Workflow</w:t>
            </w:r>
          </w:p>
        </w:tc>
      </w:tr>
      <w:tr w:rsidR="00CE497A" w:rsidRPr="0045209A" w14:paraId="61DAB3B9" w14:textId="77777777" w:rsidTr="005A7EC2">
        <w:trPr>
          <w:tblCellSpacing w:w="15" w:type="dxa"/>
        </w:trPr>
        <w:tc>
          <w:tcPr>
            <w:tcW w:w="0" w:type="auto"/>
            <w:vAlign w:val="center"/>
            <w:hideMark/>
          </w:tcPr>
          <w:p w14:paraId="63A20FB1" w14:textId="77777777" w:rsidR="00CE497A" w:rsidRPr="0045209A" w:rsidRDefault="00CE497A" w:rsidP="005A7EC2">
            <w:pPr>
              <w:rPr>
                <w:rFonts w:ascii="Calibri" w:hAnsi="Calibri" w:cs="Calibri"/>
                <w:sz w:val="18"/>
                <w:szCs w:val="18"/>
              </w:rPr>
            </w:pPr>
            <w:r w:rsidRPr="0045209A">
              <w:rPr>
                <w:rFonts w:ascii="Segoe UI Symbol" w:hAnsi="Segoe UI Symbol" w:cs="Segoe UI Symbol"/>
                <w:sz w:val="18"/>
                <w:szCs w:val="18"/>
              </w:rPr>
              <w:t>☐</w:t>
            </w:r>
          </w:p>
        </w:tc>
        <w:tc>
          <w:tcPr>
            <w:tcW w:w="5204" w:type="dxa"/>
            <w:vAlign w:val="center"/>
            <w:hideMark/>
          </w:tcPr>
          <w:p w14:paraId="5B40E280" w14:textId="77777777" w:rsidR="00CE497A" w:rsidRPr="0045209A" w:rsidRDefault="00CE497A" w:rsidP="005A7EC2">
            <w:pPr>
              <w:rPr>
                <w:rFonts w:ascii="Calibri" w:hAnsi="Calibri" w:cs="Calibri"/>
                <w:sz w:val="18"/>
                <w:szCs w:val="18"/>
              </w:rPr>
            </w:pPr>
            <w:r w:rsidRPr="00713497">
              <w:rPr>
                <w:rFonts w:ascii="Calibri" w:hAnsi="Calibri" w:cs="Calibri"/>
                <w:sz w:val="18"/>
                <w:szCs w:val="18"/>
              </w:rPr>
              <w:t>Consider</w:t>
            </w:r>
            <w:r w:rsidRPr="0045209A">
              <w:rPr>
                <w:rFonts w:ascii="Calibri" w:hAnsi="Calibri" w:cs="Calibri"/>
                <w:sz w:val="18"/>
                <w:szCs w:val="18"/>
              </w:rPr>
              <w:t xml:space="preserve"> "Year-End Gap Closure Blitz"</w:t>
            </w:r>
          </w:p>
        </w:tc>
        <w:tc>
          <w:tcPr>
            <w:tcW w:w="3285" w:type="dxa"/>
            <w:vAlign w:val="center"/>
            <w:hideMark/>
          </w:tcPr>
          <w:p w14:paraId="633E233D" w14:textId="77777777" w:rsidR="00CE497A" w:rsidRPr="0045209A" w:rsidRDefault="00CE497A" w:rsidP="005A7EC2">
            <w:pPr>
              <w:rPr>
                <w:rFonts w:ascii="Calibri" w:hAnsi="Calibri" w:cs="Calibri"/>
                <w:sz w:val="18"/>
                <w:szCs w:val="18"/>
              </w:rPr>
            </w:pPr>
          </w:p>
        </w:tc>
      </w:tr>
      <w:tr w:rsidR="00CE497A" w:rsidRPr="0045209A" w14:paraId="3206C66D" w14:textId="77777777" w:rsidTr="005A7EC2">
        <w:trPr>
          <w:tblCellSpacing w:w="15" w:type="dxa"/>
        </w:trPr>
        <w:tc>
          <w:tcPr>
            <w:tcW w:w="0" w:type="auto"/>
            <w:vAlign w:val="center"/>
            <w:hideMark/>
          </w:tcPr>
          <w:p w14:paraId="1E2DB4DF" w14:textId="77777777" w:rsidR="00CE497A" w:rsidRPr="0045209A" w:rsidRDefault="00CE497A" w:rsidP="005A7EC2">
            <w:pPr>
              <w:rPr>
                <w:rFonts w:ascii="Calibri" w:hAnsi="Calibri" w:cs="Calibri"/>
                <w:sz w:val="18"/>
                <w:szCs w:val="18"/>
              </w:rPr>
            </w:pPr>
            <w:r w:rsidRPr="0045209A">
              <w:rPr>
                <w:rFonts w:ascii="Segoe UI Symbol" w:hAnsi="Segoe UI Symbol" w:cs="Segoe UI Symbol"/>
                <w:sz w:val="18"/>
                <w:szCs w:val="18"/>
              </w:rPr>
              <w:t>☐</w:t>
            </w:r>
          </w:p>
        </w:tc>
        <w:tc>
          <w:tcPr>
            <w:tcW w:w="5204" w:type="dxa"/>
            <w:vAlign w:val="center"/>
            <w:hideMark/>
          </w:tcPr>
          <w:p w14:paraId="5A80A1BB" w14:textId="77777777" w:rsidR="00CE497A" w:rsidRPr="0045209A" w:rsidRDefault="00CE497A" w:rsidP="005A7EC2">
            <w:pPr>
              <w:rPr>
                <w:rFonts w:ascii="Calibri" w:hAnsi="Calibri" w:cs="Calibri"/>
                <w:sz w:val="18"/>
                <w:szCs w:val="18"/>
              </w:rPr>
            </w:pPr>
            <w:r w:rsidRPr="0045209A">
              <w:rPr>
                <w:rFonts w:ascii="Calibri" w:hAnsi="Calibri" w:cs="Calibri"/>
                <w:sz w:val="18"/>
                <w:szCs w:val="18"/>
              </w:rPr>
              <w:t>Audit and reconcile documentation for key measures</w:t>
            </w:r>
          </w:p>
        </w:tc>
        <w:tc>
          <w:tcPr>
            <w:tcW w:w="3285" w:type="dxa"/>
            <w:vAlign w:val="center"/>
            <w:hideMark/>
          </w:tcPr>
          <w:p w14:paraId="13C97128" w14:textId="77777777" w:rsidR="00CE497A" w:rsidRPr="0045209A" w:rsidRDefault="00CE497A" w:rsidP="005A7EC2">
            <w:pPr>
              <w:rPr>
                <w:rFonts w:ascii="Calibri" w:hAnsi="Calibri" w:cs="Calibri"/>
                <w:sz w:val="18"/>
                <w:szCs w:val="18"/>
              </w:rPr>
            </w:pPr>
          </w:p>
        </w:tc>
      </w:tr>
      <w:tr w:rsidR="00CE497A" w:rsidRPr="0045209A" w14:paraId="502356DC" w14:textId="77777777" w:rsidTr="005A7EC2">
        <w:trPr>
          <w:tblCellSpacing w:w="15" w:type="dxa"/>
        </w:trPr>
        <w:tc>
          <w:tcPr>
            <w:tcW w:w="0" w:type="auto"/>
            <w:vAlign w:val="center"/>
            <w:hideMark/>
          </w:tcPr>
          <w:p w14:paraId="48F71498" w14:textId="77777777" w:rsidR="00CE497A" w:rsidRPr="0045209A" w:rsidRDefault="00CE497A" w:rsidP="005A7EC2">
            <w:pPr>
              <w:rPr>
                <w:rFonts w:ascii="Calibri" w:hAnsi="Calibri" w:cs="Calibri"/>
                <w:sz w:val="18"/>
                <w:szCs w:val="18"/>
              </w:rPr>
            </w:pPr>
            <w:r w:rsidRPr="0045209A">
              <w:rPr>
                <w:rFonts w:ascii="Segoe UI Symbol" w:hAnsi="Segoe UI Symbol" w:cs="Segoe UI Symbol"/>
                <w:sz w:val="18"/>
                <w:szCs w:val="18"/>
              </w:rPr>
              <w:t>☐</w:t>
            </w:r>
          </w:p>
        </w:tc>
        <w:tc>
          <w:tcPr>
            <w:tcW w:w="5204" w:type="dxa"/>
            <w:vAlign w:val="center"/>
            <w:hideMark/>
          </w:tcPr>
          <w:p w14:paraId="49DDF29F" w14:textId="77777777" w:rsidR="00CE497A" w:rsidRPr="0045209A" w:rsidRDefault="00CE497A" w:rsidP="005A7EC2">
            <w:pPr>
              <w:rPr>
                <w:rFonts w:ascii="Calibri" w:hAnsi="Calibri" w:cs="Calibri"/>
                <w:sz w:val="18"/>
                <w:szCs w:val="18"/>
              </w:rPr>
            </w:pPr>
            <w:r w:rsidRPr="0045209A">
              <w:rPr>
                <w:rFonts w:ascii="Calibri" w:hAnsi="Calibri" w:cs="Calibri"/>
                <w:sz w:val="18"/>
                <w:szCs w:val="18"/>
              </w:rPr>
              <w:t>Submit final quality data to payers, if required</w:t>
            </w:r>
          </w:p>
        </w:tc>
        <w:tc>
          <w:tcPr>
            <w:tcW w:w="3285" w:type="dxa"/>
            <w:vAlign w:val="center"/>
            <w:hideMark/>
          </w:tcPr>
          <w:p w14:paraId="62B18AB6" w14:textId="77777777" w:rsidR="00CE497A" w:rsidRPr="0045209A" w:rsidRDefault="00CE497A" w:rsidP="005A7EC2">
            <w:pPr>
              <w:rPr>
                <w:rFonts w:ascii="Calibri" w:hAnsi="Calibri" w:cs="Calibri"/>
                <w:sz w:val="18"/>
                <w:szCs w:val="18"/>
              </w:rPr>
            </w:pPr>
          </w:p>
        </w:tc>
      </w:tr>
      <w:tr w:rsidR="00CE497A" w:rsidRPr="0045209A" w14:paraId="271172BE" w14:textId="77777777" w:rsidTr="005A7EC2">
        <w:trPr>
          <w:tblCellSpacing w:w="15" w:type="dxa"/>
        </w:trPr>
        <w:tc>
          <w:tcPr>
            <w:tcW w:w="0" w:type="auto"/>
            <w:vAlign w:val="center"/>
            <w:hideMark/>
          </w:tcPr>
          <w:p w14:paraId="76C82197" w14:textId="77777777" w:rsidR="00CE497A" w:rsidRPr="0045209A" w:rsidRDefault="00CE497A" w:rsidP="005A7EC2">
            <w:pPr>
              <w:rPr>
                <w:rFonts w:ascii="Calibri" w:hAnsi="Calibri" w:cs="Calibri"/>
                <w:sz w:val="18"/>
                <w:szCs w:val="18"/>
              </w:rPr>
            </w:pPr>
            <w:r w:rsidRPr="0045209A">
              <w:rPr>
                <w:rFonts w:ascii="Segoe UI Symbol" w:hAnsi="Segoe UI Symbol" w:cs="Segoe UI Symbol"/>
                <w:sz w:val="18"/>
                <w:szCs w:val="18"/>
              </w:rPr>
              <w:t>☐</w:t>
            </w:r>
          </w:p>
        </w:tc>
        <w:tc>
          <w:tcPr>
            <w:tcW w:w="5204" w:type="dxa"/>
            <w:vAlign w:val="center"/>
            <w:hideMark/>
          </w:tcPr>
          <w:p w14:paraId="76BD9EBB" w14:textId="77777777" w:rsidR="00CE497A" w:rsidRPr="0045209A" w:rsidRDefault="00CE497A" w:rsidP="005A7EC2">
            <w:pPr>
              <w:rPr>
                <w:rFonts w:ascii="Calibri" w:hAnsi="Calibri" w:cs="Calibri"/>
                <w:sz w:val="18"/>
                <w:szCs w:val="18"/>
              </w:rPr>
            </w:pPr>
            <w:r w:rsidRPr="0045209A">
              <w:rPr>
                <w:rFonts w:ascii="Calibri" w:hAnsi="Calibri" w:cs="Calibri"/>
                <w:sz w:val="18"/>
                <w:szCs w:val="18"/>
              </w:rPr>
              <w:t>Develop goals and engagement strategies for the next year</w:t>
            </w:r>
          </w:p>
        </w:tc>
        <w:tc>
          <w:tcPr>
            <w:tcW w:w="3285" w:type="dxa"/>
            <w:vAlign w:val="center"/>
            <w:hideMark/>
          </w:tcPr>
          <w:p w14:paraId="637F55F5" w14:textId="77777777" w:rsidR="00CE497A" w:rsidRPr="0045209A" w:rsidRDefault="00CE497A" w:rsidP="005A7EC2">
            <w:pPr>
              <w:rPr>
                <w:rFonts w:ascii="Calibri" w:hAnsi="Calibri" w:cs="Calibri"/>
                <w:sz w:val="18"/>
                <w:szCs w:val="18"/>
              </w:rPr>
            </w:pPr>
          </w:p>
        </w:tc>
      </w:tr>
      <w:tr w:rsidR="00CE497A" w:rsidRPr="00713497" w14:paraId="40EA4078" w14:textId="77777777" w:rsidTr="005A7EC2">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36BBB96" w14:textId="77777777" w:rsidR="00CE497A" w:rsidRPr="0045209A" w:rsidRDefault="00CE497A" w:rsidP="005A7EC2">
            <w:pPr>
              <w:rPr>
                <w:rFonts w:ascii="Calibri" w:hAnsi="Calibri" w:cs="Calibri"/>
                <w:sz w:val="18"/>
                <w:szCs w:val="18"/>
              </w:rPr>
            </w:pPr>
            <w:r w:rsidRPr="0045209A">
              <w:rPr>
                <w:rFonts w:ascii="Segoe UI Symbol" w:hAnsi="Segoe UI Symbol" w:cs="Segoe UI Symbol"/>
                <w:sz w:val="18"/>
                <w:szCs w:val="18"/>
              </w:rPr>
              <w:t>☐</w:t>
            </w:r>
          </w:p>
        </w:tc>
        <w:tc>
          <w:tcPr>
            <w:tcW w:w="5204" w:type="dxa"/>
            <w:tcBorders>
              <w:top w:val="single" w:sz="4" w:space="0" w:color="auto"/>
              <w:left w:val="single" w:sz="4" w:space="0" w:color="auto"/>
              <w:bottom w:val="single" w:sz="4" w:space="0" w:color="auto"/>
              <w:right w:val="single" w:sz="4" w:space="0" w:color="auto"/>
            </w:tcBorders>
            <w:vAlign w:val="center"/>
            <w:hideMark/>
          </w:tcPr>
          <w:p w14:paraId="37085E28" w14:textId="77777777" w:rsidR="00CE497A" w:rsidRPr="0045209A" w:rsidRDefault="00CE497A" w:rsidP="005A7EC2">
            <w:pPr>
              <w:rPr>
                <w:rFonts w:ascii="Calibri" w:hAnsi="Calibri" w:cs="Calibri"/>
                <w:sz w:val="18"/>
                <w:szCs w:val="18"/>
              </w:rPr>
            </w:pPr>
            <w:r w:rsidRPr="00713497">
              <w:rPr>
                <w:rFonts w:ascii="Calibri" w:hAnsi="Calibri" w:cs="Calibri"/>
                <w:sz w:val="18"/>
                <w:szCs w:val="18"/>
              </w:rPr>
              <w:t>Other:</w:t>
            </w:r>
          </w:p>
        </w:tc>
        <w:tc>
          <w:tcPr>
            <w:tcW w:w="3285" w:type="dxa"/>
            <w:tcBorders>
              <w:top w:val="single" w:sz="4" w:space="0" w:color="auto"/>
              <w:left w:val="single" w:sz="4" w:space="0" w:color="auto"/>
              <w:bottom w:val="single" w:sz="4" w:space="0" w:color="auto"/>
              <w:right w:val="single" w:sz="4" w:space="0" w:color="auto"/>
            </w:tcBorders>
            <w:vAlign w:val="center"/>
            <w:hideMark/>
          </w:tcPr>
          <w:p w14:paraId="5710F740" w14:textId="77777777" w:rsidR="00CE497A" w:rsidRPr="0045209A" w:rsidRDefault="00CE497A" w:rsidP="005A7EC2">
            <w:pPr>
              <w:rPr>
                <w:rFonts w:ascii="Calibri" w:hAnsi="Calibri" w:cs="Calibri"/>
                <w:sz w:val="18"/>
                <w:szCs w:val="18"/>
              </w:rPr>
            </w:pPr>
          </w:p>
        </w:tc>
      </w:tr>
    </w:tbl>
    <w:p w14:paraId="3337A832" w14:textId="77777777" w:rsidR="00CE497A" w:rsidRPr="006C366C" w:rsidRDefault="00CE497A" w:rsidP="00CE497A">
      <w:pPr>
        <w:rPr>
          <w:rFonts w:ascii="Calibri" w:hAnsi="Calibri" w:cs="Calibri"/>
          <w:sz w:val="20"/>
          <w:szCs w:val="20"/>
        </w:rPr>
      </w:pPr>
    </w:p>
    <w:p w14:paraId="188742B7" w14:textId="66A44F9A" w:rsidR="00CE497A" w:rsidRPr="00B62B0D" w:rsidRDefault="00CE497A" w:rsidP="00CE497A">
      <w:pPr>
        <w:pStyle w:val="Heading3"/>
        <w:jc w:val="center"/>
        <w:rPr>
          <w:rFonts w:ascii="Calibri" w:hAnsi="Calibri" w:cs="Calibri"/>
        </w:rPr>
      </w:pPr>
      <w:bookmarkStart w:id="184" w:name="_Toc198661273"/>
      <w:bookmarkStart w:id="185" w:name="_Toc198733761"/>
      <w:r w:rsidRPr="00B62B0D">
        <w:rPr>
          <w:rFonts w:ascii="Calibri" w:hAnsi="Calibri" w:cs="Calibri"/>
        </w:rPr>
        <w:t>(Optional) Patient Considerations</w:t>
      </w:r>
      <w:bookmarkEnd w:id="184"/>
      <w:r w:rsidR="00B62B0D" w:rsidRPr="00B62B0D">
        <w:rPr>
          <w:rFonts w:ascii="Calibri" w:hAnsi="Calibri" w:cs="Calibri"/>
        </w:rPr>
        <w:t xml:space="preserve"> &amp; Care Gap Closure</w:t>
      </w:r>
      <w:bookmarkEnd w:id="185"/>
    </w:p>
    <w:p w14:paraId="4BCF80B5" w14:textId="77777777" w:rsidR="00CE497A" w:rsidRDefault="00CE497A" w:rsidP="00CE497A">
      <w:pPr>
        <w:rPr>
          <w:b/>
          <w:bCs/>
        </w:rPr>
      </w:pPr>
    </w:p>
    <w:p w14:paraId="6CD7A029" w14:textId="77777777" w:rsidR="001A4CE5" w:rsidRPr="001A4CE5" w:rsidRDefault="001A4CE5" w:rsidP="001A4CE5">
      <w:pPr>
        <w:rPr>
          <w:rFonts w:ascii="Calibri" w:hAnsi="Calibri" w:cs="Calibri"/>
          <w:sz w:val="22"/>
          <w:szCs w:val="22"/>
        </w:rPr>
      </w:pPr>
      <w:r w:rsidRPr="001A4CE5">
        <w:rPr>
          <w:rFonts w:ascii="Calibri" w:hAnsi="Calibri" w:cs="Calibri"/>
          <w:sz w:val="22"/>
          <w:szCs w:val="22"/>
        </w:rPr>
        <w:t>Practice:</w:t>
      </w:r>
    </w:p>
    <w:p w14:paraId="27282661" w14:textId="77777777" w:rsidR="001A4CE5" w:rsidRPr="001A4CE5" w:rsidRDefault="001A4CE5" w:rsidP="001A4CE5">
      <w:pPr>
        <w:rPr>
          <w:rFonts w:ascii="Calibri" w:hAnsi="Calibri" w:cs="Calibri"/>
          <w:sz w:val="22"/>
          <w:szCs w:val="22"/>
        </w:rPr>
      </w:pPr>
      <w:r w:rsidRPr="001A4CE5">
        <w:rPr>
          <w:rFonts w:ascii="Calibri" w:hAnsi="Calibri" w:cs="Calibri"/>
          <w:sz w:val="22"/>
          <w:szCs w:val="22"/>
        </w:rPr>
        <w:t>Date:</w:t>
      </w:r>
    </w:p>
    <w:p w14:paraId="4A5516DA" w14:textId="77777777" w:rsidR="001A4CE5" w:rsidRPr="001A4CE5" w:rsidRDefault="001A4CE5" w:rsidP="001A4CE5">
      <w:pPr>
        <w:rPr>
          <w:rFonts w:ascii="Calibri" w:hAnsi="Calibri" w:cs="Calibri"/>
          <w:sz w:val="22"/>
          <w:szCs w:val="22"/>
        </w:rPr>
      </w:pPr>
      <w:r w:rsidRPr="001A4CE5">
        <w:rPr>
          <w:rFonts w:ascii="Calibri" w:hAnsi="Calibri" w:cs="Calibri"/>
          <w:sz w:val="22"/>
          <w:szCs w:val="22"/>
        </w:rPr>
        <w:t>PF/Coach:</w:t>
      </w:r>
    </w:p>
    <w:p w14:paraId="3D5A8B34" w14:textId="4CB00E11" w:rsidR="001A4CE5" w:rsidRPr="001A4CE5" w:rsidRDefault="00902E4D" w:rsidP="001A4CE5">
      <w:pPr>
        <w:rPr>
          <w:rFonts w:ascii="Calibri" w:hAnsi="Calibri" w:cs="Calibri"/>
          <w:sz w:val="22"/>
          <w:szCs w:val="22"/>
        </w:rPr>
      </w:pPr>
      <w:r>
        <w:rPr>
          <w:rFonts w:ascii="Calibri" w:hAnsi="Calibri" w:cs="Calibri"/>
          <w:sz w:val="22"/>
          <w:szCs w:val="22"/>
        </w:rPr>
        <w:t>Participating:</w:t>
      </w:r>
    </w:p>
    <w:p w14:paraId="1AD240E2" w14:textId="77777777" w:rsidR="00B62B0D" w:rsidRDefault="00902E4D" w:rsidP="00B62B0D">
      <w:pPr>
        <w:rPr>
          <w:rFonts w:ascii="Calibri" w:hAnsi="Calibri" w:cs="Calibri"/>
          <w:sz w:val="22"/>
          <w:szCs w:val="22"/>
        </w:rPr>
      </w:pPr>
      <w:r>
        <w:rPr>
          <w:rFonts w:ascii="Calibri" w:hAnsi="Calibri" w:cs="Calibri"/>
          <w:sz w:val="22"/>
          <w:szCs w:val="22"/>
        </w:rPr>
        <w:t>Care gap of focus:</w:t>
      </w:r>
    </w:p>
    <w:p w14:paraId="1DB60CF5" w14:textId="7DD977B4" w:rsidR="00B62B0D" w:rsidRPr="00B62B0D" w:rsidRDefault="00B62B0D" w:rsidP="00B62B0D">
      <w:pPr>
        <w:rPr>
          <w:rFonts w:ascii="Calibri" w:hAnsi="Calibri" w:cs="Calibri"/>
          <w:sz w:val="22"/>
          <w:szCs w:val="22"/>
        </w:rPr>
      </w:pPr>
      <w:r>
        <w:rPr>
          <w:rFonts w:ascii="Calibri" w:hAnsi="Calibri" w:cs="Calibri"/>
        </w:rPr>
        <w:t>___________________________________________________________________________</w:t>
      </w:r>
    </w:p>
    <w:p w14:paraId="7DD55151" w14:textId="157F1226" w:rsidR="00B62B0D" w:rsidRPr="006C366C" w:rsidRDefault="00B62B0D" w:rsidP="00B62B0D">
      <w:pPr>
        <w:rPr>
          <w:rFonts w:ascii="Calibri" w:hAnsi="Calibri" w:cs="Calibri"/>
          <w:sz w:val="20"/>
          <w:szCs w:val="20"/>
        </w:rPr>
      </w:pPr>
      <w:r w:rsidRPr="006C366C">
        <w:rPr>
          <w:rFonts w:ascii="Calibri" w:hAnsi="Calibri" w:cs="Calibri"/>
          <w:sz w:val="20"/>
          <w:szCs w:val="20"/>
        </w:rPr>
        <w:t>Use this worksheet to</w:t>
      </w:r>
      <w:r>
        <w:rPr>
          <w:rFonts w:ascii="Calibri" w:hAnsi="Calibri" w:cs="Calibri"/>
          <w:sz w:val="20"/>
          <w:szCs w:val="20"/>
        </w:rPr>
        <w:t xml:space="preserve"> think through</w:t>
      </w:r>
      <w:r w:rsidRPr="006C366C">
        <w:rPr>
          <w:rFonts w:ascii="Calibri" w:hAnsi="Calibri" w:cs="Calibri"/>
          <w:sz w:val="20"/>
          <w:szCs w:val="20"/>
        </w:rPr>
        <w:t xml:space="preserve"> </w:t>
      </w:r>
      <w:r>
        <w:rPr>
          <w:rFonts w:ascii="Calibri" w:hAnsi="Calibri" w:cs="Calibri"/>
          <w:sz w:val="20"/>
          <w:szCs w:val="20"/>
        </w:rPr>
        <w:t xml:space="preserve">patient considerations and care gap closure processes. </w:t>
      </w:r>
    </w:p>
    <w:p w14:paraId="54CF73DD" w14:textId="7F700F4F" w:rsidR="00CE497A" w:rsidRPr="00150940" w:rsidRDefault="00CE497A" w:rsidP="00CE497A">
      <w:pPr>
        <w:rPr>
          <w:rFonts w:ascii="Calibri" w:hAnsi="Calibri" w:cs="Calibri"/>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18"/>
        <w:gridCol w:w="4247"/>
        <w:gridCol w:w="3685"/>
      </w:tblGrid>
      <w:tr w:rsidR="00CE497A" w:rsidRPr="00713497" w14:paraId="2B6963CC" w14:textId="77777777" w:rsidTr="005A7EC2">
        <w:trPr>
          <w:tblHeader/>
          <w:tblCellSpacing w:w="15" w:type="dxa"/>
        </w:trPr>
        <w:tc>
          <w:tcPr>
            <w:tcW w:w="0" w:type="auto"/>
            <w:vAlign w:val="center"/>
          </w:tcPr>
          <w:p w14:paraId="359CC3C5" w14:textId="77777777" w:rsidR="00CE497A" w:rsidRPr="00713497" w:rsidRDefault="00CE497A" w:rsidP="005A7EC2">
            <w:pPr>
              <w:jc w:val="center"/>
              <w:rPr>
                <w:rFonts w:ascii="Calibri" w:hAnsi="Calibri" w:cs="Calibri"/>
                <w:b/>
                <w:bCs/>
                <w:sz w:val="18"/>
                <w:szCs w:val="18"/>
              </w:rPr>
            </w:pPr>
            <w:r w:rsidRPr="00713497">
              <w:rPr>
                <w:rFonts w:ascii="Calibri" w:hAnsi="Calibri" w:cs="Calibri"/>
                <w:b/>
                <w:bCs/>
                <w:sz w:val="18"/>
                <w:szCs w:val="18"/>
              </w:rPr>
              <w:t>Address in workflows</w:t>
            </w:r>
          </w:p>
        </w:tc>
        <w:tc>
          <w:tcPr>
            <w:tcW w:w="4217" w:type="dxa"/>
            <w:vAlign w:val="center"/>
          </w:tcPr>
          <w:p w14:paraId="5A0F3847" w14:textId="77777777" w:rsidR="00CE497A" w:rsidRPr="00713497" w:rsidRDefault="00CE497A" w:rsidP="005A7EC2">
            <w:pPr>
              <w:rPr>
                <w:rFonts w:ascii="Calibri" w:hAnsi="Calibri" w:cs="Calibri"/>
                <w:b/>
                <w:bCs/>
                <w:sz w:val="18"/>
                <w:szCs w:val="18"/>
              </w:rPr>
            </w:pPr>
            <w:r w:rsidRPr="00713497">
              <w:rPr>
                <w:rFonts w:ascii="Calibri" w:hAnsi="Calibri" w:cs="Calibri"/>
                <w:b/>
                <w:bCs/>
                <w:sz w:val="18"/>
                <w:szCs w:val="18"/>
              </w:rPr>
              <w:t>Patient preference/need</w:t>
            </w:r>
          </w:p>
        </w:tc>
        <w:tc>
          <w:tcPr>
            <w:tcW w:w="3640" w:type="dxa"/>
            <w:vAlign w:val="center"/>
          </w:tcPr>
          <w:p w14:paraId="14EEE239" w14:textId="77777777" w:rsidR="00CE497A" w:rsidRPr="00713497" w:rsidRDefault="00CE497A" w:rsidP="005A7EC2">
            <w:pPr>
              <w:rPr>
                <w:rFonts w:ascii="Calibri" w:hAnsi="Calibri" w:cs="Calibri"/>
                <w:b/>
                <w:bCs/>
                <w:sz w:val="18"/>
                <w:szCs w:val="18"/>
              </w:rPr>
            </w:pPr>
            <w:r w:rsidRPr="00713497">
              <w:rPr>
                <w:rFonts w:ascii="Calibri" w:hAnsi="Calibri" w:cs="Calibri"/>
                <w:b/>
                <w:bCs/>
                <w:sz w:val="18"/>
                <w:szCs w:val="18"/>
              </w:rPr>
              <w:t>Implications for gap closure workflow/s</w:t>
            </w:r>
          </w:p>
        </w:tc>
      </w:tr>
      <w:tr w:rsidR="00CE497A" w:rsidRPr="00713497" w14:paraId="7C929C43" w14:textId="77777777" w:rsidTr="005A7EC2">
        <w:trPr>
          <w:tblHeader/>
          <w:tblCellSpacing w:w="15" w:type="dxa"/>
        </w:trPr>
        <w:tc>
          <w:tcPr>
            <w:tcW w:w="0" w:type="auto"/>
            <w:vAlign w:val="center"/>
            <w:hideMark/>
          </w:tcPr>
          <w:p w14:paraId="052660B4" w14:textId="77777777" w:rsidR="00CE497A" w:rsidRPr="00150940" w:rsidRDefault="00CE497A" w:rsidP="005A7EC2">
            <w:pPr>
              <w:jc w:val="center"/>
              <w:rPr>
                <w:rFonts w:ascii="Calibri" w:hAnsi="Calibri" w:cs="Calibri"/>
                <w:sz w:val="18"/>
                <w:szCs w:val="18"/>
              </w:rPr>
            </w:pPr>
            <w:r w:rsidRPr="00150940">
              <w:rPr>
                <w:rFonts w:ascii="Segoe UI Symbol" w:hAnsi="Segoe UI Symbol" w:cs="Segoe UI Symbol"/>
                <w:sz w:val="18"/>
                <w:szCs w:val="18"/>
              </w:rPr>
              <w:t>☐</w:t>
            </w:r>
          </w:p>
        </w:tc>
        <w:tc>
          <w:tcPr>
            <w:tcW w:w="4217" w:type="dxa"/>
            <w:vAlign w:val="center"/>
            <w:hideMark/>
          </w:tcPr>
          <w:p w14:paraId="2C5899D5" w14:textId="77777777" w:rsidR="00CE497A" w:rsidRPr="00150940" w:rsidRDefault="00CE497A" w:rsidP="005A7EC2">
            <w:pPr>
              <w:rPr>
                <w:rFonts w:ascii="Calibri" w:hAnsi="Calibri" w:cs="Calibri"/>
                <w:sz w:val="18"/>
                <w:szCs w:val="18"/>
              </w:rPr>
            </w:pPr>
            <w:r w:rsidRPr="00150940">
              <w:rPr>
                <w:rFonts w:ascii="Calibri" w:eastAsiaTheme="majorEastAsia" w:hAnsi="Calibri" w:cs="Calibri"/>
                <w:b/>
                <w:bCs/>
                <w:sz w:val="18"/>
                <w:szCs w:val="18"/>
              </w:rPr>
              <w:t>SDOH Needs:</w:t>
            </w:r>
            <w:r w:rsidRPr="00150940">
              <w:rPr>
                <w:rFonts w:ascii="Calibri" w:hAnsi="Calibri" w:cs="Calibri"/>
                <w:sz w:val="18"/>
                <w:szCs w:val="18"/>
              </w:rPr>
              <w:t xml:space="preserve"> Screen for</w:t>
            </w:r>
            <w:r w:rsidRPr="00713497">
              <w:rPr>
                <w:rFonts w:ascii="Calibri" w:hAnsi="Calibri" w:cs="Calibri"/>
                <w:sz w:val="18"/>
                <w:szCs w:val="18"/>
              </w:rPr>
              <w:t xml:space="preserve"> and address health related social needs/</w:t>
            </w:r>
            <w:r w:rsidRPr="00150940">
              <w:rPr>
                <w:rFonts w:ascii="Calibri" w:hAnsi="Calibri" w:cs="Calibri"/>
                <w:sz w:val="18"/>
                <w:szCs w:val="18"/>
              </w:rPr>
              <w:t>social determinants of health (e.g., transportation, food insecurity, housing, internet access)</w:t>
            </w:r>
            <w:r w:rsidRPr="00713497">
              <w:rPr>
                <w:rFonts w:ascii="Calibri" w:hAnsi="Calibri" w:cs="Calibri"/>
                <w:sz w:val="18"/>
                <w:szCs w:val="18"/>
              </w:rPr>
              <w:t xml:space="preserve">  to reduce barriers to services &amp; gap closure</w:t>
            </w:r>
          </w:p>
        </w:tc>
        <w:tc>
          <w:tcPr>
            <w:tcW w:w="3640" w:type="dxa"/>
            <w:vAlign w:val="center"/>
          </w:tcPr>
          <w:p w14:paraId="5E123BF2" w14:textId="77777777" w:rsidR="00CE497A" w:rsidRPr="00150940" w:rsidRDefault="00CE497A" w:rsidP="005A7EC2">
            <w:pPr>
              <w:rPr>
                <w:rFonts w:ascii="Calibri" w:hAnsi="Calibri" w:cs="Calibri"/>
                <w:sz w:val="18"/>
                <w:szCs w:val="18"/>
              </w:rPr>
            </w:pPr>
          </w:p>
        </w:tc>
      </w:tr>
      <w:tr w:rsidR="00CE497A" w:rsidRPr="00713497" w14:paraId="0A906998" w14:textId="77777777" w:rsidTr="005A7EC2">
        <w:trPr>
          <w:tblCellSpacing w:w="15" w:type="dxa"/>
        </w:trPr>
        <w:tc>
          <w:tcPr>
            <w:tcW w:w="0" w:type="auto"/>
            <w:vAlign w:val="center"/>
          </w:tcPr>
          <w:p w14:paraId="1F819F04" w14:textId="77777777" w:rsidR="00CE497A" w:rsidRPr="00713497" w:rsidRDefault="00CE497A" w:rsidP="005A7EC2">
            <w:pPr>
              <w:jc w:val="center"/>
              <w:rPr>
                <w:rFonts w:ascii="Segoe UI Symbol" w:hAnsi="Segoe UI Symbol" w:cs="Segoe UI Symbol"/>
                <w:sz w:val="18"/>
                <w:szCs w:val="18"/>
              </w:rPr>
            </w:pPr>
            <w:r w:rsidRPr="00150940">
              <w:rPr>
                <w:rFonts w:ascii="Segoe UI Symbol" w:hAnsi="Segoe UI Symbol" w:cs="Segoe UI Symbol"/>
                <w:sz w:val="18"/>
                <w:szCs w:val="18"/>
              </w:rPr>
              <w:t>☐</w:t>
            </w:r>
          </w:p>
        </w:tc>
        <w:tc>
          <w:tcPr>
            <w:tcW w:w="4217" w:type="dxa"/>
            <w:vAlign w:val="center"/>
          </w:tcPr>
          <w:p w14:paraId="4ABE2CDA" w14:textId="77777777" w:rsidR="00CE497A" w:rsidRPr="00713497" w:rsidRDefault="00CE497A" w:rsidP="005A7EC2">
            <w:pPr>
              <w:rPr>
                <w:rFonts w:ascii="Calibri" w:hAnsi="Calibri" w:cs="Calibri"/>
                <w:sz w:val="18"/>
                <w:szCs w:val="18"/>
              </w:rPr>
            </w:pPr>
            <w:r w:rsidRPr="00713497">
              <w:rPr>
                <w:rFonts w:ascii="Calibri" w:hAnsi="Calibri" w:cs="Calibri"/>
                <w:b/>
                <w:bCs/>
                <w:sz w:val="18"/>
                <w:szCs w:val="18"/>
              </w:rPr>
              <w:t>Patient Communication Methods</w:t>
            </w:r>
            <w:r w:rsidRPr="00150940">
              <w:rPr>
                <w:rFonts w:ascii="Calibri" w:eastAsiaTheme="majorEastAsia" w:hAnsi="Calibri" w:cs="Calibri"/>
                <w:b/>
                <w:bCs/>
                <w:sz w:val="18"/>
                <w:szCs w:val="18"/>
              </w:rPr>
              <w:t>:</w:t>
            </w:r>
            <w:r w:rsidRPr="00150940">
              <w:rPr>
                <w:rFonts w:ascii="Calibri" w:hAnsi="Calibri" w:cs="Calibri"/>
                <w:sz w:val="18"/>
                <w:szCs w:val="18"/>
              </w:rPr>
              <w:t xml:space="preserve"> </w:t>
            </w:r>
            <w:r w:rsidRPr="00713497">
              <w:rPr>
                <w:rFonts w:ascii="Calibri" w:hAnsi="Calibri" w:cs="Calibri"/>
                <w:sz w:val="18"/>
                <w:szCs w:val="18"/>
              </w:rPr>
              <w:t xml:space="preserve">Consider patient communication preferences for outreach and automated reminders. </w:t>
            </w:r>
          </w:p>
          <w:p w14:paraId="7CCB7D36" w14:textId="77777777" w:rsidR="00CE497A" w:rsidRPr="00713497" w:rsidRDefault="00CE497A" w:rsidP="005A7EC2">
            <w:pPr>
              <w:rPr>
                <w:rFonts w:ascii="Calibri" w:eastAsiaTheme="majorEastAsia" w:hAnsi="Calibri" w:cs="Calibri"/>
                <w:b/>
                <w:bCs/>
                <w:sz w:val="18"/>
                <w:szCs w:val="18"/>
              </w:rPr>
            </w:pPr>
          </w:p>
        </w:tc>
        <w:tc>
          <w:tcPr>
            <w:tcW w:w="3640" w:type="dxa"/>
            <w:vAlign w:val="center"/>
          </w:tcPr>
          <w:p w14:paraId="258F6E8A" w14:textId="77777777" w:rsidR="00CE497A" w:rsidRPr="00713497" w:rsidRDefault="00CE497A" w:rsidP="005A7EC2">
            <w:pPr>
              <w:rPr>
                <w:rFonts w:ascii="Calibri" w:hAnsi="Calibri" w:cs="Calibri"/>
                <w:sz w:val="18"/>
                <w:szCs w:val="18"/>
              </w:rPr>
            </w:pPr>
          </w:p>
        </w:tc>
      </w:tr>
      <w:tr w:rsidR="00CE497A" w:rsidRPr="00713497" w14:paraId="2D3A5A0C" w14:textId="77777777" w:rsidTr="005A7EC2">
        <w:trPr>
          <w:tblCellSpacing w:w="15" w:type="dxa"/>
        </w:trPr>
        <w:tc>
          <w:tcPr>
            <w:tcW w:w="0" w:type="auto"/>
            <w:vAlign w:val="center"/>
            <w:hideMark/>
          </w:tcPr>
          <w:p w14:paraId="612FAE4E" w14:textId="77777777" w:rsidR="00CE497A" w:rsidRPr="00150940" w:rsidRDefault="00CE497A" w:rsidP="005A7EC2">
            <w:pPr>
              <w:jc w:val="center"/>
              <w:rPr>
                <w:rFonts w:ascii="Calibri" w:hAnsi="Calibri" w:cs="Calibri"/>
                <w:sz w:val="18"/>
                <w:szCs w:val="18"/>
              </w:rPr>
            </w:pPr>
            <w:r w:rsidRPr="00150940">
              <w:rPr>
                <w:rFonts w:ascii="Segoe UI Symbol" w:hAnsi="Segoe UI Symbol" w:cs="Segoe UI Symbol"/>
                <w:sz w:val="18"/>
                <w:szCs w:val="18"/>
              </w:rPr>
              <w:t>☐</w:t>
            </w:r>
          </w:p>
        </w:tc>
        <w:tc>
          <w:tcPr>
            <w:tcW w:w="4217" w:type="dxa"/>
            <w:vAlign w:val="center"/>
            <w:hideMark/>
          </w:tcPr>
          <w:p w14:paraId="7D3EC81D" w14:textId="77777777" w:rsidR="00CE497A" w:rsidRPr="00713497" w:rsidRDefault="00CE497A" w:rsidP="005A7EC2">
            <w:pPr>
              <w:rPr>
                <w:rFonts w:ascii="Calibri" w:hAnsi="Calibri" w:cs="Calibri"/>
                <w:sz w:val="18"/>
                <w:szCs w:val="18"/>
              </w:rPr>
            </w:pPr>
            <w:r w:rsidRPr="00150940">
              <w:rPr>
                <w:rFonts w:ascii="Calibri" w:eastAsiaTheme="majorEastAsia" w:hAnsi="Calibri" w:cs="Calibri"/>
                <w:b/>
                <w:bCs/>
                <w:sz w:val="18"/>
                <w:szCs w:val="18"/>
              </w:rPr>
              <w:t>Insurance-Related Behavior:</w:t>
            </w:r>
            <w:r w:rsidRPr="00150940">
              <w:rPr>
                <w:rFonts w:ascii="Calibri" w:hAnsi="Calibri" w:cs="Calibri"/>
                <w:sz w:val="18"/>
                <w:szCs w:val="18"/>
              </w:rPr>
              <w:t xml:space="preserve"> </w:t>
            </w:r>
            <w:r w:rsidRPr="00713497">
              <w:rPr>
                <w:rFonts w:ascii="Calibri" w:hAnsi="Calibri" w:cs="Calibri"/>
                <w:sz w:val="18"/>
                <w:szCs w:val="18"/>
              </w:rPr>
              <w:t xml:space="preserve">Consider effects of patient’s insurance type on willingness to seek care and close care gaps </w:t>
            </w:r>
          </w:p>
          <w:p w14:paraId="6C90024F" w14:textId="77777777" w:rsidR="00CE497A" w:rsidRPr="00150940" w:rsidRDefault="00CE497A" w:rsidP="005A7EC2">
            <w:pPr>
              <w:rPr>
                <w:rFonts w:ascii="Calibri" w:hAnsi="Calibri" w:cs="Calibri"/>
                <w:sz w:val="18"/>
                <w:szCs w:val="18"/>
              </w:rPr>
            </w:pPr>
          </w:p>
        </w:tc>
        <w:tc>
          <w:tcPr>
            <w:tcW w:w="3640" w:type="dxa"/>
            <w:vAlign w:val="center"/>
          </w:tcPr>
          <w:p w14:paraId="6BB5819D" w14:textId="77777777" w:rsidR="00CE497A" w:rsidRPr="00150940" w:rsidRDefault="00CE497A" w:rsidP="005A7EC2">
            <w:pPr>
              <w:rPr>
                <w:rFonts w:ascii="Calibri" w:hAnsi="Calibri" w:cs="Calibri"/>
                <w:sz w:val="18"/>
                <w:szCs w:val="18"/>
              </w:rPr>
            </w:pPr>
          </w:p>
        </w:tc>
      </w:tr>
      <w:tr w:rsidR="00CE497A" w:rsidRPr="00713497" w14:paraId="4CCAD992" w14:textId="77777777" w:rsidTr="005A7EC2">
        <w:trPr>
          <w:tblCellSpacing w:w="15" w:type="dxa"/>
        </w:trPr>
        <w:tc>
          <w:tcPr>
            <w:tcW w:w="0" w:type="auto"/>
            <w:vAlign w:val="center"/>
            <w:hideMark/>
          </w:tcPr>
          <w:p w14:paraId="329D5B7F" w14:textId="77777777" w:rsidR="00CE497A" w:rsidRPr="00150940" w:rsidRDefault="00CE497A" w:rsidP="005A7EC2">
            <w:pPr>
              <w:jc w:val="center"/>
              <w:rPr>
                <w:rFonts w:ascii="Calibri" w:hAnsi="Calibri" w:cs="Calibri"/>
                <w:sz w:val="18"/>
                <w:szCs w:val="18"/>
              </w:rPr>
            </w:pPr>
            <w:r w:rsidRPr="00150940">
              <w:rPr>
                <w:rFonts w:ascii="Segoe UI Symbol" w:hAnsi="Segoe UI Symbol" w:cs="Segoe UI Symbol"/>
                <w:sz w:val="18"/>
                <w:szCs w:val="18"/>
              </w:rPr>
              <w:t>☐</w:t>
            </w:r>
          </w:p>
        </w:tc>
        <w:tc>
          <w:tcPr>
            <w:tcW w:w="4217" w:type="dxa"/>
            <w:vAlign w:val="center"/>
            <w:hideMark/>
          </w:tcPr>
          <w:p w14:paraId="59CBE882" w14:textId="77777777" w:rsidR="00CE497A" w:rsidRPr="00713497" w:rsidRDefault="00CE497A" w:rsidP="005A7EC2">
            <w:pPr>
              <w:rPr>
                <w:rFonts w:ascii="Calibri" w:hAnsi="Calibri" w:cs="Calibri"/>
                <w:sz w:val="18"/>
                <w:szCs w:val="18"/>
              </w:rPr>
            </w:pPr>
            <w:r w:rsidRPr="00713497">
              <w:rPr>
                <w:rFonts w:ascii="Calibri" w:hAnsi="Calibri" w:cs="Calibri"/>
                <w:b/>
                <w:bCs/>
                <w:sz w:val="18"/>
                <w:szCs w:val="18"/>
              </w:rPr>
              <w:t>Patient Knowledge about Deductibles</w:t>
            </w:r>
            <w:r w:rsidRPr="00150940">
              <w:rPr>
                <w:rFonts w:ascii="Calibri" w:eastAsiaTheme="majorEastAsia" w:hAnsi="Calibri" w:cs="Calibri"/>
                <w:b/>
                <w:bCs/>
                <w:sz w:val="18"/>
                <w:szCs w:val="18"/>
              </w:rPr>
              <w:t>:</w:t>
            </w:r>
            <w:r w:rsidRPr="00150940">
              <w:rPr>
                <w:rFonts w:ascii="Calibri" w:hAnsi="Calibri" w:cs="Calibri"/>
                <w:sz w:val="18"/>
                <w:szCs w:val="18"/>
              </w:rPr>
              <w:t xml:space="preserve"> Educate patients about </w:t>
            </w:r>
            <w:r w:rsidRPr="00713497">
              <w:rPr>
                <w:rFonts w:ascii="Calibri" w:hAnsi="Calibri" w:cs="Calibri"/>
                <w:sz w:val="18"/>
                <w:szCs w:val="18"/>
              </w:rPr>
              <w:t xml:space="preserve">no-cost </w:t>
            </w:r>
            <w:r w:rsidRPr="00150940">
              <w:rPr>
                <w:rFonts w:ascii="Calibri" w:hAnsi="Calibri" w:cs="Calibri"/>
                <w:sz w:val="18"/>
                <w:szCs w:val="18"/>
              </w:rPr>
              <w:t>preventive services</w:t>
            </w:r>
            <w:r w:rsidRPr="00713497">
              <w:rPr>
                <w:rFonts w:ascii="Calibri" w:hAnsi="Calibri" w:cs="Calibri"/>
                <w:sz w:val="18"/>
                <w:szCs w:val="18"/>
              </w:rPr>
              <w:t xml:space="preserve"> &amp; deductibles</w:t>
            </w:r>
          </w:p>
          <w:p w14:paraId="7EA3A71A" w14:textId="77777777" w:rsidR="00CE497A" w:rsidRPr="00150940" w:rsidRDefault="00CE497A" w:rsidP="005A7EC2">
            <w:pPr>
              <w:rPr>
                <w:rFonts w:ascii="Calibri" w:hAnsi="Calibri" w:cs="Calibri"/>
                <w:sz w:val="18"/>
                <w:szCs w:val="18"/>
              </w:rPr>
            </w:pPr>
          </w:p>
        </w:tc>
        <w:tc>
          <w:tcPr>
            <w:tcW w:w="3640" w:type="dxa"/>
            <w:vAlign w:val="center"/>
          </w:tcPr>
          <w:p w14:paraId="674E9584" w14:textId="77777777" w:rsidR="00CE497A" w:rsidRPr="00150940" w:rsidRDefault="00CE497A" w:rsidP="005A7EC2">
            <w:pPr>
              <w:rPr>
                <w:rFonts w:ascii="Calibri" w:hAnsi="Calibri" w:cs="Calibri"/>
                <w:sz w:val="18"/>
                <w:szCs w:val="18"/>
              </w:rPr>
            </w:pPr>
          </w:p>
        </w:tc>
      </w:tr>
      <w:tr w:rsidR="00CE497A" w:rsidRPr="00713497" w14:paraId="4688D27F" w14:textId="77777777" w:rsidTr="005A7EC2">
        <w:trPr>
          <w:tblCellSpacing w:w="15" w:type="dxa"/>
        </w:trPr>
        <w:tc>
          <w:tcPr>
            <w:tcW w:w="0" w:type="auto"/>
            <w:vAlign w:val="center"/>
            <w:hideMark/>
          </w:tcPr>
          <w:p w14:paraId="1D09901B" w14:textId="77777777" w:rsidR="00CE497A" w:rsidRPr="00150940" w:rsidRDefault="00CE497A" w:rsidP="005A7EC2">
            <w:pPr>
              <w:jc w:val="center"/>
              <w:rPr>
                <w:rFonts w:ascii="Calibri" w:hAnsi="Calibri" w:cs="Calibri"/>
                <w:sz w:val="18"/>
                <w:szCs w:val="18"/>
              </w:rPr>
            </w:pPr>
            <w:r w:rsidRPr="00150940">
              <w:rPr>
                <w:rFonts w:ascii="Segoe UI Symbol" w:hAnsi="Segoe UI Symbol" w:cs="Segoe UI Symbol"/>
                <w:sz w:val="18"/>
                <w:szCs w:val="18"/>
              </w:rPr>
              <w:t>☐</w:t>
            </w:r>
          </w:p>
        </w:tc>
        <w:tc>
          <w:tcPr>
            <w:tcW w:w="4217" w:type="dxa"/>
            <w:vAlign w:val="center"/>
            <w:hideMark/>
          </w:tcPr>
          <w:p w14:paraId="12EA1C06" w14:textId="77777777" w:rsidR="00CE497A" w:rsidRPr="00713497" w:rsidRDefault="00CE497A" w:rsidP="005A7EC2">
            <w:pPr>
              <w:rPr>
                <w:rFonts w:ascii="Calibri" w:hAnsi="Calibri" w:cs="Calibri"/>
                <w:sz w:val="18"/>
                <w:szCs w:val="18"/>
              </w:rPr>
            </w:pPr>
            <w:r w:rsidRPr="00150940">
              <w:rPr>
                <w:rFonts w:ascii="Calibri" w:eastAsiaTheme="majorEastAsia" w:hAnsi="Calibri" w:cs="Calibri"/>
                <w:b/>
                <w:bCs/>
                <w:sz w:val="18"/>
                <w:szCs w:val="18"/>
              </w:rPr>
              <w:t>Chronic Care</w:t>
            </w:r>
            <w:r w:rsidRPr="00713497">
              <w:rPr>
                <w:rFonts w:ascii="Calibri" w:eastAsiaTheme="majorEastAsia" w:hAnsi="Calibri" w:cs="Calibri"/>
                <w:b/>
                <w:bCs/>
                <w:sz w:val="18"/>
                <w:szCs w:val="18"/>
              </w:rPr>
              <w:t xml:space="preserve"> </w:t>
            </w:r>
            <w:r w:rsidRPr="00713497">
              <w:rPr>
                <w:rFonts w:ascii="Calibri" w:hAnsi="Calibri" w:cs="Calibri"/>
                <w:b/>
                <w:bCs/>
                <w:sz w:val="18"/>
                <w:szCs w:val="18"/>
              </w:rPr>
              <w:t>Visit Schedule</w:t>
            </w:r>
            <w:r w:rsidRPr="00150940">
              <w:rPr>
                <w:rFonts w:ascii="Calibri" w:eastAsiaTheme="majorEastAsia" w:hAnsi="Calibri" w:cs="Calibri"/>
                <w:b/>
                <w:bCs/>
                <w:sz w:val="18"/>
                <w:szCs w:val="18"/>
              </w:rPr>
              <w:t>:</w:t>
            </w:r>
            <w:r w:rsidRPr="00150940">
              <w:rPr>
                <w:rFonts w:ascii="Calibri" w:hAnsi="Calibri" w:cs="Calibri"/>
                <w:sz w:val="18"/>
                <w:szCs w:val="18"/>
              </w:rPr>
              <w:t xml:space="preserve"> </w:t>
            </w:r>
            <w:r w:rsidRPr="00713497">
              <w:rPr>
                <w:rFonts w:ascii="Calibri" w:hAnsi="Calibri" w:cs="Calibri"/>
                <w:sz w:val="18"/>
                <w:szCs w:val="18"/>
              </w:rPr>
              <w:t xml:space="preserve"> Leverage </w:t>
            </w:r>
            <w:r w:rsidRPr="00150940">
              <w:rPr>
                <w:rFonts w:ascii="Calibri" w:hAnsi="Calibri" w:cs="Calibri"/>
                <w:sz w:val="18"/>
                <w:szCs w:val="18"/>
              </w:rPr>
              <w:t xml:space="preserve">chronic </w:t>
            </w:r>
            <w:r w:rsidRPr="00713497">
              <w:rPr>
                <w:rFonts w:ascii="Calibri" w:hAnsi="Calibri" w:cs="Calibri"/>
                <w:sz w:val="18"/>
                <w:szCs w:val="18"/>
              </w:rPr>
              <w:t xml:space="preserve">care </w:t>
            </w:r>
            <w:r w:rsidRPr="00150940">
              <w:rPr>
                <w:rFonts w:ascii="Calibri" w:hAnsi="Calibri" w:cs="Calibri"/>
                <w:sz w:val="18"/>
                <w:szCs w:val="18"/>
              </w:rPr>
              <w:t>visit</w:t>
            </w:r>
            <w:r w:rsidRPr="00713497">
              <w:rPr>
                <w:rFonts w:ascii="Calibri" w:hAnsi="Calibri" w:cs="Calibri"/>
                <w:sz w:val="18"/>
                <w:szCs w:val="18"/>
              </w:rPr>
              <w:t xml:space="preserve"> schedules to close care gaps</w:t>
            </w:r>
          </w:p>
          <w:p w14:paraId="3A41DF35" w14:textId="77777777" w:rsidR="00CE497A" w:rsidRPr="00150940" w:rsidRDefault="00CE497A" w:rsidP="005A7EC2">
            <w:pPr>
              <w:rPr>
                <w:rFonts w:ascii="Calibri" w:hAnsi="Calibri" w:cs="Calibri"/>
                <w:sz w:val="18"/>
                <w:szCs w:val="18"/>
              </w:rPr>
            </w:pPr>
          </w:p>
        </w:tc>
        <w:tc>
          <w:tcPr>
            <w:tcW w:w="3640" w:type="dxa"/>
            <w:vAlign w:val="center"/>
          </w:tcPr>
          <w:p w14:paraId="0C1CC39B" w14:textId="77777777" w:rsidR="00CE497A" w:rsidRPr="00150940" w:rsidRDefault="00CE497A" w:rsidP="005A7EC2">
            <w:pPr>
              <w:rPr>
                <w:rFonts w:ascii="Calibri" w:hAnsi="Calibri" w:cs="Calibri"/>
                <w:sz w:val="18"/>
                <w:szCs w:val="18"/>
              </w:rPr>
            </w:pPr>
          </w:p>
        </w:tc>
      </w:tr>
      <w:tr w:rsidR="00CE497A" w:rsidRPr="00713497" w14:paraId="253592F8" w14:textId="77777777" w:rsidTr="005A7EC2">
        <w:trPr>
          <w:tblCellSpacing w:w="15" w:type="dxa"/>
        </w:trPr>
        <w:tc>
          <w:tcPr>
            <w:tcW w:w="0" w:type="auto"/>
            <w:vAlign w:val="center"/>
          </w:tcPr>
          <w:p w14:paraId="0A002D07" w14:textId="77777777" w:rsidR="00CE497A" w:rsidRPr="00713497" w:rsidRDefault="00CE497A" w:rsidP="005A7EC2">
            <w:pPr>
              <w:jc w:val="center"/>
              <w:rPr>
                <w:rFonts w:ascii="Calibri" w:hAnsi="Calibri" w:cs="Calibri"/>
                <w:sz w:val="18"/>
                <w:szCs w:val="18"/>
              </w:rPr>
            </w:pPr>
            <w:r w:rsidRPr="00150940">
              <w:rPr>
                <w:rFonts w:ascii="Segoe UI Symbol" w:hAnsi="Segoe UI Symbol" w:cs="Segoe UI Symbol"/>
                <w:sz w:val="18"/>
                <w:szCs w:val="18"/>
              </w:rPr>
              <w:t>☐</w:t>
            </w:r>
          </w:p>
        </w:tc>
        <w:tc>
          <w:tcPr>
            <w:tcW w:w="4217" w:type="dxa"/>
            <w:vAlign w:val="center"/>
          </w:tcPr>
          <w:p w14:paraId="43CC25AF" w14:textId="77777777" w:rsidR="00CE497A" w:rsidRPr="00713497" w:rsidRDefault="00CE497A" w:rsidP="005A7EC2">
            <w:pPr>
              <w:rPr>
                <w:rFonts w:ascii="Calibri" w:eastAsiaTheme="majorEastAsia" w:hAnsi="Calibri" w:cs="Calibri"/>
                <w:sz w:val="18"/>
                <w:szCs w:val="18"/>
              </w:rPr>
            </w:pPr>
            <w:r w:rsidRPr="00713497">
              <w:rPr>
                <w:rFonts w:ascii="Calibri" w:eastAsiaTheme="majorEastAsia" w:hAnsi="Calibri" w:cs="Calibri"/>
                <w:b/>
                <w:bCs/>
                <w:sz w:val="18"/>
                <w:szCs w:val="18"/>
              </w:rPr>
              <w:t xml:space="preserve">Synchronized sibling scheduling: </w:t>
            </w:r>
            <w:r w:rsidRPr="00713497">
              <w:rPr>
                <w:rFonts w:ascii="Calibri" w:eastAsiaTheme="majorEastAsia" w:hAnsi="Calibri" w:cs="Calibri"/>
                <w:sz w:val="18"/>
                <w:szCs w:val="18"/>
              </w:rPr>
              <w:t xml:space="preserve"> Consider leveraging scheduled well child visits to complete visits with siblings as well. </w:t>
            </w:r>
          </w:p>
          <w:p w14:paraId="09CE70A3" w14:textId="77777777" w:rsidR="00CE497A" w:rsidRPr="00713497" w:rsidRDefault="00CE497A" w:rsidP="005A7EC2">
            <w:pPr>
              <w:rPr>
                <w:rFonts w:ascii="Calibri" w:eastAsiaTheme="majorEastAsia" w:hAnsi="Calibri" w:cs="Calibri"/>
                <w:b/>
                <w:bCs/>
                <w:sz w:val="18"/>
                <w:szCs w:val="18"/>
              </w:rPr>
            </w:pPr>
          </w:p>
        </w:tc>
        <w:tc>
          <w:tcPr>
            <w:tcW w:w="3640" w:type="dxa"/>
            <w:vAlign w:val="center"/>
          </w:tcPr>
          <w:p w14:paraId="4FC3CA52" w14:textId="77777777" w:rsidR="00CE497A" w:rsidRPr="00713497" w:rsidRDefault="00CE497A" w:rsidP="005A7EC2">
            <w:pPr>
              <w:rPr>
                <w:rFonts w:ascii="Calibri" w:hAnsi="Calibri" w:cs="Calibri"/>
                <w:sz w:val="18"/>
                <w:szCs w:val="18"/>
              </w:rPr>
            </w:pPr>
          </w:p>
        </w:tc>
      </w:tr>
      <w:tr w:rsidR="00CE497A" w:rsidRPr="00713497" w14:paraId="29936C67" w14:textId="77777777" w:rsidTr="005A7EC2">
        <w:trPr>
          <w:tblCellSpacing w:w="15" w:type="dxa"/>
        </w:trPr>
        <w:tc>
          <w:tcPr>
            <w:tcW w:w="0" w:type="auto"/>
            <w:vAlign w:val="center"/>
            <w:hideMark/>
          </w:tcPr>
          <w:p w14:paraId="1353EC25" w14:textId="77777777" w:rsidR="00CE497A" w:rsidRPr="00150940" w:rsidRDefault="00CE497A" w:rsidP="005A7EC2">
            <w:pPr>
              <w:jc w:val="center"/>
              <w:rPr>
                <w:rFonts w:ascii="Calibri" w:hAnsi="Calibri" w:cs="Calibri"/>
                <w:sz w:val="18"/>
                <w:szCs w:val="18"/>
              </w:rPr>
            </w:pPr>
            <w:r w:rsidRPr="00150940">
              <w:rPr>
                <w:rFonts w:ascii="Segoe UI Symbol" w:hAnsi="Segoe UI Symbol" w:cs="Segoe UI Symbol"/>
                <w:sz w:val="18"/>
                <w:szCs w:val="18"/>
              </w:rPr>
              <w:t>☐</w:t>
            </w:r>
          </w:p>
        </w:tc>
        <w:tc>
          <w:tcPr>
            <w:tcW w:w="4217" w:type="dxa"/>
            <w:vAlign w:val="center"/>
            <w:hideMark/>
          </w:tcPr>
          <w:p w14:paraId="1596F5D3" w14:textId="77777777" w:rsidR="00CE497A" w:rsidRPr="00713497" w:rsidRDefault="00CE497A" w:rsidP="005A7EC2">
            <w:pPr>
              <w:rPr>
                <w:rFonts w:ascii="Calibri" w:hAnsi="Calibri" w:cs="Calibri"/>
                <w:sz w:val="18"/>
                <w:szCs w:val="18"/>
              </w:rPr>
            </w:pPr>
            <w:r w:rsidRPr="00150940">
              <w:rPr>
                <w:rFonts w:ascii="Calibri" w:eastAsiaTheme="majorEastAsia" w:hAnsi="Calibri" w:cs="Calibri"/>
                <w:b/>
                <w:bCs/>
                <w:sz w:val="18"/>
                <w:szCs w:val="18"/>
              </w:rPr>
              <w:t>Early-Year Engagement:</w:t>
            </w:r>
            <w:r w:rsidRPr="00150940">
              <w:rPr>
                <w:rFonts w:ascii="Calibri" w:hAnsi="Calibri" w:cs="Calibri"/>
                <w:sz w:val="18"/>
                <w:szCs w:val="18"/>
              </w:rPr>
              <w:t xml:space="preserve"> </w:t>
            </w:r>
            <w:r w:rsidRPr="00713497">
              <w:rPr>
                <w:rFonts w:ascii="Calibri" w:hAnsi="Calibri" w:cs="Calibri"/>
                <w:sz w:val="18"/>
                <w:szCs w:val="18"/>
              </w:rPr>
              <w:t xml:space="preserve">Consider patient psychology in completing annual wellness exams. Leverage new year fresh start thinking. </w:t>
            </w:r>
          </w:p>
          <w:p w14:paraId="5B6163D6" w14:textId="77777777" w:rsidR="00CE497A" w:rsidRPr="00150940" w:rsidRDefault="00CE497A" w:rsidP="005A7EC2">
            <w:pPr>
              <w:rPr>
                <w:rFonts w:ascii="Calibri" w:hAnsi="Calibri" w:cs="Calibri"/>
                <w:sz w:val="18"/>
                <w:szCs w:val="18"/>
              </w:rPr>
            </w:pPr>
          </w:p>
        </w:tc>
        <w:tc>
          <w:tcPr>
            <w:tcW w:w="3640" w:type="dxa"/>
            <w:vAlign w:val="center"/>
          </w:tcPr>
          <w:p w14:paraId="423FEDD2" w14:textId="77777777" w:rsidR="00CE497A" w:rsidRPr="00150940" w:rsidRDefault="00CE497A" w:rsidP="005A7EC2">
            <w:pPr>
              <w:rPr>
                <w:rFonts w:ascii="Calibri" w:hAnsi="Calibri" w:cs="Calibri"/>
                <w:sz w:val="18"/>
                <w:szCs w:val="18"/>
              </w:rPr>
            </w:pPr>
          </w:p>
        </w:tc>
      </w:tr>
      <w:tr w:rsidR="00CE497A" w:rsidRPr="00713497" w14:paraId="1DBACFF8" w14:textId="77777777" w:rsidTr="005A7EC2">
        <w:trPr>
          <w:tblCellSpacing w:w="15" w:type="dxa"/>
        </w:trPr>
        <w:tc>
          <w:tcPr>
            <w:tcW w:w="0" w:type="auto"/>
            <w:vAlign w:val="center"/>
            <w:hideMark/>
          </w:tcPr>
          <w:p w14:paraId="17B28077" w14:textId="77777777" w:rsidR="00CE497A" w:rsidRPr="00150940" w:rsidRDefault="00CE497A" w:rsidP="005A7EC2">
            <w:pPr>
              <w:jc w:val="center"/>
              <w:rPr>
                <w:rFonts w:ascii="Calibri" w:hAnsi="Calibri" w:cs="Calibri"/>
                <w:sz w:val="18"/>
                <w:szCs w:val="18"/>
              </w:rPr>
            </w:pPr>
            <w:r w:rsidRPr="00150940">
              <w:rPr>
                <w:rFonts w:ascii="Segoe UI Symbol" w:hAnsi="Segoe UI Symbol" w:cs="Segoe UI Symbol"/>
                <w:sz w:val="18"/>
                <w:szCs w:val="18"/>
              </w:rPr>
              <w:t>☐</w:t>
            </w:r>
          </w:p>
        </w:tc>
        <w:tc>
          <w:tcPr>
            <w:tcW w:w="4217" w:type="dxa"/>
            <w:vAlign w:val="center"/>
            <w:hideMark/>
          </w:tcPr>
          <w:p w14:paraId="35F70EED" w14:textId="77777777" w:rsidR="00CE497A" w:rsidRPr="00713497" w:rsidRDefault="00CE497A" w:rsidP="005A7EC2">
            <w:pPr>
              <w:rPr>
                <w:rFonts w:ascii="Calibri" w:hAnsi="Calibri" w:cs="Calibri"/>
                <w:sz w:val="18"/>
                <w:szCs w:val="18"/>
              </w:rPr>
            </w:pPr>
            <w:r w:rsidRPr="00713497">
              <w:rPr>
                <w:rFonts w:ascii="Calibri" w:hAnsi="Calibri" w:cs="Calibri"/>
                <w:b/>
                <w:bCs/>
                <w:sz w:val="18"/>
                <w:szCs w:val="18"/>
              </w:rPr>
              <w:t>Visit Mode Preference</w:t>
            </w:r>
            <w:r w:rsidRPr="00150940">
              <w:rPr>
                <w:rFonts w:ascii="Calibri" w:eastAsiaTheme="majorEastAsia" w:hAnsi="Calibri" w:cs="Calibri"/>
                <w:b/>
                <w:bCs/>
                <w:sz w:val="18"/>
                <w:szCs w:val="18"/>
              </w:rPr>
              <w:t>:</w:t>
            </w:r>
            <w:r w:rsidRPr="00150940">
              <w:rPr>
                <w:rFonts w:ascii="Calibri" w:hAnsi="Calibri" w:cs="Calibri"/>
                <w:sz w:val="18"/>
                <w:szCs w:val="18"/>
              </w:rPr>
              <w:t xml:space="preserve"> </w:t>
            </w:r>
            <w:r w:rsidRPr="00713497">
              <w:rPr>
                <w:rFonts w:ascii="Calibri" w:hAnsi="Calibri" w:cs="Calibri"/>
                <w:sz w:val="18"/>
                <w:szCs w:val="18"/>
              </w:rPr>
              <w:t xml:space="preserve"> Consider patient preferences for in-person vs. tele-visits and incorporate into care gap closure workflow.</w:t>
            </w:r>
          </w:p>
          <w:p w14:paraId="62046EB1" w14:textId="77777777" w:rsidR="00CE497A" w:rsidRPr="00150940" w:rsidRDefault="00CE497A" w:rsidP="005A7EC2">
            <w:pPr>
              <w:rPr>
                <w:rFonts w:ascii="Calibri" w:hAnsi="Calibri" w:cs="Calibri"/>
                <w:sz w:val="18"/>
                <w:szCs w:val="18"/>
              </w:rPr>
            </w:pPr>
            <w:r w:rsidRPr="00713497">
              <w:rPr>
                <w:rFonts w:ascii="Calibri" w:hAnsi="Calibri" w:cs="Calibri"/>
                <w:sz w:val="18"/>
                <w:szCs w:val="18"/>
              </w:rPr>
              <w:t xml:space="preserve"> </w:t>
            </w:r>
          </w:p>
        </w:tc>
        <w:tc>
          <w:tcPr>
            <w:tcW w:w="3640" w:type="dxa"/>
            <w:vAlign w:val="center"/>
          </w:tcPr>
          <w:p w14:paraId="5F1758E9" w14:textId="77777777" w:rsidR="00CE497A" w:rsidRPr="00150940" w:rsidRDefault="00CE497A" w:rsidP="005A7EC2">
            <w:pPr>
              <w:rPr>
                <w:rFonts w:ascii="Calibri" w:hAnsi="Calibri" w:cs="Calibri"/>
                <w:sz w:val="18"/>
                <w:szCs w:val="18"/>
              </w:rPr>
            </w:pPr>
          </w:p>
        </w:tc>
      </w:tr>
      <w:tr w:rsidR="00CE497A" w:rsidRPr="00713497" w14:paraId="25CB777A" w14:textId="77777777" w:rsidTr="005A7EC2">
        <w:trPr>
          <w:tblCellSpacing w:w="15" w:type="dxa"/>
        </w:trPr>
        <w:tc>
          <w:tcPr>
            <w:tcW w:w="0" w:type="auto"/>
            <w:vAlign w:val="center"/>
            <w:hideMark/>
          </w:tcPr>
          <w:p w14:paraId="22C91119" w14:textId="77777777" w:rsidR="00CE497A" w:rsidRPr="00150940" w:rsidRDefault="00CE497A" w:rsidP="005A7EC2">
            <w:pPr>
              <w:jc w:val="center"/>
              <w:rPr>
                <w:rFonts w:ascii="Calibri" w:hAnsi="Calibri" w:cs="Calibri"/>
                <w:sz w:val="18"/>
                <w:szCs w:val="18"/>
              </w:rPr>
            </w:pPr>
            <w:r w:rsidRPr="00150940">
              <w:rPr>
                <w:rFonts w:ascii="Segoe UI Symbol" w:hAnsi="Segoe UI Symbol" w:cs="Segoe UI Symbol"/>
                <w:sz w:val="18"/>
                <w:szCs w:val="18"/>
              </w:rPr>
              <w:t>☐</w:t>
            </w:r>
          </w:p>
        </w:tc>
        <w:tc>
          <w:tcPr>
            <w:tcW w:w="4217" w:type="dxa"/>
            <w:vAlign w:val="center"/>
            <w:hideMark/>
          </w:tcPr>
          <w:p w14:paraId="16A1A1CF" w14:textId="77777777" w:rsidR="00CE497A" w:rsidRPr="00713497" w:rsidRDefault="00CE497A" w:rsidP="005A7EC2">
            <w:pPr>
              <w:rPr>
                <w:rFonts w:ascii="Calibri" w:hAnsi="Calibri" w:cs="Calibri"/>
                <w:sz w:val="18"/>
                <w:szCs w:val="18"/>
              </w:rPr>
            </w:pPr>
            <w:r w:rsidRPr="00713497">
              <w:rPr>
                <w:rFonts w:ascii="Calibri" w:hAnsi="Calibri" w:cs="Calibri"/>
                <w:b/>
                <w:bCs/>
                <w:sz w:val="18"/>
                <w:szCs w:val="18"/>
              </w:rPr>
              <w:t xml:space="preserve">Identify </w:t>
            </w:r>
            <w:r w:rsidRPr="00150940">
              <w:rPr>
                <w:rFonts w:ascii="Calibri" w:eastAsiaTheme="majorEastAsia" w:hAnsi="Calibri" w:cs="Calibri"/>
                <w:b/>
                <w:bCs/>
                <w:sz w:val="18"/>
                <w:szCs w:val="18"/>
              </w:rPr>
              <w:t>In-Person Thresholds:</w:t>
            </w:r>
            <w:r w:rsidRPr="00150940">
              <w:rPr>
                <w:rFonts w:ascii="Calibri" w:hAnsi="Calibri" w:cs="Calibri"/>
                <w:sz w:val="18"/>
                <w:szCs w:val="18"/>
              </w:rPr>
              <w:t xml:space="preserve"> </w:t>
            </w:r>
            <w:r w:rsidRPr="00713497">
              <w:rPr>
                <w:rFonts w:ascii="Calibri" w:hAnsi="Calibri" w:cs="Calibri"/>
                <w:sz w:val="18"/>
                <w:szCs w:val="18"/>
              </w:rPr>
              <w:t>Care gaps</w:t>
            </w:r>
            <w:r w:rsidRPr="00150940">
              <w:rPr>
                <w:rFonts w:ascii="Calibri" w:hAnsi="Calibri" w:cs="Calibri"/>
                <w:sz w:val="18"/>
                <w:szCs w:val="18"/>
              </w:rPr>
              <w:t xml:space="preserve"> that require face-to-face care</w:t>
            </w:r>
            <w:r w:rsidRPr="00713497">
              <w:rPr>
                <w:rFonts w:ascii="Calibri" w:hAnsi="Calibri" w:cs="Calibri"/>
                <w:sz w:val="18"/>
                <w:szCs w:val="18"/>
              </w:rPr>
              <w:t>.</w:t>
            </w:r>
          </w:p>
          <w:p w14:paraId="51C93EBE" w14:textId="77777777" w:rsidR="00CE497A" w:rsidRPr="00150940" w:rsidRDefault="00CE497A" w:rsidP="005A7EC2">
            <w:pPr>
              <w:rPr>
                <w:rFonts w:ascii="Calibri" w:hAnsi="Calibri" w:cs="Calibri"/>
                <w:sz w:val="18"/>
                <w:szCs w:val="18"/>
              </w:rPr>
            </w:pPr>
          </w:p>
        </w:tc>
        <w:tc>
          <w:tcPr>
            <w:tcW w:w="3640" w:type="dxa"/>
            <w:vAlign w:val="center"/>
          </w:tcPr>
          <w:p w14:paraId="3078CFDF" w14:textId="77777777" w:rsidR="00CE497A" w:rsidRPr="00150940" w:rsidRDefault="00CE497A" w:rsidP="005A7EC2">
            <w:pPr>
              <w:rPr>
                <w:rFonts w:ascii="Calibri" w:hAnsi="Calibri" w:cs="Calibri"/>
                <w:sz w:val="18"/>
                <w:szCs w:val="18"/>
              </w:rPr>
            </w:pPr>
          </w:p>
        </w:tc>
      </w:tr>
    </w:tbl>
    <w:p w14:paraId="09B35884" w14:textId="77777777" w:rsidR="00CE497A" w:rsidRDefault="00CE497A" w:rsidP="00CE497A">
      <w:pPr>
        <w:rPr>
          <w:rFonts w:ascii="Calibri" w:hAnsi="Calibri" w:cs="Calibri"/>
        </w:rPr>
      </w:pPr>
    </w:p>
    <w:p w14:paraId="10652B71" w14:textId="44044FE8" w:rsidR="00B81F68" w:rsidRDefault="00B81F68">
      <w:pPr>
        <w:rPr>
          <w:rFonts w:ascii="Calibri" w:eastAsiaTheme="majorEastAsia" w:hAnsi="Calibri" w:cs="Calibri"/>
          <w:color w:val="0F4761" w:themeColor="accent1" w:themeShade="BF"/>
          <w:sz w:val="28"/>
          <w:szCs w:val="28"/>
        </w:rPr>
      </w:pPr>
    </w:p>
    <w:sectPr w:rsidR="00B81F68" w:rsidSect="0084666A">
      <w:headerReference w:type="default" r:id="rId27"/>
      <w:footerReference w:type="even" r:id="rId28"/>
      <w:footerReference w:type="defaul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6272C" w14:textId="77777777" w:rsidR="00AB2F0F" w:rsidRDefault="00AB2F0F" w:rsidP="00051CBB">
      <w:r>
        <w:separator/>
      </w:r>
    </w:p>
  </w:endnote>
  <w:endnote w:type="continuationSeparator" w:id="0">
    <w:p w14:paraId="713F9DE0" w14:textId="77777777" w:rsidR="00AB2F0F" w:rsidRDefault="00AB2F0F" w:rsidP="0005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94493054"/>
      <w:docPartObj>
        <w:docPartGallery w:val="Page Numbers (Bottom of Page)"/>
        <w:docPartUnique/>
      </w:docPartObj>
    </w:sdtPr>
    <w:sdtContent>
      <w:p w14:paraId="50550773" w14:textId="7DDB820B" w:rsidR="00384414" w:rsidRDefault="00384414" w:rsidP="000A22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735368" w14:textId="77777777" w:rsidR="00500217" w:rsidRDefault="00500217" w:rsidP="003844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84985515"/>
      <w:docPartObj>
        <w:docPartGallery w:val="Page Numbers (Bottom of Page)"/>
        <w:docPartUnique/>
      </w:docPartObj>
    </w:sdtPr>
    <w:sdtContent>
      <w:p w14:paraId="20EA0762" w14:textId="68573EA3" w:rsidR="00384414" w:rsidRDefault="00384414" w:rsidP="000A22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5981520C" w14:textId="77777777" w:rsidR="00500217" w:rsidRDefault="00500217" w:rsidP="003844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B5718" w14:textId="77777777" w:rsidR="00AB2F0F" w:rsidRDefault="00AB2F0F" w:rsidP="00051CBB">
      <w:r>
        <w:separator/>
      </w:r>
    </w:p>
  </w:footnote>
  <w:footnote w:type="continuationSeparator" w:id="0">
    <w:p w14:paraId="23C402F8" w14:textId="77777777" w:rsidR="00AB2F0F" w:rsidRDefault="00AB2F0F" w:rsidP="00051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D6F74" w14:textId="08366BAF" w:rsidR="00A46118" w:rsidRDefault="00DF7D89">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101E28"/>
    <w:multiLevelType w:val="multilevel"/>
    <w:tmpl w:val="4202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A1552A"/>
    <w:multiLevelType w:val="hybridMultilevel"/>
    <w:tmpl w:val="FA009B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C648E0"/>
    <w:multiLevelType w:val="hybridMultilevel"/>
    <w:tmpl w:val="0D944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AB28B1"/>
    <w:multiLevelType w:val="hybridMultilevel"/>
    <w:tmpl w:val="6F2456D0"/>
    <w:lvl w:ilvl="0" w:tplc="8BC6ABE4">
      <w:start w:val="1"/>
      <w:numFmt w:val="bullet"/>
      <w:lvlText w:val=""/>
      <w:lvlJc w:val="left"/>
      <w:pPr>
        <w:ind w:left="812" w:hanging="360"/>
      </w:pPr>
      <w:rPr>
        <w:rFonts w:ascii="Tahoma" w:hAnsi="Tahoma"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6" w15:restartNumberingAfterBreak="0">
    <w:nsid w:val="01B23455"/>
    <w:multiLevelType w:val="multilevel"/>
    <w:tmpl w:val="B7BA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B14BF3"/>
    <w:multiLevelType w:val="hybridMultilevel"/>
    <w:tmpl w:val="0B0E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3175B5"/>
    <w:multiLevelType w:val="hybridMultilevel"/>
    <w:tmpl w:val="1E2824F4"/>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04653F6D"/>
    <w:multiLevelType w:val="multilevel"/>
    <w:tmpl w:val="DE64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494938"/>
    <w:multiLevelType w:val="hybridMultilevel"/>
    <w:tmpl w:val="55168D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7421334"/>
    <w:multiLevelType w:val="hybridMultilevel"/>
    <w:tmpl w:val="AB5093F6"/>
    <w:lvl w:ilvl="0" w:tplc="8BC6ABE4">
      <w:start w:val="1"/>
      <w:numFmt w:val="bullet"/>
      <w:lvlText w:val=""/>
      <w:lvlJc w:val="left"/>
      <w:pPr>
        <w:ind w:left="720" w:hanging="360"/>
      </w:pPr>
      <w:rPr>
        <w:rFonts w:ascii="Tahoma" w:hAnsi="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5C017C"/>
    <w:multiLevelType w:val="multilevel"/>
    <w:tmpl w:val="1F2AE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8305094"/>
    <w:multiLevelType w:val="hybridMultilevel"/>
    <w:tmpl w:val="B30AF4C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8D577A6"/>
    <w:multiLevelType w:val="hybridMultilevel"/>
    <w:tmpl w:val="1FD82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5B2879"/>
    <w:multiLevelType w:val="multilevel"/>
    <w:tmpl w:val="B1A0F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A4370CA"/>
    <w:multiLevelType w:val="multilevel"/>
    <w:tmpl w:val="93B03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C24755C"/>
    <w:multiLevelType w:val="hybridMultilevel"/>
    <w:tmpl w:val="A8FEAE30"/>
    <w:lvl w:ilvl="0" w:tplc="0409000B">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0D1B0165"/>
    <w:multiLevelType w:val="hybridMultilevel"/>
    <w:tmpl w:val="7180B37A"/>
    <w:lvl w:ilvl="0" w:tplc="0409000B">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DD67E5D"/>
    <w:multiLevelType w:val="hybridMultilevel"/>
    <w:tmpl w:val="FDCAD9DC"/>
    <w:lvl w:ilvl="0" w:tplc="8BC6ABE4">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E975D32"/>
    <w:multiLevelType w:val="multilevel"/>
    <w:tmpl w:val="2C4E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F753B18"/>
    <w:multiLevelType w:val="hybridMultilevel"/>
    <w:tmpl w:val="AF48E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8F7528"/>
    <w:multiLevelType w:val="multilevel"/>
    <w:tmpl w:val="9FB8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28479DA"/>
    <w:multiLevelType w:val="multilevel"/>
    <w:tmpl w:val="E3EA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3317B72"/>
    <w:multiLevelType w:val="hybridMultilevel"/>
    <w:tmpl w:val="3184F232"/>
    <w:lvl w:ilvl="0" w:tplc="8BC6ABE4">
      <w:start w:val="1"/>
      <w:numFmt w:val="bullet"/>
      <w:lvlText w:val=""/>
      <w:lvlJc w:val="left"/>
      <w:pPr>
        <w:ind w:left="36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9874B2"/>
    <w:multiLevelType w:val="hybridMultilevel"/>
    <w:tmpl w:val="4A2C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343B1B"/>
    <w:multiLevelType w:val="hybridMultilevel"/>
    <w:tmpl w:val="777417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4361693"/>
    <w:multiLevelType w:val="hybridMultilevel"/>
    <w:tmpl w:val="8F4CD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51B585A"/>
    <w:multiLevelType w:val="hybridMultilevel"/>
    <w:tmpl w:val="F23CB1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15FB72BB"/>
    <w:multiLevelType w:val="multilevel"/>
    <w:tmpl w:val="7180B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74023C3"/>
    <w:multiLevelType w:val="multilevel"/>
    <w:tmpl w:val="399C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8687DDA"/>
    <w:multiLevelType w:val="hybridMultilevel"/>
    <w:tmpl w:val="F4F29C66"/>
    <w:lvl w:ilvl="0" w:tplc="958A5D38">
      <w:start w:val="1"/>
      <w:numFmt w:val="bullet"/>
      <w:lvlText w:val="-"/>
      <w:lvlJc w:val="left"/>
      <w:pPr>
        <w:ind w:left="360" w:hanging="360"/>
      </w:pPr>
      <w:rPr>
        <w:rFonts w:ascii="Aptos" w:hAnsi="Apto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9906CF7"/>
    <w:multiLevelType w:val="hybridMultilevel"/>
    <w:tmpl w:val="AE3A6D7E"/>
    <w:lvl w:ilvl="0" w:tplc="FFFFFFFF">
      <w:start w:val="1"/>
      <w:numFmt w:val="bullet"/>
      <w:lvlText w:val=""/>
      <w:lvlJc w:val="left"/>
      <w:pPr>
        <w:ind w:left="720" w:hanging="360"/>
      </w:pPr>
      <w:rPr>
        <w:rFonts w:ascii="Tahoma" w:hAnsi="Tahoma" w:hint="default"/>
      </w:rPr>
    </w:lvl>
    <w:lvl w:ilvl="1" w:tplc="8BC6ABE4">
      <w:start w:val="1"/>
      <w:numFmt w:val="bullet"/>
      <w:lvlText w:val=""/>
      <w:lvlJc w:val="left"/>
      <w:pPr>
        <w:ind w:left="1440" w:hanging="360"/>
      </w:pPr>
      <w:rPr>
        <w:rFonts w:ascii="Tahoma" w:hAnsi="Tahom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1A875899"/>
    <w:multiLevelType w:val="hybridMultilevel"/>
    <w:tmpl w:val="C110381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1B663DFC"/>
    <w:multiLevelType w:val="hybridMultilevel"/>
    <w:tmpl w:val="4E0A4946"/>
    <w:lvl w:ilvl="0" w:tplc="8BC6ABE4">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CDE17EB"/>
    <w:multiLevelType w:val="hybridMultilevel"/>
    <w:tmpl w:val="6C465794"/>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1D30717C"/>
    <w:multiLevelType w:val="hybridMultilevel"/>
    <w:tmpl w:val="F33A9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6A1FDE"/>
    <w:multiLevelType w:val="hybridMultilevel"/>
    <w:tmpl w:val="A20043C4"/>
    <w:lvl w:ilvl="0" w:tplc="8BC6ABE4">
      <w:start w:val="1"/>
      <w:numFmt w:val="bullet"/>
      <w:lvlText w:val=""/>
      <w:lvlJc w:val="left"/>
      <w:pPr>
        <w:ind w:left="720" w:hanging="360"/>
      </w:pPr>
      <w:rPr>
        <w:rFonts w:ascii="Tahoma" w:hAnsi="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1894278"/>
    <w:multiLevelType w:val="multilevel"/>
    <w:tmpl w:val="7D8C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1AF6C9C"/>
    <w:multiLevelType w:val="multilevel"/>
    <w:tmpl w:val="62E8E178"/>
    <w:lvl w:ilvl="0">
      <w:start w:val="1"/>
      <w:numFmt w:val="bullet"/>
      <w:lvlText w:val="-"/>
      <w:lvlJc w:val="left"/>
      <w:pPr>
        <w:ind w:left="360" w:hanging="360"/>
      </w:pPr>
      <w:rPr>
        <w:rFonts w:ascii="Aptos" w:hAnsi="Apto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237E4D28"/>
    <w:multiLevelType w:val="multilevel"/>
    <w:tmpl w:val="637C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566619A"/>
    <w:multiLevelType w:val="hybridMultilevel"/>
    <w:tmpl w:val="13C833BC"/>
    <w:lvl w:ilvl="0" w:tplc="958A5D38">
      <w:start w:val="1"/>
      <w:numFmt w:val="bullet"/>
      <w:lvlText w:val="-"/>
      <w:lvlJc w:val="left"/>
      <w:pPr>
        <w:ind w:left="720" w:hanging="360"/>
      </w:pPr>
      <w:rPr>
        <w:rFonts w:ascii="Aptos" w:hAnsi="Apto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26636550"/>
    <w:multiLevelType w:val="hybridMultilevel"/>
    <w:tmpl w:val="E83873D6"/>
    <w:lvl w:ilvl="0" w:tplc="6D6E9F22">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6B76619"/>
    <w:multiLevelType w:val="multilevel"/>
    <w:tmpl w:val="3D8C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70D62FC"/>
    <w:multiLevelType w:val="multilevel"/>
    <w:tmpl w:val="02723944"/>
    <w:lvl w:ilvl="0">
      <w:start w:val="1"/>
      <w:numFmt w:val="bullet"/>
      <w:lvlText w:val="-"/>
      <w:lvlJc w:val="left"/>
      <w:pPr>
        <w:ind w:left="360" w:hanging="360"/>
      </w:pPr>
      <w:rPr>
        <w:rFonts w:ascii="Aptos" w:hAnsi="Aptos" w:hint="default"/>
        <w:sz w:val="20"/>
      </w:rPr>
    </w:lvl>
    <w:lvl w:ilvl="1">
      <w:start w:val="8"/>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275F1DE9"/>
    <w:multiLevelType w:val="multilevel"/>
    <w:tmpl w:val="70C2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7CB4826"/>
    <w:multiLevelType w:val="hybridMultilevel"/>
    <w:tmpl w:val="C854EC3E"/>
    <w:lvl w:ilvl="0" w:tplc="8BC6ABE4">
      <w:start w:val="1"/>
      <w:numFmt w:val="bullet"/>
      <w:lvlText w:val=""/>
      <w:lvlJc w:val="left"/>
      <w:pPr>
        <w:ind w:left="720" w:hanging="360"/>
      </w:pPr>
      <w:rPr>
        <w:rFonts w:ascii="Tahoma" w:hAnsi="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28AD2582"/>
    <w:multiLevelType w:val="hybridMultilevel"/>
    <w:tmpl w:val="332098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8FE575D"/>
    <w:multiLevelType w:val="multilevel"/>
    <w:tmpl w:val="BBA686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A0C52E7"/>
    <w:multiLevelType w:val="hybridMultilevel"/>
    <w:tmpl w:val="735047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A1B0A0B"/>
    <w:multiLevelType w:val="hybridMultilevel"/>
    <w:tmpl w:val="DD34C074"/>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2B580959"/>
    <w:multiLevelType w:val="multilevel"/>
    <w:tmpl w:val="B840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B7D189D"/>
    <w:multiLevelType w:val="multilevel"/>
    <w:tmpl w:val="D69E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BEA7BCE"/>
    <w:multiLevelType w:val="multilevel"/>
    <w:tmpl w:val="C3D2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C7E193F"/>
    <w:multiLevelType w:val="multilevel"/>
    <w:tmpl w:val="69FEBD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FAF0393"/>
    <w:multiLevelType w:val="multilevel"/>
    <w:tmpl w:val="2E18DD9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00310B9"/>
    <w:multiLevelType w:val="hybridMultilevel"/>
    <w:tmpl w:val="5C78DF38"/>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1427017"/>
    <w:multiLevelType w:val="hybridMultilevel"/>
    <w:tmpl w:val="D4425E48"/>
    <w:lvl w:ilvl="0" w:tplc="8BC6ABE4">
      <w:start w:val="1"/>
      <w:numFmt w:val="bullet"/>
      <w:lvlText w:val=""/>
      <w:lvlJc w:val="left"/>
      <w:pPr>
        <w:ind w:left="812" w:hanging="360"/>
      </w:pPr>
      <w:rPr>
        <w:rFonts w:ascii="Tahoma" w:hAnsi="Tahoma"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58" w15:restartNumberingAfterBreak="0">
    <w:nsid w:val="31486562"/>
    <w:multiLevelType w:val="hybridMultilevel"/>
    <w:tmpl w:val="85BAD65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324B24E1"/>
    <w:multiLevelType w:val="hybridMultilevel"/>
    <w:tmpl w:val="FB2691BC"/>
    <w:lvl w:ilvl="0" w:tplc="8BC6ABE4">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2AC381A"/>
    <w:multiLevelType w:val="multilevel"/>
    <w:tmpl w:val="1CD0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3284467"/>
    <w:multiLevelType w:val="multilevel"/>
    <w:tmpl w:val="D4CA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3FE65A1"/>
    <w:multiLevelType w:val="multilevel"/>
    <w:tmpl w:val="1B9C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4740458"/>
    <w:multiLevelType w:val="hybridMultilevel"/>
    <w:tmpl w:val="EB942DBE"/>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35401167"/>
    <w:multiLevelType w:val="hybridMultilevel"/>
    <w:tmpl w:val="BB0C604A"/>
    <w:lvl w:ilvl="0" w:tplc="8BC6ABE4">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6326515"/>
    <w:multiLevelType w:val="hybridMultilevel"/>
    <w:tmpl w:val="53DA2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6E80E99"/>
    <w:multiLevelType w:val="multilevel"/>
    <w:tmpl w:val="886C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76F6490"/>
    <w:multiLevelType w:val="multilevel"/>
    <w:tmpl w:val="502A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84B5044"/>
    <w:multiLevelType w:val="multilevel"/>
    <w:tmpl w:val="F310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89735AB"/>
    <w:multiLevelType w:val="multilevel"/>
    <w:tmpl w:val="4A5E8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D743B76"/>
    <w:multiLevelType w:val="hybridMultilevel"/>
    <w:tmpl w:val="E1AE60A2"/>
    <w:lvl w:ilvl="0" w:tplc="6D6E9F22">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D940910"/>
    <w:multiLevelType w:val="multilevel"/>
    <w:tmpl w:val="95F6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D97776B"/>
    <w:multiLevelType w:val="hybridMultilevel"/>
    <w:tmpl w:val="0FC69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EA346B2"/>
    <w:multiLevelType w:val="hybridMultilevel"/>
    <w:tmpl w:val="2D0EFCBA"/>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4" w15:restartNumberingAfterBreak="0">
    <w:nsid w:val="3F304DCC"/>
    <w:multiLevelType w:val="hybridMultilevel"/>
    <w:tmpl w:val="7F3806BE"/>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5" w15:restartNumberingAfterBreak="0">
    <w:nsid w:val="4078704E"/>
    <w:multiLevelType w:val="hybridMultilevel"/>
    <w:tmpl w:val="03B0E44E"/>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6" w15:restartNumberingAfterBreak="0">
    <w:nsid w:val="416C1531"/>
    <w:multiLevelType w:val="multilevel"/>
    <w:tmpl w:val="7820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2B738FC"/>
    <w:multiLevelType w:val="multilevel"/>
    <w:tmpl w:val="9AD20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332161A"/>
    <w:multiLevelType w:val="multilevel"/>
    <w:tmpl w:val="0C9E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3392C27"/>
    <w:multiLevelType w:val="hybridMultilevel"/>
    <w:tmpl w:val="43580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33B7F2E"/>
    <w:multiLevelType w:val="multilevel"/>
    <w:tmpl w:val="BA748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3CF1532"/>
    <w:multiLevelType w:val="hybridMultilevel"/>
    <w:tmpl w:val="8CCCED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443E3DD5"/>
    <w:multiLevelType w:val="hybridMultilevel"/>
    <w:tmpl w:val="1BBEB9D8"/>
    <w:lvl w:ilvl="0" w:tplc="8BC6ABE4">
      <w:start w:val="1"/>
      <w:numFmt w:val="bullet"/>
      <w:lvlText w:val=""/>
      <w:lvlJc w:val="left"/>
      <w:pPr>
        <w:ind w:left="720" w:hanging="360"/>
      </w:pPr>
      <w:rPr>
        <w:rFonts w:ascii="Tahoma" w:hAnsi="Tahom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3" w15:restartNumberingAfterBreak="0">
    <w:nsid w:val="45713308"/>
    <w:multiLevelType w:val="multilevel"/>
    <w:tmpl w:val="F408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7597413"/>
    <w:multiLevelType w:val="multilevel"/>
    <w:tmpl w:val="A196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75D7D6A"/>
    <w:multiLevelType w:val="multilevel"/>
    <w:tmpl w:val="3E34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7D153F4"/>
    <w:multiLevelType w:val="hybridMultilevel"/>
    <w:tmpl w:val="0C7A114A"/>
    <w:lvl w:ilvl="0" w:tplc="8BC6ABE4">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7EA1077"/>
    <w:multiLevelType w:val="hybridMultilevel"/>
    <w:tmpl w:val="95BCB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8871A06"/>
    <w:multiLevelType w:val="hybridMultilevel"/>
    <w:tmpl w:val="08645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8995597"/>
    <w:multiLevelType w:val="hybridMultilevel"/>
    <w:tmpl w:val="82CEB4E6"/>
    <w:lvl w:ilvl="0" w:tplc="8BC6ABE4">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490461D8"/>
    <w:multiLevelType w:val="hybridMultilevel"/>
    <w:tmpl w:val="DF6CC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94A649C"/>
    <w:multiLevelType w:val="hybridMultilevel"/>
    <w:tmpl w:val="2844262C"/>
    <w:lvl w:ilvl="0" w:tplc="8BC6ABE4">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9F20AAE"/>
    <w:multiLevelType w:val="multilevel"/>
    <w:tmpl w:val="A7ACE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B7B68AB"/>
    <w:multiLevelType w:val="hybridMultilevel"/>
    <w:tmpl w:val="AAB8D0C4"/>
    <w:lvl w:ilvl="0" w:tplc="8BC6ABE4">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CBE4F49"/>
    <w:multiLevelType w:val="multilevel"/>
    <w:tmpl w:val="EB76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D8772BD"/>
    <w:multiLevelType w:val="hybridMultilevel"/>
    <w:tmpl w:val="3A2029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DA45B15"/>
    <w:multiLevelType w:val="hybridMultilevel"/>
    <w:tmpl w:val="E9B42B30"/>
    <w:lvl w:ilvl="0" w:tplc="8BC6ABE4">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EF14922"/>
    <w:multiLevelType w:val="multilevel"/>
    <w:tmpl w:val="A780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0CD0780"/>
    <w:multiLevelType w:val="multilevel"/>
    <w:tmpl w:val="93B03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1E80560"/>
    <w:multiLevelType w:val="multilevel"/>
    <w:tmpl w:val="C5A2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4020E12"/>
    <w:multiLevelType w:val="multilevel"/>
    <w:tmpl w:val="D126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4A91F94"/>
    <w:multiLevelType w:val="hybridMultilevel"/>
    <w:tmpl w:val="5BF8C01C"/>
    <w:lvl w:ilvl="0" w:tplc="8BC6ABE4">
      <w:start w:val="1"/>
      <w:numFmt w:val="bullet"/>
      <w:lvlText w:val=""/>
      <w:lvlJc w:val="left"/>
      <w:pPr>
        <w:ind w:left="720" w:hanging="360"/>
      </w:pPr>
      <w:rPr>
        <w:rFonts w:ascii="Tahoma" w:hAnsi="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54E23976"/>
    <w:multiLevelType w:val="hybridMultilevel"/>
    <w:tmpl w:val="5F50FB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508695B"/>
    <w:multiLevelType w:val="hybridMultilevel"/>
    <w:tmpl w:val="1AC69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58D5029"/>
    <w:multiLevelType w:val="hybridMultilevel"/>
    <w:tmpl w:val="255EDD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6507A3B"/>
    <w:multiLevelType w:val="hybridMultilevel"/>
    <w:tmpl w:val="1746207A"/>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71C03FC"/>
    <w:multiLevelType w:val="hybridMultilevel"/>
    <w:tmpl w:val="03785F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58707D06"/>
    <w:multiLevelType w:val="multilevel"/>
    <w:tmpl w:val="32CC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9085F2A"/>
    <w:multiLevelType w:val="hybridMultilevel"/>
    <w:tmpl w:val="E4DEAEF6"/>
    <w:lvl w:ilvl="0" w:tplc="0409000B">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5A554141"/>
    <w:multiLevelType w:val="multilevel"/>
    <w:tmpl w:val="9A36A2A4"/>
    <w:lvl w:ilvl="0">
      <w:start w:val="1"/>
      <w:numFmt w:val="bullet"/>
      <w:lvlText w:val="-"/>
      <w:lvlJc w:val="left"/>
      <w:pPr>
        <w:ind w:left="360" w:hanging="360"/>
      </w:pPr>
      <w:rPr>
        <w:rFonts w:ascii="Aptos" w:hAnsi="Apto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0" w15:restartNumberingAfterBreak="0">
    <w:nsid w:val="5C381C1A"/>
    <w:multiLevelType w:val="multilevel"/>
    <w:tmpl w:val="570AAA64"/>
    <w:lvl w:ilvl="0">
      <w:start w:val="1"/>
      <w:numFmt w:val="bullet"/>
      <w:lvlText w:val="-"/>
      <w:lvlJc w:val="left"/>
      <w:pPr>
        <w:ind w:left="360" w:hanging="360"/>
      </w:pPr>
      <w:rPr>
        <w:rFonts w:ascii="Aptos" w:hAnsi="Apto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1" w15:restartNumberingAfterBreak="0">
    <w:nsid w:val="5D787F6D"/>
    <w:multiLevelType w:val="hybridMultilevel"/>
    <w:tmpl w:val="A01841A8"/>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2" w15:restartNumberingAfterBreak="0">
    <w:nsid w:val="5DFC622F"/>
    <w:multiLevelType w:val="hybridMultilevel"/>
    <w:tmpl w:val="F4169B68"/>
    <w:lvl w:ilvl="0" w:tplc="958A5D38">
      <w:start w:val="1"/>
      <w:numFmt w:val="bullet"/>
      <w:lvlText w:val="-"/>
      <w:lvlJc w:val="left"/>
      <w:pPr>
        <w:ind w:left="360" w:hanging="360"/>
      </w:pPr>
      <w:rPr>
        <w:rFonts w:ascii="Aptos" w:hAnsi="Apto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5E5126EC"/>
    <w:multiLevelType w:val="hybridMultilevel"/>
    <w:tmpl w:val="D0BA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FEE7AF3"/>
    <w:multiLevelType w:val="hybridMultilevel"/>
    <w:tmpl w:val="317CEBF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60DA4E98"/>
    <w:multiLevelType w:val="hybridMultilevel"/>
    <w:tmpl w:val="C102FF7C"/>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3BC678D"/>
    <w:multiLevelType w:val="hybridMultilevel"/>
    <w:tmpl w:val="B7DE3E3E"/>
    <w:lvl w:ilvl="0" w:tplc="8BC6ABE4">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4625427"/>
    <w:multiLevelType w:val="multilevel"/>
    <w:tmpl w:val="AB707B36"/>
    <w:lvl w:ilvl="0">
      <w:start w:val="1"/>
      <w:numFmt w:val="bullet"/>
      <w:lvlText w:val="-"/>
      <w:lvlJc w:val="left"/>
      <w:pPr>
        <w:ind w:left="360" w:hanging="360"/>
      </w:pPr>
      <w:rPr>
        <w:rFonts w:ascii="Aptos" w:hAnsi="Apto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8" w15:restartNumberingAfterBreak="0">
    <w:nsid w:val="64EA28DD"/>
    <w:multiLevelType w:val="hybridMultilevel"/>
    <w:tmpl w:val="87C0590A"/>
    <w:lvl w:ilvl="0" w:tplc="0409000B">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6527452E"/>
    <w:multiLevelType w:val="hybridMultilevel"/>
    <w:tmpl w:val="7262908E"/>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60C22B6"/>
    <w:multiLevelType w:val="hybridMultilevel"/>
    <w:tmpl w:val="D7B6E81E"/>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789356B"/>
    <w:multiLevelType w:val="multilevel"/>
    <w:tmpl w:val="FA62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7AD2490"/>
    <w:multiLevelType w:val="multilevel"/>
    <w:tmpl w:val="E514C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9D605C1"/>
    <w:multiLevelType w:val="multilevel"/>
    <w:tmpl w:val="B8BEE32C"/>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A616451"/>
    <w:multiLevelType w:val="multilevel"/>
    <w:tmpl w:val="7BD4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D2D21A9"/>
    <w:multiLevelType w:val="hybridMultilevel"/>
    <w:tmpl w:val="324A9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D3B5028"/>
    <w:multiLevelType w:val="hybridMultilevel"/>
    <w:tmpl w:val="8C1EF75A"/>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D622950"/>
    <w:multiLevelType w:val="hybridMultilevel"/>
    <w:tmpl w:val="2886DF8C"/>
    <w:lvl w:ilvl="0" w:tplc="0409000B">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6E2E30A9"/>
    <w:multiLevelType w:val="multilevel"/>
    <w:tmpl w:val="0502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E724B84"/>
    <w:multiLevelType w:val="hybridMultilevel"/>
    <w:tmpl w:val="84202DB8"/>
    <w:lvl w:ilvl="0" w:tplc="8BC6ABE4">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6EFA3641"/>
    <w:multiLevelType w:val="multilevel"/>
    <w:tmpl w:val="204EA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04A0B5A"/>
    <w:multiLevelType w:val="hybridMultilevel"/>
    <w:tmpl w:val="2EF0274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2" w15:restartNumberingAfterBreak="0">
    <w:nsid w:val="72F56133"/>
    <w:multiLevelType w:val="hybridMultilevel"/>
    <w:tmpl w:val="37BC9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30A1B36"/>
    <w:multiLevelType w:val="hybridMultilevel"/>
    <w:tmpl w:val="18E68D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39E35CC"/>
    <w:multiLevelType w:val="hybridMultilevel"/>
    <w:tmpl w:val="039E2174"/>
    <w:lvl w:ilvl="0" w:tplc="8BC6ABE4">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3CF290A"/>
    <w:multiLevelType w:val="hybridMultilevel"/>
    <w:tmpl w:val="3B905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4D32414"/>
    <w:multiLevelType w:val="multilevel"/>
    <w:tmpl w:val="98661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64630BE"/>
    <w:multiLevelType w:val="hybridMultilevel"/>
    <w:tmpl w:val="39C83280"/>
    <w:lvl w:ilvl="0" w:tplc="8BC6ABE4">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76E3312B"/>
    <w:multiLevelType w:val="hybridMultilevel"/>
    <w:tmpl w:val="E542D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74321F7"/>
    <w:multiLevelType w:val="hybridMultilevel"/>
    <w:tmpl w:val="7AB26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7763569B"/>
    <w:multiLevelType w:val="multilevel"/>
    <w:tmpl w:val="5AC0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8577046"/>
    <w:multiLevelType w:val="hybridMultilevel"/>
    <w:tmpl w:val="EA1E37E2"/>
    <w:lvl w:ilvl="0" w:tplc="67D4A938">
      <w:start w:val="1"/>
      <w:numFmt w:val="bullet"/>
      <w:lvlText w:val="•"/>
      <w:lvlJc w:val="left"/>
      <w:pPr>
        <w:tabs>
          <w:tab w:val="num" w:pos="720"/>
        </w:tabs>
        <w:ind w:left="720" w:hanging="360"/>
      </w:pPr>
      <w:rPr>
        <w:rFonts w:ascii="Arial" w:hAnsi="Arial" w:hint="default"/>
      </w:rPr>
    </w:lvl>
    <w:lvl w:ilvl="1" w:tplc="457289BA" w:tentative="1">
      <w:start w:val="1"/>
      <w:numFmt w:val="bullet"/>
      <w:lvlText w:val="•"/>
      <w:lvlJc w:val="left"/>
      <w:pPr>
        <w:tabs>
          <w:tab w:val="num" w:pos="1440"/>
        </w:tabs>
        <w:ind w:left="1440" w:hanging="360"/>
      </w:pPr>
      <w:rPr>
        <w:rFonts w:ascii="Arial" w:hAnsi="Arial" w:hint="default"/>
      </w:rPr>
    </w:lvl>
    <w:lvl w:ilvl="2" w:tplc="21D8BBE8" w:tentative="1">
      <w:start w:val="1"/>
      <w:numFmt w:val="bullet"/>
      <w:lvlText w:val="•"/>
      <w:lvlJc w:val="left"/>
      <w:pPr>
        <w:tabs>
          <w:tab w:val="num" w:pos="2160"/>
        </w:tabs>
        <w:ind w:left="2160" w:hanging="360"/>
      </w:pPr>
      <w:rPr>
        <w:rFonts w:ascii="Arial" w:hAnsi="Arial" w:hint="default"/>
      </w:rPr>
    </w:lvl>
    <w:lvl w:ilvl="3" w:tplc="2A100D08" w:tentative="1">
      <w:start w:val="1"/>
      <w:numFmt w:val="bullet"/>
      <w:lvlText w:val="•"/>
      <w:lvlJc w:val="left"/>
      <w:pPr>
        <w:tabs>
          <w:tab w:val="num" w:pos="2880"/>
        </w:tabs>
        <w:ind w:left="2880" w:hanging="360"/>
      </w:pPr>
      <w:rPr>
        <w:rFonts w:ascii="Arial" w:hAnsi="Arial" w:hint="default"/>
      </w:rPr>
    </w:lvl>
    <w:lvl w:ilvl="4" w:tplc="5E6E305A" w:tentative="1">
      <w:start w:val="1"/>
      <w:numFmt w:val="bullet"/>
      <w:lvlText w:val="•"/>
      <w:lvlJc w:val="left"/>
      <w:pPr>
        <w:tabs>
          <w:tab w:val="num" w:pos="3600"/>
        </w:tabs>
        <w:ind w:left="3600" w:hanging="360"/>
      </w:pPr>
      <w:rPr>
        <w:rFonts w:ascii="Arial" w:hAnsi="Arial" w:hint="default"/>
      </w:rPr>
    </w:lvl>
    <w:lvl w:ilvl="5" w:tplc="3832485C" w:tentative="1">
      <w:start w:val="1"/>
      <w:numFmt w:val="bullet"/>
      <w:lvlText w:val="•"/>
      <w:lvlJc w:val="left"/>
      <w:pPr>
        <w:tabs>
          <w:tab w:val="num" w:pos="4320"/>
        </w:tabs>
        <w:ind w:left="4320" w:hanging="360"/>
      </w:pPr>
      <w:rPr>
        <w:rFonts w:ascii="Arial" w:hAnsi="Arial" w:hint="default"/>
      </w:rPr>
    </w:lvl>
    <w:lvl w:ilvl="6" w:tplc="74FC883A" w:tentative="1">
      <w:start w:val="1"/>
      <w:numFmt w:val="bullet"/>
      <w:lvlText w:val="•"/>
      <w:lvlJc w:val="left"/>
      <w:pPr>
        <w:tabs>
          <w:tab w:val="num" w:pos="5040"/>
        </w:tabs>
        <w:ind w:left="5040" w:hanging="360"/>
      </w:pPr>
      <w:rPr>
        <w:rFonts w:ascii="Arial" w:hAnsi="Arial" w:hint="default"/>
      </w:rPr>
    </w:lvl>
    <w:lvl w:ilvl="7" w:tplc="99B686D0" w:tentative="1">
      <w:start w:val="1"/>
      <w:numFmt w:val="bullet"/>
      <w:lvlText w:val="•"/>
      <w:lvlJc w:val="left"/>
      <w:pPr>
        <w:tabs>
          <w:tab w:val="num" w:pos="5760"/>
        </w:tabs>
        <w:ind w:left="5760" w:hanging="360"/>
      </w:pPr>
      <w:rPr>
        <w:rFonts w:ascii="Arial" w:hAnsi="Arial" w:hint="default"/>
      </w:rPr>
    </w:lvl>
    <w:lvl w:ilvl="8" w:tplc="5C161B24" w:tentative="1">
      <w:start w:val="1"/>
      <w:numFmt w:val="bullet"/>
      <w:lvlText w:val="•"/>
      <w:lvlJc w:val="left"/>
      <w:pPr>
        <w:tabs>
          <w:tab w:val="num" w:pos="6480"/>
        </w:tabs>
        <w:ind w:left="6480" w:hanging="360"/>
      </w:pPr>
      <w:rPr>
        <w:rFonts w:ascii="Arial" w:hAnsi="Arial" w:hint="default"/>
      </w:rPr>
    </w:lvl>
  </w:abstractNum>
  <w:abstractNum w:abstractNumId="142" w15:restartNumberingAfterBreak="0">
    <w:nsid w:val="7871698D"/>
    <w:multiLevelType w:val="hybridMultilevel"/>
    <w:tmpl w:val="4DD098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8A10563"/>
    <w:multiLevelType w:val="hybridMultilevel"/>
    <w:tmpl w:val="CD94659A"/>
    <w:lvl w:ilvl="0" w:tplc="8BC6ABE4">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8F0685D"/>
    <w:multiLevelType w:val="hybridMultilevel"/>
    <w:tmpl w:val="1C8C9CF4"/>
    <w:lvl w:ilvl="0" w:tplc="958A5D38">
      <w:start w:val="1"/>
      <w:numFmt w:val="bullet"/>
      <w:lvlText w:val="-"/>
      <w:lvlJc w:val="left"/>
      <w:pPr>
        <w:ind w:left="360" w:hanging="360"/>
      </w:pPr>
      <w:rPr>
        <w:rFonts w:ascii="Aptos" w:hAnsi="Apto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79421A61"/>
    <w:multiLevelType w:val="hybridMultilevel"/>
    <w:tmpl w:val="6FEE78A8"/>
    <w:lvl w:ilvl="0" w:tplc="8BC6ABE4">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9B438BA"/>
    <w:multiLevelType w:val="multilevel"/>
    <w:tmpl w:val="E71CA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A526344"/>
    <w:multiLevelType w:val="hybridMultilevel"/>
    <w:tmpl w:val="E05C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A6B3812"/>
    <w:multiLevelType w:val="hybridMultilevel"/>
    <w:tmpl w:val="B8087D30"/>
    <w:lvl w:ilvl="0" w:tplc="8BC6ABE4">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7C935B7E"/>
    <w:multiLevelType w:val="multilevel"/>
    <w:tmpl w:val="6506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D545FE6"/>
    <w:multiLevelType w:val="hybridMultilevel"/>
    <w:tmpl w:val="708889B2"/>
    <w:lvl w:ilvl="0" w:tplc="8BC6ABE4">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7DC3745E"/>
    <w:multiLevelType w:val="hybridMultilevel"/>
    <w:tmpl w:val="EEBC5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E0F5D2D"/>
    <w:multiLevelType w:val="multilevel"/>
    <w:tmpl w:val="B67AE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7E513F27"/>
    <w:multiLevelType w:val="hybridMultilevel"/>
    <w:tmpl w:val="8774EB72"/>
    <w:lvl w:ilvl="0" w:tplc="8BC6ABE4">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E7F2519"/>
    <w:multiLevelType w:val="hybridMultilevel"/>
    <w:tmpl w:val="C1882B64"/>
    <w:lvl w:ilvl="0" w:tplc="958A5D38">
      <w:start w:val="1"/>
      <w:numFmt w:val="bullet"/>
      <w:lvlText w:val="-"/>
      <w:lvlJc w:val="left"/>
      <w:pPr>
        <w:ind w:left="360" w:hanging="360"/>
      </w:pPr>
      <w:rPr>
        <w:rFonts w:ascii="Aptos" w:hAnsi="Apto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7F64721E"/>
    <w:multiLevelType w:val="hybridMultilevel"/>
    <w:tmpl w:val="E08E3D06"/>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6" w15:restartNumberingAfterBreak="0">
    <w:nsid w:val="7FC1768A"/>
    <w:multiLevelType w:val="hybridMultilevel"/>
    <w:tmpl w:val="9F261EC2"/>
    <w:lvl w:ilvl="0" w:tplc="8BC6ABE4">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1795067">
    <w:abstractNumId w:val="28"/>
  </w:num>
  <w:num w:numId="2" w16cid:durableId="313224097">
    <w:abstractNumId w:val="13"/>
  </w:num>
  <w:num w:numId="3" w16cid:durableId="723262125">
    <w:abstractNumId w:val="7"/>
  </w:num>
  <w:num w:numId="4" w16cid:durableId="1801536781">
    <w:abstractNumId w:val="88"/>
  </w:num>
  <w:num w:numId="5" w16cid:durableId="1485316583">
    <w:abstractNumId w:val="116"/>
  </w:num>
  <w:num w:numId="6" w16cid:durableId="1832217201">
    <w:abstractNumId w:val="53"/>
  </w:num>
  <w:num w:numId="7" w16cid:durableId="1024750367">
    <w:abstractNumId w:val="94"/>
  </w:num>
  <w:num w:numId="8" w16cid:durableId="1486821449">
    <w:abstractNumId w:val="92"/>
  </w:num>
  <w:num w:numId="9" w16cid:durableId="380910009">
    <w:abstractNumId w:val="99"/>
  </w:num>
  <w:num w:numId="10" w16cid:durableId="1612587324">
    <w:abstractNumId w:val="66"/>
  </w:num>
  <w:num w:numId="11" w16cid:durableId="1705130423">
    <w:abstractNumId w:val="78"/>
  </w:num>
  <w:num w:numId="12" w16cid:durableId="527908851">
    <w:abstractNumId w:val="107"/>
  </w:num>
  <w:num w:numId="13" w16cid:durableId="833688614">
    <w:abstractNumId w:val="15"/>
  </w:num>
  <w:num w:numId="14" w16cid:durableId="986281234">
    <w:abstractNumId w:val="143"/>
  </w:num>
  <w:num w:numId="15" w16cid:durableId="301812384">
    <w:abstractNumId w:val="57"/>
  </w:num>
  <w:num w:numId="16" w16cid:durableId="905451307">
    <w:abstractNumId w:val="5"/>
  </w:num>
  <w:num w:numId="17" w16cid:durableId="290091413">
    <w:abstractNumId w:val="59"/>
  </w:num>
  <w:num w:numId="18" w16cid:durableId="417600705">
    <w:abstractNumId w:val="46"/>
  </w:num>
  <w:num w:numId="19" w16cid:durableId="748309761">
    <w:abstractNumId w:val="113"/>
  </w:num>
  <w:num w:numId="20" w16cid:durableId="1577280187">
    <w:abstractNumId w:val="138"/>
  </w:num>
  <w:num w:numId="21" w16cid:durableId="532618374">
    <w:abstractNumId w:val="125"/>
  </w:num>
  <w:num w:numId="22" w16cid:durableId="1136066906">
    <w:abstractNumId w:val="4"/>
  </w:num>
  <w:num w:numId="23" w16cid:durableId="103572813">
    <w:abstractNumId w:val="150"/>
  </w:num>
  <w:num w:numId="24" w16cid:durableId="656612440">
    <w:abstractNumId w:val="37"/>
  </w:num>
  <w:num w:numId="25" w16cid:durableId="1899854284">
    <w:abstractNumId w:val="115"/>
  </w:num>
  <w:num w:numId="26" w16cid:durableId="1303731352">
    <w:abstractNumId w:val="29"/>
  </w:num>
  <w:num w:numId="27" w16cid:durableId="674965808">
    <w:abstractNumId w:val="58"/>
  </w:num>
  <w:num w:numId="28" w16cid:durableId="1081487284">
    <w:abstractNumId w:val="0"/>
  </w:num>
  <w:num w:numId="29" w16cid:durableId="294919571">
    <w:abstractNumId w:val="9"/>
  </w:num>
  <w:num w:numId="30" w16cid:durableId="1350328840">
    <w:abstractNumId w:val="1"/>
  </w:num>
  <w:num w:numId="31" w16cid:durableId="52657528">
    <w:abstractNumId w:val="77"/>
  </w:num>
  <w:num w:numId="32" w16cid:durableId="1601988116">
    <w:abstractNumId w:val="90"/>
  </w:num>
  <w:num w:numId="33" w16cid:durableId="2073306094">
    <w:abstractNumId w:val="55"/>
  </w:num>
  <w:num w:numId="34" w16cid:durableId="920021049">
    <w:abstractNumId w:val="16"/>
  </w:num>
  <w:num w:numId="35" w16cid:durableId="1751461719">
    <w:abstractNumId w:val="71"/>
  </w:num>
  <w:num w:numId="36" w16cid:durableId="320817854">
    <w:abstractNumId w:val="54"/>
  </w:num>
  <w:num w:numId="37" w16cid:durableId="2027704929">
    <w:abstractNumId w:val="42"/>
  </w:num>
  <w:num w:numId="38" w16cid:durableId="1915386436">
    <w:abstractNumId w:val="48"/>
  </w:num>
  <w:num w:numId="39" w16cid:durableId="275060902">
    <w:abstractNumId w:val="70"/>
  </w:num>
  <w:num w:numId="40" w16cid:durableId="808286059">
    <w:abstractNumId w:val="123"/>
  </w:num>
  <w:num w:numId="41" w16cid:durableId="89741459">
    <w:abstractNumId w:val="43"/>
  </w:num>
  <w:num w:numId="42" w16cid:durableId="716781903">
    <w:abstractNumId w:val="100"/>
  </w:num>
  <w:num w:numId="43" w16cid:durableId="2030254970">
    <w:abstractNumId w:val="2"/>
  </w:num>
  <w:num w:numId="44" w16cid:durableId="1403795949">
    <w:abstractNumId w:val="83"/>
  </w:num>
  <w:num w:numId="45" w16cid:durableId="437874395">
    <w:abstractNumId w:val="36"/>
  </w:num>
  <w:num w:numId="46" w16cid:durableId="40521547">
    <w:abstractNumId w:val="49"/>
  </w:num>
  <w:num w:numId="47" w16cid:durableId="39523477">
    <w:abstractNumId w:val="67"/>
  </w:num>
  <w:num w:numId="48" w16cid:durableId="392120725">
    <w:abstractNumId w:val="104"/>
  </w:num>
  <w:num w:numId="49" w16cid:durableId="1156649086">
    <w:abstractNumId w:val="141"/>
  </w:num>
  <w:num w:numId="50" w16cid:durableId="681054650">
    <w:abstractNumId w:val="12"/>
  </w:num>
  <w:num w:numId="51" w16cid:durableId="1494376166">
    <w:abstractNumId w:val="106"/>
  </w:num>
  <w:num w:numId="52" w16cid:durableId="39716977">
    <w:abstractNumId w:val="38"/>
  </w:num>
  <w:num w:numId="53" w16cid:durableId="1560240583">
    <w:abstractNumId w:val="98"/>
  </w:num>
  <w:num w:numId="54" w16cid:durableId="1285576615">
    <w:abstractNumId w:val="52"/>
  </w:num>
  <w:num w:numId="55" w16cid:durableId="1278295527">
    <w:abstractNumId w:val="21"/>
  </w:num>
  <w:num w:numId="56" w16cid:durableId="590165604">
    <w:abstractNumId w:val="30"/>
  </w:num>
  <w:num w:numId="57" w16cid:durableId="1157839459">
    <w:abstractNumId w:val="62"/>
  </w:num>
  <w:num w:numId="58" w16cid:durableId="1945915727">
    <w:abstractNumId w:val="51"/>
  </w:num>
  <w:num w:numId="59" w16cid:durableId="499782967">
    <w:abstractNumId w:val="25"/>
  </w:num>
  <w:num w:numId="60" w16cid:durableId="686367319">
    <w:abstractNumId w:val="41"/>
  </w:num>
  <w:num w:numId="61" w16cid:durableId="1257900846">
    <w:abstractNumId w:val="69"/>
  </w:num>
  <w:num w:numId="62" w16cid:durableId="678967196">
    <w:abstractNumId w:val="23"/>
  </w:num>
  <w:num w:numId="63" w16cid:durableId="2090424733">
    <w:abstractNumId w:val="45"/>
  </w:num>
  <w:num w:numId="64" w16cid:durableId="1561136732">
    <w:abstractNumId w:val="61"/>
  </w:num>
  <w:num w:numId="65" w16cid:durableId="988247758">
    <w:abstractNumId w:val="20"/>
  </w:num>
  <w:num w:numId="66" w16cid:durableId="775099999">
    <w:abstractNumId w:val="6"/>
  </w:num>
  <w:num w:numId="67" w16cid:durableId="829977359">
    <w:abstractNumId w:val="140"/>
  </w:num>
  <w:num w:numId="68" w16cid:durableId="1242061872">
    <w:abstractNumId w:val="152"/>
  </w:num>
  <w:num w:numId="69" w16cid:durableId="1322008230">
    <w:abstractNumId w:val="122"/>
  </w:num>
  <w:num w:numId="70" w16cid:durableId="1716854128">
    <w:abstractNumId w:val="68"/>
  </w:num>
  <w:num w:numId="71" w16cid:durableId="549533382">
    <w:abstractNumId w:val="124"/>
  </w:num>
  <w:num w:numId="72" w16cid:durableId="485123827">
    <w:abstractNumId w:val="91"/>
  </w:num>
  <w:num w:numId="73" w16cid:durableId="118645670">
    <w:abstractNumId w:val="114"/>
  </w:num>
  <w:num w:numId="74" w16cid:durableId="1404720758">
    <w:abstractNumId w:val="76"/>
  </w:num>
  <w:num w:numId="75" w16cid:durableId="41444431">
    <w:abstractNumId w:val="60"/>
  </w:num>
  <w:num w:numId="76" w16cid:durableId="1911311550">
    <w:abstractNumId w:val="22"/>
  </w:num>
  <w:num w:numId="77" w16cid:durableId="967128623">
    <w:abstractNumId w:val="97"/>
  </w:num>
  <w:num w:numId="78" w16cid:durableId="1485584810">
    <w:abstractNumId w:val="129"/>
  </w:num>
  <w:num w:numId="79" w16cid:durableId="353113465">
    <w:abstractNumId w:val="156"/>
  </w:num>
  <w:num w:numId="80" w16cid:durableId="728648129">
    <w:abstractNumId w:val="89"/>
  </w:num>
  <w:num w:numId="81" w16cid:durableId="375545861">
    <w:abstractNumId w:val="148"/>
  </w:num>
  <w:num w:numId="82" w16cid:durableId="1471362905">
    <w:abstractNumId w:val="11"/>
  </w:num>
  <w:num w:numId="83" w16cid:durableId="566453747">
    <w:abstractNumId w:val="32"/>
  </w:num>
  <w:num w:numId="84" w16cid:durableId="863206839">
    <w:abstractNumId w:val="18"/>
  </w:num>
  <w:num w:numId="85" w16cid:durableId="1348600693">
    <w:abstractNumId w:val="118"/>
  </w:num>
  <w:num w:numId="86" w16cid:durableId="1017580602">
    <w:abstractNumId w:val="146"/>
  </w:num>
  <w:num w:numId="87" w16cid:durableId="1445882271">
    <w:abstractNumId w:val="128"/>
  </w:num>
  <w:num w:numId="88" w16cid:durableId="1785348984">
    <w:abstractNumId w:val="80"/>
  </w:num>
  <w:num w:numId="89" w16cid:durableId="13850815">
    <w:abstractNumId w:val="120"/>
  </w:num>
  <w:num w:numId="90" w16cid:durableId="400567771">
    <w:abstractNumId w:val="108"/>
  </w:num>
  <w:num w:numId="91" w16cid:durableId="1543060439">
    <w:abstractNumId w:val="63"/>
  </w:num>
  <w:num w:numId="92" w16cid:durableId="1211502862">
    <w:abstractNumId w:val="139"/>
  </w:num>
  <w:num w:numId="93" w16cid:durableId="1848060593">
    <w:abstractNumId w:val="135"/>
  </w:num>
  <w:num w:numId="94" w16cid:durableId="1596094670">
    <w:abstractNumId w:val="103"/>
  </w:num>
  <w:num w:numId="95" w16cid:durableId="277301570">
    <w:abstractNumId w:val="65"/>
  </w:num>
  <w:num w:numId="96" w16cid:durableId="515383334">
    <w:abstractNumId w:val="14"/>
  </w:num>
  <w:num w:numId="97" w16cid:durableId="1500847895">
    <w:abstractNumId w:val="147"/>
  </w:num>
  <w:num w:numId="98" w16cid:durableId="1489402351">
    <w:abstractNumId w:val="27"/>
  </w:num>
  <w:num w:numId="99" w16cid:durableId="1224562724">
    <w:abstractNumId w:val="26"/>
  </w:num>
  <w:num w:numId="100" w16cid:durableId="1896162938">
    <w:abstractNumId w:val="81"/>
  </w:num>
  <w:num w:numId="101" w16cid:durableId="1280531365">
    <w:abstractNumId w:val="73"/>
  </w:num>
  <w:num w:numId="102" w16cid:durableId="1420559147">
    <w:abstractNumId w:val="74"/>
  </w:num>
  <w:num w:numId="103" w16cid:durableId="719980397">
    <w:abstractNumId w:val="75"/>
  </w:num>
  <w:num w:numId="104" w16cid:durableId="1491141659">
    <w:abstractNumId w:val="35"/>
  </w:num>
  <w:num w:numId="105" w16cid:durableId="1868444294">
    <w:abstractNumId w:val="8"/>
  </w:num>
  <w:num w:numId="106" w16cid:durableId="166988876">
    <w:abstractNumId w:val="50"/>
  </w:num>
  <w:num w:numId="107" w16cid:durableId="1118185276">
    <w:abstractNumId w:val="111"/>
  </w:num>
  <w:num w:numId="108" w16cid:durableId="669260991">
    <w:abstractNumId w:val="155"/>
  </w:num>
  <w:num w:numId="109" w16cid:durableId="1395278495">
    <w:abstractNumId w:val="132"/>
  </w:num>
  <w:num w:numId="110" w16cid:durableId="1914659058">
    <w:abstractNumId w:val="133"/>
  </w:num>
  <w:num w:numId="111" w16cid:durableId="1923953388">
    <w:abstractNumId w:val="79"/>
  </w:num>
  <w:num w:numId="112" w16cid:durableId="1517041817">
    <w:abstractNumId w:val="151"/>
  </w:num>
  <w:num w:numId="113" w16cid:durableId="1664358062">
    <w:abstractNumId w:val="95"/>
  </w:num>
  <w:num w:numId="114" w16cid:durableId="225381526">
    <w:abstractNumId w:val="127"/>
  </w:num>
  <w:num w:numId="115" w16cid:durableId="1060131341">
    <w:abstractNumId w:val="3"/>
  </w:num>
  <w:num w:numId="116" w16cid:durableId="701322017">
    <w:abstractNumId w:val="105"/>
  </w:num>
  <w:num w:numId="117" w16cid:durableId="865945895">
    <w:abstractNumId w:val="131"/>
  </w:num>
  <w:num w:numId="118" w16cid:durableId="1660304414">
    <w:abstractNumId w:val="10"/>
  </w:num>
  <w:num w:numId="119" w16cid:durableId="1349214941">
    <w:abstractNumId w:val="134"/>
  </w:num>
  <w:num w:numId="120" w16cid:durableId="156192373">
    <w:abstractNumId w:val="84"/>
  </w:num>
  <w:num w:numId="121" w16cid:durableId="344719432">
    <w:abstractNumId w:val="40"/>
  </w:num>
  <w:num w:numId="122" w16cid:durableId="474301188">
    <w:abstractNumId w:val="72"/>
  </w:num>
  <w:num w:numId="123" w16cid:durableId="900941125">
    <w:abstractNumId w:val="101"/>
  </w:num>
  <w:num w:numId="124" w16cid:durableId="281886399">
    <w:abstractNumId w:val="17"/>
  </w:num>
  <w:num w:numId="125" w16cid:durableId="1062213327">
    <w:abstractNumId w:val="136"/>
  </w:num>
  <w:num w:numId="126" w16cid:durableId="1239512449">
    <w:abstractNumId w:val="121"/>
  </w:num>
  <w:num w:numId="127" w16cid:durableId="829441858">
    <w:abstractNumId w:val="145"/>
  </w:num>
  <w:num w:numId="128" w16cid:durableId="440536138">
    <w:abstractNumId w:val="47"/>
  </w:num>
  <w:num w:numId="129" w16cid:durableId="1056702652">
    <w:abstractNumId w:val="93"/>
  </w:num>
  <w:num w:numId="130" w16cid:durableId="130635655">
    <w:abstractNumId w:val="24"/>
  </w:num>
  <w:num w:numId="131" w16cid:durableId="344022205">
    <w:abstractNumId w:val="19"/>
  </w:num>
  <w:num w:numId="132" w16cid:durableId="794099783">
    <w:abstractNumId w:val="33"/>
  </w:num>
  <w:num w:numId="133" w16cid:durableId="736585182">
    <w:abstractNumId w:val="87"/>
  </w:num>
  <w:num w:numId="134" w16cid:durableId="1819833588">
    <w:abstractNumId w:val="142"/>
  </w:num>
  <w:num w:numId="135" w16cid:durableId="992489462">
    <w:abstractNumId w:val="130"/>
  </w:num>
  <w:num w:numId="136" w16cid:durableId="359208024">
    <w:abstractNumId w:val="34"/>
  </w:num>
  <w:num w:numId="137" w16cid:durableId="430055514">
    <w:abstractNumId w:val="96"/>
  </w:num>
  <w:num w:numId="138" w16cid:durableId="507910990">
    <w:abstractNumId w:val="64"/>
  </w:num>
  <w:num w:numId="139" w16cid:durableId="1864398921">
    <w:abstractNumId w:val="86"/>
  </w:num>
  <w:num w:numId="140" w16cid:durableId="159663315">
    <w:abstractNumId w:val="31"/>
  </w:num>
  <w:num w:numId="141" w16cid:durableId="329138635">
    <w:abstractNumId w:val="117"/>
  </w:num>
  <w:num w:numId="142" w16cid:durableId="1798254632">
    <w:abstractNumId w:val="39"/>
  </w:num>
  <w:num w:numId="143" w16cid:durableId="494345416">
    <w:abstractNumId w:val="109"/>
  </w:num>
  <w:num w:numId="144" w16cid:durableId="1477918114">
    <w:abstractNumId w:val="110"/>
  </w:num>
  <w:num w:numId="145" w16cid:durableId="890652209">
    <w:abstractNumId w:val="44"/>
  </w:num>
  <w:num w:numId="146" w16cid:durableId="1533492324">
    <w:abstractNumId w:val="144"/>
  </w:num>
  <w:num w:numId="147" w16cid:durableId="1941336217">
    <w:abstractNumId w:val="112"/>
  </w:num>
  <w:num w:numId="148" w16cid:durableId="820317731">
    <w:abstractNumId w:val="154"/>
  </w:num>
  <w:num w:numId="149" w16cid:durableId="1664577643">
    <w:abstractNumId w:val="82"/>
  </w:num>
  <w:num w:numId="150" w16cid:durableId="779421775">
    <w:abstractNumId w:val="153"/>
  </w:num>
  <w:num w:numId="151" w16cid:durableId="1485781097">
    <w:abstractNumId w:val="149"/>
  </w:num>
  <w:num w:numId="152" w16cid:durableId="1128626036">
    <w:abstractNumId w:val="85"/>
  </w:num>
  <w:num w:numId="153" w16cid:durableId="1133793469">
    <w:abstractNumId w:val="56"/>
  </w:num>
  <w:num w:numId="154" w16cid:durableId="1388993608">
    <w:abstractNumId w:val="137"/>
  </w:num>
  <w:num w:numId="155" w16cid:durableId="1567839459">
    <w:abstractNumId w:val="102"/>
  </w:num>
  <w:num w:numId="156" w16cid:durableId="207887447">
    <w:abstractNumId w:val="126"/>
  </w:num>
  <w:num w:numId="157" w16cid:durableId="1036127291">
    <w:abstractNumId w:val="1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36A"/>
    <w:rsid w:val="00007BB9"/>
    <w:rsid w:val="00010298"/>
    <w:rsid w:val="00012AED"/>
    <w:rsid w:val="000171DC"/>
    <w:rsid w:val="00022617"/>
    <w:rsid w:val="00051CBB"/>
    <w:rsid w:val="00053E97"/>
    <w:rsid w:val="00056699"/>
    <w:rsid w:val="00056B1E"/>
    <w:rsid w:val="000622C1"/>
    <w:rsid w:val="00062BA3"/>
    <w:rsid w:val="00065908"/>
    <w:rsid w:val="00065C7A"/>
    <w:rsid w:val="00083F0C"/>
    <w:rsid w:val="000867B7"/>
    <w:rsid w:val="00092079"/>
    <w:rsid w:val="000937A4"/>
    <w:rsid w:val="0009486A"/>
    <w:rsid w:val="000B151C"/>
    <w:rsid w:val="000B5E36"/>
    <w:rsid w:val="000C19E9"/>
    <w:rsid w:val="000C3DC7"/>
    <w:rsid w:val="000D0075"/>
    <w:rsid w:val="000E2E1B"/>
    <w:rsid w:val="000E3E0A"/>
    <w:rsid w:val="000E4BD2"/>
    <w:rsid w:val="00111620"/>
    <w:rsid w:val="00116055"/>
    <w:rsid w:val="00116821"/>
    <w:rsid w:val="00136A02"/>
    <w:rsid w:val="00141446"/>
    <w:rsid w:val="00142A48"/>
    <w:rsid w:val="00155190"/>
    <w:rsid w:val="00160C21"/>
    <w:rsid w:val="001675DE"/>
    <w:rsid w:val="00167E10"/>
    <w:rsid w:val="00170B57"/>
    <w:rsid w:val="001723DE"/>
    <w:rsid w:val="00173292"/>
    <w:rsid w:val="001733A3"/>
    <w:rsid w:val="0017622C"/>
    <w:rsid w:val="00176991"/>
    <w:rsid w:val="00181563"/>
    <w:rsid w:val="00184075"/>
    <w:rsid w:val="0019680A"/>
    <w:rsid w:val="001A151C"/>
    <w:rsid w:val="001A4B12"/>
    <w:rsid w:val="001A4CE5"/>
    <w:rsid w:val="001A5F0F"/>
    <w:rsid w:val="001A6539"/>
    <w:rsid w:val="001B0CB7"/>
    <w:rsid w:val="001B4423"/>
    <w:rsid w:val="001C0C13"/>
    <w:rsid w:val="001C3CBE"/>
    <w:rsid w:val="001D7CED"/>
    <w:rsid w:val="001E35FB"/>
    <w:rsid w:val="001E7BD3"/>
    <w:rsid w:val="001F0C7E"/>
    <w:rsid w:val="001F0DA9"/>
    <w:rsid w:val="001F1A0F"/>
    <w:rsid w:val="001F3794"/>
    <w:rsid w:val="001F3EB9"/>
    <w:rsid w:val="002026BF"/>
    <w:rsid w:val="00203ACF"/>
    <w:rsid w:val="002050A1"/>
    <w:rsid w:val="002161DB"/>
    <w:rsid w:val="002209DC"/>
    <w:rsid w:val="00224EB0"/>
    <w:rsid w:val="00240FB0"/>
    <w:rsid w:val="00242EB3"/>
    <w:rsid w:val="0025700A"/>
    <w:rsid w:val="0027148B"/>
    <w:rsid w:val="00276B4C"/>
    <w:rsid w:val="0028090B"/>
    <w:rsid w:val="002830A2"/>
    <w:rsid w:val="00285078"/>
    <w:rsid w:val="00295398"/>
    <w:rsid w:val="002A2174"/>
    <w:rsid w:val="002A46C7"/>
    <w:rsid w:val="002A6127"/>
    <w:rsid w:val="002B0AA4"/>
    <w:rsid w:val="002B1600"/>
    <w:rsid w:val="002B499A"/>
    <w:rsid w:val="002C2527"/>
    <w:rsid w:val="002C711E"/>
    <w:rsid w:val="002D4AA2"/>
    <w:rsid w:val="002D4AD7"/>
    <w:rsid w:val="002E38D2"/>
    <w:rsid w:val="002E4048"/>
    <w:rsid w:val="002F6C47"/>
    <w:rsid w:val="003033BB"/>
    <w:rsid w:val="00304C74"/>
    <w:rsid w:val="00311D25"/>
    <w:rsid w:val="003145DD"/>
    <w:rsid w:val="003304C0"/>
    <w:rsid w:val="00334A83"/>
    <w:rsid w:val="00334FA1"/>
    <w:rsid w:val="00340E42"/>
    <w:rsid w:val="00343D88"/>
    <w:rsid w:val="00346F5F"/>
    <w:rsid w:val="00360AEE"/>
    <w:rsid w:val="00361AD6"/>
    <w:rsid w:val="00365814"/>
    <w:rsid w:val="0037247F"/>
    <w:rsid w:val="00376844"/>
    <w:rsid w:val="00384414"/>
    <w:rsid w:val="00387CD0"/>
    <w:rsid w:val="003A0D4E"/>
    <w:rsid w:val="003A7243"/>
    <w:rsid w:val="003B6DE4"/>
    <w:rsid w:val="003B6EF8"/>
    <w:rsid w:val="003C784D"/>
    <w:rsid w:val="003D696D"/>
    <w:rsid w:val="003D7417"/>
    <w:rsid w:val="003F1EDC"/>
    <w:rsid w:val="003F219F"/>
    <w:rsid w:val="003F5323"/>
    <w:rsid w:val="003F5397"/>
    <w:rsid w:val="003F7A8B"/>
    <w:rsid w:val="0040464D"/>
    <w:rsid w:val="004131A6"/>
    <w:rsid w:val="004133DE"/>
    <w:rsid w:val="004206DB"/>
    <w:rsid w:val="00422DC3"/>
    <w:rsid w:val="004264F4"/>
    <w:rsid w:val="0043182E"/>
    <w:rsid w:val="00442A83"/>
    <w:rsid w:val="0045209A"/>
    <w:rsid w:val="00456AC6"/>
    <w:rsid w:val="00456E8F"/>
    <w:rsid w:val="004636C8"/>
    <w:rsid w:val="00465337"/>
    <w:rsid w:val="00466C3D"/>
    <w:rsid w:val="00472FA1"/>
    <w:rsid w:val="0049136A"/>
    <w:rsid w:val="00494744"/>
    <w:rsid w:val="004A63C9"/>
    <w:rsid w:val="004A7FD3"/>
    <w:rsid w:val="004B00DB"/>
    <w:rsid w:val="004B353E"/>
    <w:rsid w:val="004B7D49"/>
    <w:rsid w:val="004C424C"/>
    <w:rsid w:val="004D032A"/>
    <w:rsid w:val="004D0FB3"/>
    <w:rsid w:val="004D5602"/>
    <w:rsid w:val="004E7376"/>
    <w:rsid w:val="004F039E"/>
    <w:rsid w:val="004F5FBB"/>
    <w:rsid w:val="00500217"/>
    <w:rsid w:val="0051032A"/>
    <w:rsid w:val="00510F70"/>
    <w:rsid w:val="00511ED8"/>
    <w:rsid w:val="00515810"/>
    <w:rsid w:val="00521A58"/>
    <w:rsid w:val="005220ED"/>
    <w:rsid w:val="005254C1"/>
    <w:rsid w:val="005325D9"/>
    <w:rsid w:val="00556A04"/>
    <w:rsid w:val="00556A96"/>
    <w:rsid w:val="00570908"/>
    <w:rsid w:val="005715A2"/>
    <w:rsid w:val="00574584"/>
    <w:rsid w:val="00581A94"/>
    <w:rsid w:val="00586CAB"/>
    <w:rsid w:val="00587A72"/>
    <w:rsid w:val="005977F6"/>
    <w:rsid w:val="005A5075"/>
    <w:rsid w:val="005E1244"/>
    <w:rsid w:val="005E7EE5"/>
    <w:rsid w:val="005F381D"/>
    <w:rsid w:val="005F7F61"/>
    <w:rsid w:val="0061099B"/>
    <w:rsid w:val="00613E8E"/>
    <w:rsid w:val="00614029"/>
    <w:rsid w:val="006152B8"/>
    <w:rsid w:val="006232BB"/>
    <w:rsid w:val="006249AE"/>
    <w:rsid w:val="00643362"/>
    <w:rsid w:val="00645987"/>
    <w:rsid w:val="00647404"/>
    <w:rsid w:val="006554BA"/>
    <w:rsid w:val="00662A87"/>
    <w:rsid w:val="00673299"/>
    <w:rsid w:val="00684DB7"/>
    <w:rsid w:val="006873BE"/>
    <w:rsid w:val="0069527A"/>
    <w:rsid w:val="00696115"/>
    <w:rsid w:val="006C2165"/>
    <w:rsid w:val="006C366C"/>
    <w:rsid w:val="006C3E56"/>
    <w:rsid w:val="006C4D77"/>
    <w:rsid w:val="006C5BE1"/>
    <w:rsid w:val="006D5FA3"/>
    <w:rsid w:val="006E5C30"/>
    <w:rsid w:val="006F49FC"/>
    <w:rsid w:val="00700460"/>
    <w:rsid w:val="00706C6B"/>
    <w:rsid w:val="00713497"/>
    <w:rsid w:val="007258E7"/>
    <w:rsid w:val="00733C00"/>
    <w:rsid w:val="0073659B"/>
    <w:rsid w:val="007366BC"/>
    <w:rsid w:val="00745403"/>
    <w:rsid w:val="00747D73"/>
    <w:rsid w:val="0076184D"/>
    <w:rsid w:val="00763FF4"/>
    <w:rsid w:val="00774364"/>
    <w:rsid w:val="00775CBB"/>
    <w:rsid w:val="00776BD3"/>
    <w:rsid w:val="00784A67"/>
    <w:rsid w:val="00785402"/>
    <w:rsid w:val="00785DFD"/>
    <w:rsid w:val="007911B5"/>
    <w:rsid w:val="0079574D"/>
    <w:rsid w:val="007B0CFC"/>
    <w:rsid w:val="007B730B"/>
    <w:rsid w:val="007C32D2"/>
    <w:rsid w:val="007C4B38"/>
    <w:rsid w:val="007C733E"/>
    <w:rsid w:val="007D2B12"/>
    <w:rsid w:val="007D3B93"/>
    <w:rsid w:val="007D417F"/>
    <w:rsid w:val="007D6100"/>
    <w:rsid w:val="00807153"/>
    <w:rsid w:val="008169DA"/>
    <w:rsid w:val="008230FB"/>
    <w:rsid w:val="00824430"/>
    <w:rsid w:val="008301F3"/>
    <w:rsid w:val="0083068C"/>
    <w:rsid w:val="0084475A"/>
    <w:rsid w:val="00845D20"/>
    <w:rsid w:val="0084666A"/>
    <w:rsid w:val="00857287"/>
    <w:rsid w:val="0087239E"/>
    <w:rsid w:val="00874111"/>
    <w:rsid w:val="00881C05"/>
    <w:rsid w:val="008C06A7"/>
    <w:rsid w:val="008C4DA8"/>
    <w:rsid w:val="008C5A1F"/>
    <w:rsid w:val="008C7D80"/>
    <w:rsid w:val="008D54DC"/>
    <w:rsid w:val="008D71DB"/>
    <w:rsid w:val="008F2458"/>
    <w:rsid w:val="008F2A3E"/>
    <w:rsid w:val="008F50C9"/>
    <w:rsid w:val="008F6E47"/>
    <w:rsid w:val="008F6F16"/>
    <w:rsid w:val="009000CB"/>
    <w:rsid w:val="00900E76"/>
    <w:rsid w:val="00901092"/>
    <w:rsid w:val="00902E4D"/>
    <w:rsid w:val="00910CFE"/>
    <w:rsid w:val="0092579D"/>
    <w:rsid w:val="009315D9"/>
    <w:rsid w:val="00945C77"/>
    <w:rsid w:val="009523AA"/>
    <w:rsid w:val="0095346E"/>
    <w:rsid w:val="009702E1"/>
    <w:rsid w:val="00972F4B"/>
    <w:rsid w:val="00977545"/>
    <w:rsid w:val="00980EF1"/>
    <w:rsid w:val="0099063B"/>
    <w:rsid w:val="009A3BE2"/>
    <w:rsid w:val="009B0271"/>
    <w:rsid w:val="009C014F"/>
    <w:rsid w:val="009C5CAD"/>
    <w:rsid w:val="009D3CD4"/>
    <w:rsid w:val="00A2148D"/>
    <w:rsid w:val="00A21570"/>
    <w:rsid w:val="00A41772"/>
    <w:rsid w:val="00A4525D"/>
    <w:rsid w:val="00A46118"/>
    <w:rsid w:val="00A55D89"/>
    <w:rsid w:val="00A80337"/>
    <w:rsid w:val="00A8309F"/>
    <w:rsid w:val="00A85235"/>
    <w:rsid w:val="00A901A2"/>
    <w:rsid w:val="00AA042E"/>
    <w:rsid w:val="00AA191A"/>
    <w:rsid w:val="00AA36A8"/>
    <w:rsid w:val="00AA5746"/>
    <w:rsid w:val="00AB0510"/>
    <w:rsid w:val="00AB0F84"/>
    <w:rsid w:val="00AB2F0F"/>
    <w:rsid w:val="00AB3D0F"/>
    <w:rsid w:val="00AB4352"/>
    <w:rsid w:val="00AB4938"/>
    <w:rsid w:val="00AB4F9E"/>
    <w:rsid w:val="00AD50F3"/>
    <w:rsid w:val="00AE0D94"/>
    <w:rsid w:val="00AE1012"/>
    <w:rsid w:val="00AE531D"/>
    <w:rsid w:val="00AE56F9"/>
    <w:rsid w:val="00AE67FA"/>
    <w:rsid w:val="00B00FFC"/>
    <w:rsid w:val="00B20331"/>
    <w:rsid w:val="00B2696E"/>
    <w:rsid w:val="00B37CA1"/>
    <w:rsid w:val="00B40580"/>
    <w:rsid w:val="00B47C4B"/>
    <w:rsid w:val="00B56AC2"/>
    <w:rsid w:val="00B62B0D"/>
    <w:rsid w:val="00B62BB7"/>
    <w:rsid w:val="00B70022"/>
    <w:rsid w:val="00B739B9"/>
    <w:rsid w:val="00B75656"/>
    <w:rsid w:val="00B80133"/>
    <w:rsid w:val="00B81F68"/>
    <w:rsid w:val="00B82E79"/>
    <w:rsid w:val="00B90305"/>
    <w:rsid w:val="00BA3AB7"/>
    <w:rsid w:val="00BA576A"/>
    <w:rsid w:val="00BC051D"/>
    <w:rsid w:val="00BC5B1D"/>
    <w:rsid w:val="00BD644B"/>
    <w:rsid w:val="00BF0761"/>
    <w:rsid w:val="00BF1AC9"/>
    <w:rsid w:val="00BF1C13"/>
    <w:rsid w:val="00C05490"/>
    <w:rsid w:val="00C05D05"/>
    <w:rsid w:val="00C22BAC"/>
    <w:rsid w:val="00C26FA0"/>
    <w:rsid w:val="00C40AA5"/>
    <w:rsid w:val="00C4133C"/>
    <w:rsid w:val="00C57ABA"/>
    <w:rsid w:val="00C75DF3"/>
    <w:rsid w:val="00C75E8C"/>
    <w:rsid w:val="00C760C4"/>
    <w:rsid w:val="00C83C99"/>
    <w:rsid w:val="00C877AB"/>
    <w:rsid w:val="00C916B3"/>
    <w:rsid w:val="00C922D7"/>
    <w:rsid w:val="00C96897"/>
    <w:rsid w:val="00CB4039"/>
    <w:rsid w:val="00CB7A09"/>
    <w:rsid w:val="00CB7B8B"/>
    <w:rsid w:val="00CC4647"/>
    <w:rsid w:val="00CD33E8"/>
    <w:rsid w:val="00CE087D"/>
    <w:rsid w:val="00CE3D51"/>
    <w:rsid w:val="00CE497A"/>
    <w:rsid w:val="00D00E38"/>
    <w:rsid w:val="00D10672"/>
    <w:rsid w:val="00D1548D"/>
    <w:rsid w:val="00D1756B"/>
    <w:rsid w:val="00D27956"/>
    <w:rsid w:val="00D27E00"/>
    <w:rsid w:val="00D44158"/>
    <w:rsid w:val="00D605DC"/>
    <w:rsid w:val="00D73BD4"/>
    <w:rsid w:val="00D80DD4"/>
    <w:rsid w:val="00D86C1A"/>
    <w:rsid w:val="00D91972"/>
    <w:rsid w:val="00D94575"/>
    <w:rsid w:val="00D94DFB"/>
    <w:rsid w:val="00DA088B"/>
    <w:rsid w:val="00DA7AD0"/>
    <w:rsid w:val="00DC1901"/>
    <w:rsid w:val="00DC4384"/>
    <w:rsid w:val="00DC6A2E"/>
    <w:rsid w:val="00DC7010"/>
    <w:rsid w:val="00DD53D4"/>
    <w:rsid w:val="00DE065F"/>
    <w:rsid w:val="00DE2499"/>
    <w:rsid w:val="00DE41AE"/>
    <w:rsid w:val="00DE70FA"/>
    <w:rsid w:val="00DF239F"/>
    <w:rsid w:val="00DF7D89"/>
    <w:rsid w:val="00E05823"/>
    <w:rsid w:val="00E126B6"/>
    <w:rsid w:val="00E15D7F"/>
    <w:rsid w:val="00E21059"/>
    <w:rsid w:val="00E25B3B"/>
    <w:rsid w:val="00E27CE6"/>
    <w:rsid w:val="00E332AD"/>
    <w:rsid w:val="00E439F8"/>
    <w:rsid w:val="00E521F4"/>
    <w:rsid w:val="00E643E2"/>
    <w:rsid w:val="00E72742"/>
    <w:rsid w:val="00E84CDE"/>
    <w:rsid w:val="00E868D9"/>
    <w:rsid w:val="00EA41BD"/>
    <w:rsid w:val="00EA5664"/>
    <w:rsid w:val="00EC0710"/>
    <w:rsid w:val="00EC76CC"/>
    <w:rsid w:val="00ED03FD"/>
    <w:rsid w:val="00EE798B"/>
    <w:rsid w:val="00EF0294"/>
    <w:rsid w:val="00EF5C02"/>
    <w:rsid w:val="00F505E8"/>
    <w:rsid w:val="00F54623"/>
    <w:rsid w:val="00F644E2"/>
    <w:rsid w:val="00F7156B"/>
    <w:rsid w:val="00F92E45"/>
    <w:rsid w:val="00FB2883"/>
    <w:rsid w:val="00FC132E"/>
    <w:rsid w:val="00FC6B63"/>
    <w:rsid w:val="00FD2328"/>
    <w:rsid w:val="00FE072C"/>
    <w:rsid w:val="00FE6440"/>
    <w:rsid w:val="00FE769D"/>
    <w:rsid w:val="00FF0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C5510"/>
  <w15:chartTrackingRefBased/>
  <w15:docId w15:val="{C75100D3-6901-2645-930F-0DFA8F14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5DD"/>
    <w:rPr>
      <w:rFonts w:ascii="Times New Roman" w:eastAsia="Times New Roman" w:hAnsi="Times New Roman" w:cs="Times New Roman"/>
    </w:rPr>
  </w:style>
  <w:style w:type="paragraph" w:styleId="Heading1">
    <w:name w:val="heading 1"/>
    <w:basedOn w:val="Normal"/>
    <w:next w:val="Normal"/>
    <w:link w:val="Heading1Char"/>
    <w:uiPriority w:val="9"/>
    <w:qFormat/>
    <w:rsid w:val="004913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913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913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913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13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13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13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13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136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3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913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913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913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13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13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13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13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136A"/>
    <w:rPr>
      <w:rFonts w:eastAsiaTheme="majorEastAsia" w:cstheme="majorBidi"/>
      <w:color w:val="272727" w:themeColor="text1" w:themeTint="D8"/>
    </w:rPr>
  </w:style>
  <w:style w:type="paragraph" w:styleId="Title">
    <w:name w:val="Title"/>
    <w:basedOn w:val="Normal"/>
    <w:next w:val="Normal"/>
    <w:link w:val="TitleChar"/>
    <w:uiPriority w:val="10"/>
    <w:qFormat/>
    <w:rsid w:val="004913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3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136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13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136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9136A"/>
    <w:rPr>
      <w:i/>
      <w:iCs/>
      <w:color w:val="404040" w:themeColor="text1" w:themeTint="BF"/>
    </w:rPr>
  </w:style>
  <w:style w:type="paragraph" w:styleId="ListParagraph">
    <w:name w:val="List Paragraph"/>
    <w:basedOn w:val="Normal"/>
    <w:uiPriority w:val="34"/>
    <w:qFormat/>
    <w:rsid w:val="0049136A"/>
    <w:pPr>
      <w:ind w:left="720"/>
      <w:contextualSpacing/>
    </w:pPr>
  </w:style>
  <w:style w:type="character" w:styleId="IntenseEmphasis">
    <w:name w:val="Intense Emphasis"/>
    <w:basedOn w:val="DefaultParagraphFont"/>
    <w:uiPriority w:val="21"/>
    <w:qFormat/>
    <w:rsid w:val="0049136A"/>
    <w:rPr>
      <w:i/>
      <w:iCs/>
      <w:color w:val="0F4761" w:themeColor="accent1" w:themeShade="BF"/>
    </w:rPr>
  </w:style>
  <w:style w:type="paragraph" w:styleId="IntenseQuote">
    <w:name w:val="Intense Quote"/>
    <w:basedOn w:val="Normal"/>
    <w:next w:val="Normal"/>
    <w:link w:val="IntenseQuoteChar"/>
    <w:uiPriority w:val="30"/>
    <w:qFormat/>
    <w:rsid w:val="004913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136A"/>
    <w:rPr>
      <w:i/>
      <w:iCs/>
      <w:color w:val="0F4761" w:themeColor="accent1" w:themeShade="BF"/>
    </w:rPr>
  </w:style>
  <w:style w:type="character" w:styleId="IntenseReference">
    <w:name w:val="Intense Reference"/>
    <w:basedOn w:val="DefaultParagraphFont"/>
    <w:uiPriority w:val="32"/>
    <w:qFormat/>
    <w:rsid w:val="0049136A"/>
    <w:rPr>
      <w:b/>
      <w:bCs/>
      <w:smallCaps/>
      <w:color w:val="0F4761" w:themeColor="accent1" w:themeShade="BF"/>
      <w:spacing w:val="5"/>
    </w:rPr>
  </w:style>
  <w:style w:type="character" w:styleId="Hyperlink">
    <w:name w:val="Hyperlink"/>
    <w:basedOn w:val="DefaultParagraphFont"/>
    <w:uiPriority w:val="99"/>
    <w:unhideWhenUsed/>
    <w:rsid w:val="0049136A"/>
    <w:rPr>
      <w:color w:val="467886" w:themeColor="hyperlink"/>
      <w:u w:val="single"/>
    </w:rPr>
  </w:style>
  <w:style w:type="character" w:styleId="UnresolvedMention">
    <w:name w:val="Unresolved Mention"/>
    <w:basedOn w:val="DefaultParagraphFont"/>
    <w:uiPriority w:val="99"/>
    <w:semiHidden/>
    <w:unhideWhenUsed/>
    <w:rsid w:val="0049136A"/>
    <w:rPr>
      <w:color w:val="605E5C"/>
      <w:shd w:val="clear" w:color="auto" w:fill="E1DFDD"/>
    </w:rPr>
  </w:style>
  <w:style w:type="character" w:styleId="FollowedHyperlink">
    <w:name w:val="FollowedHyperlink"/>
    <w:basedOn w:val="DefaultParagraphFont"/>
    <w:uiPriority w:val="99"/>
    <w:semiHidden/>
    <w:unhideWhenUsed/>
    <w:rsid w:val="0049136A"/>
    <w:rPr>
      <w:color w:val="96607D" w:themeColor="followedHyperlink"/>
      <w:u w:val="single"/>
    </w:rPr>
  </w:style>
  <w:style w:type="table" w:styleId="TableGrid">
    <w:name w:val="Table Grid"/>
    <w:basedOn w:val="TableNormal"/>
    <w:uiPriority w:val="39"/>
    <w:rsid w:val="001D7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F50C9"/>
    <w:pPr>
      <w:spacing w:before="100" w:beforeAutospacing="1" w:after="100" w:afterAutospacing="1"/>
    </w:pPr>
  </w:style>
  <w:style w:type="character" w:styleId="Strong">
    <w:name w:val="Strong"/>
    <w:basedOn w:val="DefaultParagraphFont"/>
    <w:uiPriority w:val="22"/>
    <w:qFormat/>
    <w:rsid w:val="008F50C9"/>
    <w:rPr>
      <w:b/>
      <w:bCs/>
    </w:rPr>
  </w:style>
  <w:style w:type="paragraph" w:styleId="TOC1">
    <w:name w:val="toc 1"/>
    <w:basedOn w:val="Normal"/>
    <w:next w:val="Normal"/>
    <w:autoRedefine/>
    <w:uiPriority w:val="39"/>
    <w:unhideWhenUsed/>
    <w:rsid w:val="00774364"/>
    <w:pPr>
      <w:tabs>
        <w:tab w:val="right" w:leader="dot" w:pos="9350"/>
      </w:tabs>
      <w:spacing w:after="100"/>
    </w:pPr>
  </w:style>
  <w:style w:type="paragraph" w:styleId="TOC2">
    <w:name w:val="toc 2"/>
    <w:basedOn w:val="Normal"/>
    <w:next w:val="Normal"/>
    <w:autoRedefine/>
    <w:uiPriority w:val="39"/>
    <w:unhideWhenUsed/>
    <w:rsid w:val="00051CBB"/>
    <w:pPr>
      <w:spacing w:after="100"/>
      <w:ind w:left="240"/>
    </w:pPr>
  </w:style>
  <w:style w:type="paragraph" w:styleId="TOC3">
    <w:name w:val="toc 3"/>
    <w:basedOn w:val="Normal"/>
    <w:next w:val="Normal"/>
    <w:autoRedefine/>
    <w:uiPriority w:val="39"/>
    <w:unhideWhenUsed/>
    <w:rsid w:val="00051CBB"/>
    <w:pPr>
      <w:spacing w:after="100"/>
      <w:ind w:left="480"/>
    </w:pPr>
  </w:style>
  <w:style w:type="paragraph" w:styleId="TOC4">
    <w:name w:val="toc 4"/>
    <w:basedOn w:val="Normal"/>
    <w:next w:val="Normal"/>
    <w:autoRedefine/>
    <w:uiPriority w:val="39"/>
    <w:unhideWhenUsed/>
    <w:rsid w:val="00051CBB"/>
    <w:pPr>
      <w:spacing w:after="100"/>
      <w:ind w:left="720"/>
    </w:pPr>
  </w:style>
  <w:style w:type="paragraph" w:styleId="Header">
    <w:name w:val="header"/>
    <w:basedOn w:val="Normal"/>
    <w:link w:val="HeaderChar"/>
    <w:uiPriority w:val="99"/>
    <w:unhideWhenUsed/>
    <w:rsid w:val="00051CBB"/>
    <w:pPr>
      <w:tabs>
        <w:tab w:val="center" w:pos="4680"/>
        <w:tab w:val="right" w:pos="9360"/>
      </w:tabs>
    </w:pPr>
  </w:style>
  <w:style w:type="character" w:customStyle="1" w:styleId="HeaderChar">
    <w:name w:val="Header Char"/>
    <w:basedOn w:val="DefaultParagraphFont"/>
    <w:link w:val="Header"/>
    <w:uiPriority w:val="99"/>
    <w:rsid w:val="00051CBB"/>
    <w:rPr>
      <w:rFonts w:ascii="Times New Roman" w:eastAsia="Times New Roman" w:hAnsi="Times New Roman" w:cs="Times New Roman"/>
    </w:rPr>
  </w:style>
  <w:style w:type="paragraph" w:styleId="Footer">
    <w:name w:val="footer"/>
    <w:basedOn w:val="Normal"/>
    <w:link w:val="FooterChar"/>
    <w:uiPriority w:val="99"/>
    <w:unhideWhenUsed/>
    <w:rsid w:val="00051CBB"/>
    <w:pPr>
      <w:tabs>
        <w:tab w:val="center" w:pos="4680"/>
        <w:tab w:val="right" w:pos="9360"/>
      </w:tabs>
    </w:pPr>
  </w:style>
  <w:style w:type="character" w:customStyle="1" w:styleId="FooterChar">
    <w:name w:val="Footer Char"/>
    <w:basedOn w:val="DefaultParagraphFont"/>
    <w:link w:val="Footer"/>
    <w:uiPriority w:val="99"/>
    <w:rsid w:val="00051CBB"/>
    <w:rPr>
      <w:rFonts w:ascii="Times New Roman" w:eastAsia="Times New Roman" w:hAnsi="Times New Roman" w:cs="Times New Roman"/>
    </w:rPr>
  </w:style>
  <w:style w:type="paragraph" w:customStyle="1" w:styleId="Default">
    <w:name w:val="Default"/>
    <w:rsid w:val="00062BA3"/>
    <w:pPr>
      <w:autoSpaceDE w:val="0"/>
      <w:autoSpaceDN w:val="0"/>
      <w:adjustRightInd w:val="0"/>
    </w:pPr>
    <w:rPr>
      <w:rFonts w:ascii="Arial" w:hAnsi="Arial" w:cs="Arial"/>
      <w:color w:val="000000"/>
    </w:rPr>
  </w:style>
  <w:style w:type="paragraph" w:styleId="Revision">
    <w:name w:val="Revision"/>
    <w:hidden/>
    <w:uiPriority w:val="99"/>
    <w:semiHidden/>
    <w:rsid w:val="00ED03FD"/>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D03FD"/>
    <w:rPr>
      <w:sz w:val="16"/>
      <w:szCs w:val="16"/>
    </w:rPr>
  </w:style>
  <w:style w:type="paragraph" w:styleId="CommentText">
    <w:name w:val="annotation text"/>
    <w:basedOn w:val="Normal"/>
    <w:link w:val="CommentTextChar"/>
    <w:uiPriority w:val="99"/>
    <w:semiHidden/>
    <w:unhideWhenUsed/>
    <w:rsid w:val="00ED03FD"/>
    <w:rPr>
      <w:sz w:val="20"/>
      <w:szCs w:val="20"/>
    </w:rPr>
  </w:style>
  <w:style w:type="character" w:customStyle="1" w:styleId="CommentTextChar">
    <w:name w:val="Comment Text Char"/>
    <w:basedOn w:val="DefaultParagraphFont"/>
    <w:link w:val="CommentText"/>
    <w:uiPriority w:val="99"/>
    <w:semiHidden/>
    <w:rsid w:val="00ED03F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03FD"/>
    <w:rPr>
      <w:b/>
      <w:bCs/>
    </w:rPr>
  </w:style>
  <w:style w:type="character" w:customStyle="1" w:styleId="CommentSubjectChar">
    <w:name w:val="Comment Subject Char"/>
    <w:basedOn w:val="CommentTextChar"/>
    <w:link w:val="CommentSubject"/>
    <w:uiPriority w:val="99"/>
    <w:semiHidden/>
    <w:rsid w:val="00ED03FD"/>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1723DE"/>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1723DE"/>
    <w:rPr>
      <w:rFonts w:ascii="Calibri" w:eastAsia="Calibri" w:hAnsi="Calibri" w:cs="Calibri"/>
    </w:rPr>
  </w:style>
  <w:style w:type="paragraph" w:customStyle="1" w:styleId="TableParagraph">
    <w:name w:val="Table Paragraph"/>
    <w:basedOn w:val="Normal"/>
    <w:uiPriority w:val="1"/>
    <w:qFormat/>
    <w:rsid w:val="001723DE"/>
    <w:pPr>
      <w:widowControl w:val="0"/>
      <w:autoSpaceDE w:val="0"/>
      <w:autoSpaceDN w:val="0"/>
    </w:pPr>
    <w:rPr>
      <w:rFonts w:ascii="Calibri" w:eastAsia="Calibri" w:hAnsi="Calibri" w:cs="Calibri"/>
      <w:sz w:val="22"/>
      <w:szCs w:val="22"/>
    </w:rPr>
  </w:style>
  <w:style w:type="character" w:styleId="PageNumber">
    <w:name w:val="page number"/>
    <w:basedOn w:val="DefaultParagraphFont"/>
    <w:uiPriority w:val="99"/>
    <w:semiHidden/>
    <w:unhideWhenUsed/>
    <w:rsid w:val="00384414"/>
  </w:style>
  <w:style w:type="character" w:styleId="Emphasis">
    <w:name w:val="Emphasis"/>
    <w:basedOn w:val="DefaultParagraphFont"/>
    <w:uiPriority w:val="20"/>
    <w:qFormat/>
    <w:rsid w:val="000B15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5922">
      <w:bodyDiv w:val="1"/>
      <w:marLeft w:val="0"/>
      <w:marRight w:val="0"/>
      <w:marTop w:val="0"/>
      <w:marBottom w:val="0"/>
      <w:divBdr>
        <w:top w:val="none" w:sz="0" w:space="0" w:color="auto"/>
        <w:left w:val="none" w:sz="0" w:space="0" w:color="auto"/>
        <w:bottom w:val="none" w:sz="0" w:space="0" w:color="auto"/>
        <w:right w:val="none" w:sz="0" w:space="0" w:color="auto"/>
      </w:divBdr>
    </w:div>
    <w:div w:id="29501286">
      <w:bodyDiv w:val="1"/>
      <w:marLeft w:val="0"/>
      <w:marRight w:val="0"/>
      <w:marTop w:val="0"/>
      <w:marBottom w:val="0"/>
      <w:divBdr>
        <w:top w:val="none" w:sz="0" w:space="0" w:color="auto"/>
        <w:left w:val="none" w:sz="0" w:space="0" w:color="auto"/>
        <w:bottom w:val="none" w:sz="0" w:space="0" w:color="auto"/>
        <w:right w:val="none" w:sz="0" w:space="0" w:color="auto"/>
      </w:divBdr>
    </w:div>
    <w:div w:id="45027191">
      <w:bodyDiv w:val="1"/>
      <w:marLeft w:val="0"/>
      <w:marRight w:val="0"/>
      <w:marTop w:val="0"/>
      <w:marBottom w:val="0"/>
      <w:divBdr>
        <w:top w:val="none" w:sz="0" w:space="0" w:color="auto"/>
        <w:left w:val="none" w:sz="0" w:space="0" w:color="auto"/>
        <w:bottom w:val="none" w:sz="0" w:space="0" w:color="auto"/>
        <w:right w:val="none" w:sz="0" w:space="0" w:color="auto"/>
      </w:divBdr>
    </w:div>
    <w:div w:id="49772980">
      <w:bodyDiv w:val="1"/>
      <w:marLeft w:val="0"/>
      <w:marRight w:val="0"/>
      <w:marTop w:val="0"/>
      <w:marBottom w:val="0"/>
      <w:divBdr>
        <w:top w:val="none" w:sz="0" w:space="0" w:color="auto"/>
        <w:left w:val="none" w:sz="0" w:space="0" w:color="auto"/>
        <w:bottom w:val="none" w:sz="0" w:space="0" w:color="auto"/>
        <w:right w:val="none" w:sz="0" w:space="0" w:color="auto"/>
      </w:divBdr>
    </w:div>
    <w:div w:id="83305630">
      <w:bodyDiv w:val="1"/>
      <w:marLeft w:val="0"/>
      <w:marRight w:val="0"/>
      <w:marTop w:val="0"/>
      <w:marBottom w:val="0"/>
      <w:divBdr>
        <w:top w:val="none" w:sz="0" w:space="0" w:color="auto"/>
        <w:left w:val="none" w:sz="0" w:space="0" w:color="auto"/>
        <w:bottom w:val="none" w:sz="0" w:space="0" w:color="auto"/>
        <w:right w:val="none" w:sz="0" w:space="0" w:color="auto"/>
      </w:divBdr>
    </w:div>
    <w:div w:id="105273189">
      <w:bodyDiv w:val="1"/>
      <w:marLeft w:val="0"/>
      <w:marRight w:val="0"/>
      <w:marTop w:val="0"/>
      <w:marBottom w:val="0"/>
      <w:divBdr>
        <w:top w:val="none" w:sz="0" w:space="0" w:color="auto"/>
        <w:left w:val="none" w:sz="0" w:space="0" w:color="auto"/>
        <w:bottom w:val="none" w:sz="0" w:space="0" w:color="auto"/>
        <w:right w:val="none" w:sz="0" w:space="0" w:color="auto"/>
      </w:divBdr>
    </w:div>
    <w:div w:id="113868356">
      <w:bodyDiv w:val="1"/>
      <w:marLeft w:val="0"/>
      <w:marRight w:val="0"/>
      <w:marTop w:val="0"/>
      <w:marBottom w:val="0"/>
      <w:divBdr>
        <w:top w:val="none" w:sz="0" w:space="0" w:color="auto"/>
        <w:left w:val="none" w:sz="0" w:space="0" w:color="auto"/>
        <w:bottom w:val="none" w:sz="0" w:space="0" w:color="auto"/>
        <w:right w:val="none" w:sz="0" w:space="0" w:color="auto"/>
      </w:divBdr>
    </w:div>
    <w:div w:id="114714198">
      <w:bodyDiv w:val="1"/>
      <w:marLeft w:val="0"/>
      <w:marRight w:val="0"/>
      <w:marTop w:val="0"/>
      <w:marBottom w:val="0"/>
      <w:divBdr>
        <w:top w:val="none" w:sz="0" w:space="0" w:color="auto"/>
        <w:left w:val="none" w:sz="0" w:space="0" w:color="auto"/>
        <w:bottom w:val="none" w:sz="0" w:space="0" w:color="auto"/>
        <w:right w:val="none" w:sz="0" w:space="0" w:color="auto"/>
      </w:divBdr>
    </w:div>
    <w:div w:id="129177438">
      <w:bodyDiv w:val="1"/>
      <w:marLeft w:val="0"/>
      <w:marRight w:val="0"/>
      <w:marTop w:val="0"/>
      <w:marBottom w:val="0"/>
      <w:divBdr>
        <w:top w:val="none" w:sz="0" w:space="0" w:color="auto"/>
        <w:left w:val="none" w:sz="0" w:space="0" w:color="auto"/>
        <w:bottom w:val="none" w:sz="0" w:space="0" w:color="auto"/>
        <w:right w:val="none" w:sz="0" w:space="0" w:color="auto"/>
      </w:divBdr>
      <w:divsChild>
        <w:div w:id="1605990722">
          <w:marLeft w:val="720"/>
          <w:marRight w:val="0"/>
          <w:marTop w:val="0"/>
          <w:marBottom w:val="0"/>
          <w:divBdr>
            <w:top w:val="none" w:sz="0" w:space="0" w:color="auto"/>
            <w:left w:val="none" w:sz="0" w:space="0" w:color="auto"/>
            <w:bottom w:val="none" w:sz="0" w:space="0" w:color="auto"/>
            <w:right w:val="none" w:sz="0" w:space="0" w:color="auto"/>
          </w:divBdr>
        </w:div>
      </w:divsChild>
    </w:div>
    <w:div w:id="135877532">
      <w:bodyDiv w:val="1"/>
      <w:marLeft w:val="0"/>
      <w:marRight w:val="0"/>
      <w:marTop w:val="0"/>
      <w:marBottom w:val="0"/>
      <w:divBdr>
        <w:top w:val="none" w:sz="0" w:space="0" w:color="auto"/>
        <w:left w:val="none" w:sz="0" w:space="0" w:color="auto"/>
        <w:bottom w:val="none" w:sz="0" w:space="0" w:color="auto"/>
        <w:right w:val="none" w:sz="0" w:space="0" w:color="auto"/>
      </w:divBdr>
    </w:div>
    <w:div w:id="139343448">
      <w:bodyDiv w:val="1"/>
      <w:marLeft w:val="0"/>
      <w:marRight w:val="0"/>
      <w:marTop w:val="0"/>
      <w:marBottom w:val="0"/>
      <w:divBdr>
        <w:top w:val="none" w:sz="0" w:space="0" w:color="auto"/>
        <w:left w:val="none" w:sz="0" w:space="0" w:color="auto"/>
        <w:bottom w:val="none" w:sz="0" w:space="0" w:color="auto"/>
        <w:right w:val="none" w:sz="0" w:space="0" w:color="auto"/>
      </w:divBdr>
    </w:div>
    <w:div w:id="142502823">
      <w:bodyDiv w:val="1"/>
      <w:marLeft w:val="0"/>
      <w:marRight w:val="0"/>
      <w:marTop w:val="0"/>
      <w:marBottom w:val="0"/>
      <w:divBdr>
        <w:top w:val="none" w:sz="0" w:space="0" w:color="auto"/>
        <w:left w:val="none" w:sz="0" w:space="0" w:color="auto"/>
        <w:bottom w:val="none" w:sz="0" w:space="0" w:color="auto"/>
        <w:right w:val="none" w:sz="0" w:space="0" w:color="auto"/>
      </w:divBdr>
    </w:div>
    <w:div w:id="144514436">
      <w:bodyDiv w:val="1"/>
      <w:marLeft w:val="0"/>
      <w:marRight w:val="0"/>
      <w:marTop w:val="0"/>
      <w:marBottom w:val="0"/>
      <w:divBdr>
        <w:top w:val="none" w:sz="0" w:space="0" w:color="auto"/>
        <w:left w:val="none" w:sz="0" w:space="0" w:color="auto"/>
        <w:bottom w:val="none" w:sz="0" w:space="0" w:color="auto"/>
        <w:right w:val="none" w:sz="0" w:space="0" w:color="auto"/>
      </w:divBdr>
    </w:div>
    <w:div w:id="194775449">
      <w:bodyDiv w:val="1"/>
      <w:marLeft w:val="0"/>
      <w:marRight w:val="0"/>
      <w:marTop w:val="0"/>
      <w:marBottom w:val="0"/>
      <w:divBdr>
        <w:top w:val="none" w:sz="0" w:space="0" w:color="auto"/>
        <w:left w:val="none" w:sz="0" w:space="0" w:color="auto"/>
        <w:bottom w:val="none" w:sz="0" w:space="0" w:color="auto"/>
        <w:right w:val="none" w:sz="0" w:space="0" w:color="auto"/>
      </w:divBdr>
    </w:div>
    <w:div w:id="223418169">
      <w:bodyDiv w:val="1"/>
      <w:marLeft w:val="0"/>
      <w:marRight w:val="0"/>
      <w:marTop w:val="0"/>
      <w:marBottom w:val="0"/>
      <w:divBdr>
        <w:top w:val="none" w:sz="0" w:space="0" w:color="auto"/>
        <w:left w:val="none" w:sz="0" w:space="0" w:color="auto"/>
        <w:bottom w:val="none" w:sz="0" w:space="0" w:color="auto"/>
        <w:right w:val="none" w:sz="0" w:space="0" w:color="auto"/>
      </w:divBdr>
    </w:div>
    <w:div w:id="229387930">
      <w:bodyDiv w:val="1"/>
      <w:marLeft w:val="0"/>
      <w:marRight w:val="0"/>
      <w:marTop w:val="0"/>
      <w:marBottom w:val="0"/>
      <w:divBdr>
        <w:top w:val="none" w:sz="0" w:space="0" w:color="auto"/>
        <w:left w:val="none" w:sz="0" w:space="0" w:color="auto"/>
        <w:bottom w:val="none" w:sz="0" w:space="0" w:color="auto"/>
        <w:right w:val="none" w:sz="0" w:space="0" w:color="auto"/>
      </w:divBdr>
    </w:div>
    <w:div w:id="270475461">
      <w:bodyDiv w:val="1"/>
      <w:marLeft w:val="0"/>
      <w:marRight w:val="0"/>
      <w:marTop w:val="0"/>
      <w:marBottom w:val="0"/>
      <w:divBdr>
        <w:top w:val="none" w:sz="0" w:space="0" w:color="auto"/>
        <w:left w:val="none" w:sz="0" w:space="0" w:color="auto"/>
        <w:bottom w:val="none" w:sz="0" w:space="0" w:color="auto"/>
        <w:right w:val="none" w:sz="0" w:space="0" w:color="auto"/>
      </w:divBdr>
    </w:div>
    <w:div w:id="305475706">
      <w:bodyDiv w:val="1"/>
      <w:marLeft w:val="0"/>
      <w:marRight w:val="0"/>
      <w:marTop w:val="0"/>
      <w:marBottom w:val="0"/>
      <w:divBdr>
        <w:top w:val="none" w:sz="0" w:space="0" w:color="auto"/>
        <w:left w:val="none" w:sz="0" w:space="0" w:color="auto"/>
        <w:bottom w:val="none" w:sz="0" w:space="0" w:color="auto"/>
        <w:right w:val="none" w:sz="0" w:space="0" w:color="auto"/>
      </w:divBdr>
    </w:div>
    <w:div w:id="326440431">
      <w:bodyDiv w:val="1"/>
      <w:marLeft w:val="0"/>
      <w:marRight w:val="0"/>
      <w:marTop w:val="0"/>
      <w:marBottom w:val="0"/>
      <w:divBdr>
        <w:top w:val="none" w:sz="0" w:space="0" w:color="auto"/>
        <w:left w:val="none" w:sz="0" w:space="0" w:color="auto"/>
        <w:bottom w:val="none" w:sz="0" w:space="0" w:color="auto"/>
        <w:right w:val="none" w:sz="0" w:space="0" w:color="auto"/>
      </w:divBdr>
    </w:div>
    <w:div w:id="332151148">
      <w:bodyDiv w:val="1"/>
      <w:marLeft w:val="0"/>
      <w:marRight w:val="0"/>
      <w:marTop w:val="0"/>
      <w:marBottom w:val="0"/>
      <w:divBdr>
        <w:top w:val="none" w:sz="0" w:space="0" w:color="auto"/>
        <w:left w:val="none" w:sz="0" w:space="0" w:color="auto"/>
        <w:bottom w:val="none" w:sz="0" w:space="0" w:color="auto"/>
        <w:right w:val="none" w:sz="0" w:space="0" w:color="auto"/>
      </w:divBdr>
    </w:div>
    <w:div w:id="337117518">
      <w:bodyDiv w:val="1"/>
      <w:marLeft w:val="0"/>
      <w:marRight w:val="0"/>
      <w:marTop w:val="0"/>
      <w:marBottom w:val="0"/>
      <w:divBdr>
        <w:top w:val="none" w:sz="0" w:space="0" w:color="auto"/>
        <w:left w:val="none" w:sz="0" w:space="0" w:color="auto"/>
        <w:bottom w:val="none" w:sz="0" w:space="0" w:color="auto"/>
        <w:right w:val="none" w:sz="0" w:space="0" w:color="auto"/>
      </w:divBdr>
    </w:div>
    <w:div w:id="351762249">
      <w:bodyDiv w:val="1"/>
      <w:marLeft w:val="0"/>
      <w:marRight w:val="0"/>
      <w:marTop w:val="0"/>
      <w:marBottom w:val="0"/>
      <w:divBdr>
        <w:top w:val="none" w:sz="0" w:space="0" w:color="auto"/>
        <w:left w:val="none" w:sz="0" w:space="0" w:color="auto"/>
        <w:bottom w:val="none" w:sz="0" w:space="0" w:color="auto"/>
        <w:right w:val="none" w:sz="0" w:space="0" w:color="auto"/>
      </w:divBdr>
    </w:div>
    <w:div w:id="360057785">
      <w:bodyDiv w:val="1"/>
      <w:marLeft w:val="0"/>
      <w:marRight w:val="0"/>
      <w:marTop w:val="0"/>
      <w:marBottom w:val="0"/>
      <w:divBdr>
        <w:top w:val="none" w:sz="0" w:space="0" w:color="auto"/>
        <w:left w:val="none" w:sz="0" w:space="0" w:color="auto"/>
        <w:bottom w:val="none" w:sz="0" w:space="0" w:color="auto"/>
        <w:right w:val="none" w:sz="0" w:space="0" w:color="auto"/>
      </w:divBdr>
    </w:div>
    <w:div w:id="393818162">
      <w:bodyDiv w:val="1"/>
      <w:marLeft w:val="0"/>
      <w:marRight w:val="0"/>
      <w:marTop w:val="0"/>
      <w:marBottom w:val="0"/>
      <w:divBdr>
        <w:top w:val="none" w:sz="0" w:space="0" w:color="auto"/>
        <w:left w:val="none" w:sz="0" w:space="0" w:color="auto"/>
        <w:bottom w:val="none" w:sz="0" w:space="0" w:color="auto"/>
        <w:right w:val="none" w:sz="0" w:space="0" w:color="auto"/>
      </w:divBdr>
    </w:div>
    <w:div w:id="398673042">
      <w:bodyDiv w:val="1"/>
      <w:marLeft w:val="0"/>
      <w:marRight w:val="0"/>
      <w:marTop w:val="0"/>
      <w:marBottom w:val="0"/>
      <w:divBdr>
        <w:top w:val="none" w:sz="0" w:space="0" w:color="auto"/>
        <w:left w:val="none" w:sz="0" w:space="0" w:color="auto"/>
        <w:bottom w:val="none" w:sz="0" w:space="0" w:color="auto"/>
        <w:right w:val="none" w:sz="0" w:space="0" w:color="auto"/>
      </w:divBdr>
    </w:div>
    <w:div w:id="401831657">
      <w:bodyDiv w:val="1"/>
      <w:marLeft w:val="0"/>
      <w:marRight w:val="0"/>
      <w:marTop w:val="0"/>
      <w:marBottom w:val="0"/>
      <w:divBdr>
        <w:top w:val="none" w:sz="0" w:space="0" w:color="auto"/>
        <w:left w:val="none" w:sz="0" w:space="0" w:color="auto"/>
        <w:bottom w:val="none" w:sz="0" w:space="0" w:color="auto"/>
        <w:right w:val="none" w:sz="0" w:space="0" w:color="auto"/>
      </w:divBdr>
    </w:div>
    <w:div w:id="414058632">
      <w:bodyDiv w:val="1"/>
      <w:marLeft w:val="0"/>
      <w:marRight w:val="0"/>
      <w:marTop w:val="0"/>
      <w:marBottom w:val="0"/>
      <w:divBdr>
        <w:top w:val="none" w:sz="0" w:space="0" w:color="auto"/>
        <w:left w:val="none" w:sz="0" w:space="0" w:color="auto"/>
        <w:bottom w:val="none" w:sz="0" w:space="0" w:color="auto"/>
        <w:right w:val="none" w:sz="0" w:space="0" w:color="auto"/>
      </w:divBdr>
    </w:div>
    <w:div w:id="427045005">
      <w:bodyDiv w:val="1"/>
      <w:marLeft w:val="0"/>
      <w:marRight w:val="0"/>
      <w:marTop w:val="0"/>
      <w:marBottom w:val="0"/>
      <w:divBdr>
        <w:top w:val="none" w:sz="0" w:space="0" w:color="auto"/>
        <w:left w:val="none" w:sz="0" w:space="0" w:color="auto"/>
        <w:bottom w:val="none" w:sz="0" w:space="0" w:color="auto"/>
        <w:right w:val="none" w:sz="0" w:space="0" w:color="auto"/>
      </w:divBdr>
    </w:div>
    <w:div w:id="436564967">
      <w:bodyDiv w:val="1"/>
      <w:marLeft w:val="0"/>
      <w:marRight w:val="0"/>
      <w:marTop w:val="0"/>
      <w:marBottom w:val="0"/>
      <w:divBdr>
        <w:top w:val="none" w:sz="0" w:space="0" w:color="auto"/>
        <w:left w:val="none" w:sz="0" w:space="0" w:color="auto"/>
        <w:bottom w:val="none" w:sz="0" w:space="0" w:color="auto"/>
        <w:right w:val="none" w:sz="0" w:space="0" w:color="auto"/>
      </w:divBdr>
    </w:div>
    <w:div w:id="441264330">
      <w:bodyDiv w:val="1"/>
      <w:marLeft w:val="0"/>
      <w:marRight w:val="0"/>
      <w:marTop w:val="0"/>
      <w:marBottom w:val="0"/>
      <w:divBdr>
        <w:top w:val="none" w:sz="0" w:space="0" w:color="auto"/>
        <w:left w:val="none" w:sz="0" w:space="0" w:color="auto"/>
        <w:bottom w:val="none" w:sz="0" w:space="0" w:color="auto"/>
        <w:right w:val="none" w:sz="0" w:space="0" w:color="auto"/>
      </w:divBdr>
    </w:div>
    <w:div w:id="445462482">
      <w:bodyDiv w:val="1"/>
      <w:marLeft w:val="0"/>
      <w:marRight w:val="0"/>
      <w:marTop w:val="0"/>
      <w:marBottom w:val="0"/>
      <w:divBdr>
        <w:top w:val="none" w:sz="0" w:space="0" w:color="auto"/>
        <w:left w:val="none" w:sz="0" w:space="0" w:color="auto"/>
        <w:bottom w:val="none" w:sz="0" w:space="0" w:color="auto"/>
        <w:right w:val="none" w:sz="0" w:space="0" w:color="auto"/>
      </w:divBdr>
    </w:div>
    <w:div w:id="455803952">
      <w:bodyDiv w:val="1"/>
      <w:marLeft w:val="0"/>
      <w:marRight w:val="0"/>
      <w:marTop w:val="0"/>
      <w:marBottom w:val="0"/>
      <w:divBdr>
        <w:top w:val="none" w:sz="0" w:space="0" w:color="auto"/>
        <w:left w:val="none" w:sz="0" w:space="0" w:color="auto"/>
        <w:bottom w:val="none" w:sz="0" w:space="0" w:color="auto"/>
        <w:right w:val="none" w:sz="0" w:space="0" w:color="auto"/>
      </w:divBdr>
    </w:div>
    <w:div w:id="456141569">
      <w:bodyDiv w:val="1"/>
      <w:marLeft w:val="0"/>
      <w:marRight w:val="0"/>
      <w:marTop w:val="0"/>
      <w:marBottom w:val="0"/>
      <w:divBdr>
        <w:top w:val="none" w:sz="0" w:space="0" w:color="auto"/>
        <w:left w:val="none" w:sz="0" w:space="0" w:color="auto"/>
        <w:bottom w:val="none" w:sz="0" w:space="0" w:color="auto"/>
        <w:right w:val="none" w:sz="0" w:space="0" w:color="auto"/>
      </w:divBdr>
    </w:div>
    <w:div w:id="458376541">
      <w:bodyDiv w:val="1"/>
      <w:marLeft w:val="0"/>
      <w:marRight w:val="0"/>
      <w:marTop w:val="0"/>
      <w:marBottom w:val="0"/>
      <w:divBdr>
        <w:top w:val="none" w:sz="0" w:space="0" w:color="auto"/>
        <w:left w:val="none" w:sz="0" w:space="0" w:color="auto"/>
        <w:bottom w:val="none" w:sz="0" w:space="0" w:color="auto"/>
        <w:right w:val="none" w:sz="0" w:space="0" w:color="auto"/>
      </w:divBdr>
    </w:div>
    <w:div w:id="459422841">
      <w:bodyDiv w:val="1"/>
      <w:marLeft w:val="0"/>
      <w:marRight w:val="0"/>
      <w:marTop w:val="0"/>
      <w:marBottom w:val="0"/>
      <w:divBdr>
        <w:top w:val="none" w:sz="0" w:space="0" w:color="auto"/>
        <w:left w:val="none" w:sz="0" w:space="0" w:color="auto"/>
        <w:bottom w:val="none" w:sz="0" w:space="0" w:color="auto"/>
        <w:right w:val="none" w:sz="0" w:space="0" w:color="auto"/>
      </w:divBdr>
    </w:div>
    <w:div w:id="460996412">
      <w:bodyDiv w:val="1"/>
      <w:marLeft w:val="0"/>
      <w:marRight w:val="0"/>
      <w:marTop w:val="0"/>
      <w:marBottom w:val="0"/>
      <w:divBdr>
        <w:top w:val="none" w:sz="0" w:space="0" w:color="auto"/>
        <w:left w:val="none" w:sz="0" w:space="0" w:color="auto"/>
        <w:bottom w:val="none" w:sz="0" w:space="0" w:color="auto"/>
        <w:right w:val="none" w:sz="0" w:space="0" w:color="auto"/>
      </w:divBdr>
    </w:div>
    <w:div w:id="475604946">
      <w:bodyDiv w:val="1"/>
      <w:marLeft w:val="0"/>
      <w:marRight w:val="0"/>
      <w:marTop w:val="0"/>
      <w:marBottom w:val="0"/>
      <w:divBdr>
        <w:top w:val="none" w:sz="0" w:space="0" w:color="auto"/>
        <w:left w:val="none" w:sz="0" w:space="0" w:color="auto"/>
        <w:bottom w:val="none" w:sz="0" w:space="0" w:color="auto"/>
        <w:right w:val="none" w:sz="0" w:space="0" w:color="auto"/>
      </w:divBdr>
    </w:div>
    <w:div w:id="478151829">
      <w:bodyDiv w:val="1"/>
      <w:marLeft w:val="0"/>
      <w:marRight w:val="0"/>
      <w:marTop w:val="0"/>
      <w:marBottom w:val="0"/>
      <w:divBdr>
        <w:top w:val="none" w:sz="0" w:space="0" w:color="auto"/>
        <w:left w:val="none" w:sz="0" w:space="0" w:color="auto"/>
        <w:bottom w:val="none" w:sz="0" w:space="0" w:color="auto"/>
        <w:right w:val="none" w:sz="0" w:space="0" w:color="auto"/>
      </w:divBdr>
    </w:div>
    <w:div w:id="487596061">
      <w:bodyDiv w:val="1"/>
      <w:marLeft w:val="0"/>
      <w:marRight w:val="0"/>
      <w:marTop w:val="0"/>
      <w:marBottom w:val="0"/>
      <w:divBdr>
        <w:top w:val="none" w:sz="0" w:space="0" w:color="auto"/>
        <w:left w:val="none" w:sz="0" w:space="0" w:color="auto"/>
        <w:bottom w:val="none" w:sz="0" w:space="0" w:color="auto"/>
        <w:right w:val="none" w:sz="0" w:space="0" w:color="auto"/>
      </w:divBdr>
    </w:div>
    <w:div w:id="489712257">
      <w:bodyDiv w:val="1"/>
      <w:marLeft w:val="0"/>
      <w:marRight w:val="0"/>
      <w:marTop w:val="0"/>
      <w:marBottom w:val="0"/>
      <w:divBdr>
        <w:top w:val="none" w:sz="0" w:space="0" w:color="auto"/>
        <w:left w:val="none" w:sz="0" w:space="0" w:color="auto"/>
        <w:bottom w:val="none" w:sz="0" w:space="0" w:color="auto"/>
        <w:right w:val="none" w:sz="0" w:space="0" w:color="auto"/>
      </w:divBdr>
    </w:div>
    <w:div w:id="492645409">
      <w:bodyDiv w:val="1"/>
      <w:marLeft w:val="0"/>
      <w:marRight w:val="0"/>
      <w:marTop w:val="0"/>
      <w:marBottom w:val="0"/>
      <w:divBdr>
        <w:top w:val="none" w:sz="0" w:space="0" w:color="auto"/>
        <w:left w:val="none" w:sz="0" w:space="0" w:color="auto"/>
        <w:bottom w:val="none" w:sz="0" w:space="0" w:color="auto"/>
        <w:right w:val="none" w:sz="0" w:space="0" w:color="auto"/>
      </w:divBdr>
    </w:div>
    <w:div w:id="504133620">
      <w:bodyDiv w:val="1"/>
      <w:marLeft w:val="0"/>
      <w:marRight w:val="0"/>
      <w:marTop w:val="0"/>
      <w:marBottom w:val="0"/>
      <w:divBdr>
        <w:top w:val="none" w:sz="0" w:space="0" w:color="auto"/>
        <w:left w:val="none" w:sz="0" w:space="0" w:color="auto"/>
        <w:bottom w:val="none" w:sz="0" w:space="0" w:color="auto"/>
        <w:right w:val="none" w:sz="0" w:space="0" w:color="auto"/>
      </w:divBdr>
    </w:div>
    <w:div w:id="504174914">
      <w:bodyDiv w:val="1"/>
      <w:marLeft w:val="0"/>
      <w:marRight w:val="0"/>
      <w:marTop w:val="0"/>
      <w:marBottom w:val="0"/>
      <w:divBdr>
        <w:top w:val="none" w:sz="0" w:space="0" w:color="auto"/>
        <w:left w:val="none" w:sz="0" w:space="0" w:color="auto"/>
        <w:bottom w:val="none" w:sz="0" w:space="0" w:color="auto"/>
        <w:right w:val="none" w:sz="0" w:space="0" w:color="auto"/>
      </w:divBdr>
    </w:div>
    <w:div w:id="515114939">
      <w:bodyDiv w:val="1"/>
      <w:marLeft w:val="0"/>
      <w:marRight w:val="0"/>
      <w:marTop w:val="0"/>
      <w:marBottom w:val="0"/>
      <w:divBdr>
        <w:top w:val="none" w:sz="0" w:space="0" w:color="auto"/>
        <w:left w:val="none" w:sz="0" w:space="0" w:color="auto"/>
        <w:bottom w:val="none" w:sz="0" w:space="0" w:color="auto"/>
        <w:right w:val="none" w:sz="0" w:space="0" w:color="auto"/>
      </w:divBdr>
      <w:divsChild>
        <w:div w:id="500004164">
          <w:marLeft w:val="0"/>
          <w:marRight w:val="0"/>
          <w:marTop w:val="0"/>
          <w:marBottom w:val="0"/>
          <w:divBdr>
            <w:top w:val="none" w:sz="0" w:space="0" w:color="auto"/>
            <w:left w:val="none" w:sz="0" w:space="0" w:color="auto"/>
            <w:bottom w:val="none" w:sz="0" w:space="0" w:color="auto"/>
            <w:right w:val="none" w:sz="0" w:space="0" w:color="auto"/>
          </w:divBdr>
          <w:divsChild>
            <w:div w:id="1343975666">
              <w:marLeft w:val="0"/>
              <w:marRight w:val="0"/>
              <w:marTop w:val="0"/>
              <w:marBottom w:val="0"/>
              <w:divBdr>
                <w:top w:val="none" w:sz="0" w:space="0" w:color="auto"/>
                <w:left w:val="none" w:sz="0" w:space="0" w:color="auto"/>
                <w:bottom w:val="none" w:sz="0" w:space="0" w:color="auto"/>
                <w:right w:val="none" w:sz="0" w:space="0" w:color="auto"/>
              </w:divBdr>
            </w:div>
          </w:divsChild>
        </w:div>
        <w:div w:id="2143569773">
          <w:marLeft w:val="0"/>
          <w:marRight w:val="0"/>
          <w:marTop w:val="0"/>
          <w:marBottom w:val="0"/>
          <w:divBdr>
            <w:top w:val="none" w:sz="0" w:space="0" w:color="auto"/>
            <w:left w:val="none" w:sz="0" w:space="0" w:color="auto"/>
            <w:bottom w:val="none" w:sz="0" w:space="0" w:color="auto"/>
            <w:right w:val="none" w:sz="0" w:space="0" w:color="auto"/>
          </w:divBdr>
          <w:divsChild>
            <w:div w:id="1004086271">
              <w:marLeft w:val="0"/>
              <w:marRight w:val="0"/>
              <w:marTop w:val="0"/>
              <w:marBottom w:val="0"/>
              <w:divBdr>
                <w:top w:val="none" w:sz="0" w:space="0" w:color="auto"/>
                <w:left w:val="none" w:sz="0" w:space="0" w:color="auto"/>
                <w:bottom w:val="none" w:sz="0" w:space="0" w:color="auto"/>
                <w:right w:val="none" w:sz="0" w:space="0" w:color="auto"/>
              </w:divBdr>
            </w:div>
          </w:divsChild>
        </w:div>
        <w:div w:id="637491677">
          <w:marLeft w:val="0"/>
          <w:marRight w:val="0"/>
          <w:marTop w:val="0"/>
          <w:marBottom w:val="0"/>
          <w:divBdr>
            <w:top w:val="none" w:sz="0" w:space="0" w:color="auto"/>
            <w:left w:val="none" w:sz="0" w:space="0" w:color="auto"/>
            <w:bottom w:val="none" w:sz="0" w:space="0" w:color="auto"/>
            <w:right w:val="none" w:sz="0" w:space="0" w:color="auto"/>
          </w:divBdr>
          <w:divsChild>
            <w:div w:id="1579360035">
              <w:marLeft w:val="0"/>
              <w:marRight w:val="0"/>
              <w:marTop w:val="0"/>
              <w:marBottom w:val="0"/>
              <w:divBdr>
                <w:top w:val="none" w:sz="0" w:space="0" w:color="auto"/>
                <w:left w:val="none" w:sz="0" w:space="0" w:color="auto"/>
                <w:bottom w:val="none" w:sz="0" w:space="0" w:color="auto"/>
                <w:right w:val="none" w:sz="0" w:space="0" w:color="auto"/>
              </w:divBdr>
            </w:div>
          </w:divsChild>
        </w:div>
        <w:div w:id="1279220646">
          <w:marLeft w:val="0"/>
          <w:marRight w:val="0"/>
          <w:marTop w:val="0"/>
          <w:marBottom w:val="0"/>
          <w:divBdr>
            <w:top w:val="none" w:sz="0" w:space="0" w:color="auto"/>
            <w:left w:val="none" w:sz="0" w:space="0" w:color="auto"/>
            <w:bottom w:val="none" w:sz="0" w:space="0" w:color="auto"/>
            <w:right w:val="none" w:sz="0" w:space="0" w:color="auto"/>
          </w:divBdr>
          <w:divsChild>
            <w:div w:id="13461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68711">
      <w:bodyDiv w:val="1"/>
      <w:marLeft w:val="0"/>
      <w:marRight w:val="0"/>
      <w:marTop w:val="0"/>
      <w:marBottom w:val="0"/>
      <w:divBdr>
        <w:top w:val="none" w:sz="0" w:space="0" w:color="auto"/>
        <w:left w:val="none" w:sz="0" w:space="0" w:color="auto"/>
        <w:bottom w:val="none" w:sz="0" w:space="0" w:color="auto"/>
        <w:right w:val="none" w:sz="0" w:space="0" w:color="auto"/>
      </w:divBdr>
    </w:div>
    <w:div w:id="530998577">
      <w:bodyDiv w:val="1"/>
      <w:marLeft w:val="0"/>
      <w:marRight w:val="0"/>
      <w:marTop w:val="0"/>
      <w:marBottom w:val="0"/>
      <w:divBdr>
        <w:top w:val="none" w:sz="0" w:space="0" w:color="auto"/>
        <w:left w:val="none" w:sz="0" w:space="0" w:color="auto"/>
        <w:bottom w:val="none" w:sz="0" w:space="0" w:color="auto"/>
        <w:right w:val="none" w:sz="0" w:space="0" w:color="auto"/>
      </w:divBdr>
    </w:div>
    <w:div w:id="540943748">
      <w:bodyDiv w:val="1"/>
      <w:marLeft w:val="0"/>
      <w:marRight w:val="0"/>
      <w:marTop w:val="0"/>
      <w:marBottom w:val="0"/>
      <w:divBdr>
        <w:top w:val="none" w:sz="0" w:space="0" w:color="auto"/>
        <w:left w:val="none" w:sz="0" w:space="0" w:color="auto"/>
        <w:bottom w:val="none" w:sz="0" w:space="0" w:color="auto"/>
        <w:right w:val="none" w:sz="0" w:space="0" w:color="auto"/>
      </w:divBdr>
    </w:div>
    <w:div w:id="552234985">
      <w:bodyDiv w:val="1"/>
      <w:marLeft w:val="0"/>
      <w:marRight w:val="0"/>
      <w:marTop w:val="0"/>
      <w:marBottom w:val="0"/>
      <w:divBdr>
        <w:top w:val="none" w:sz="0" w:space="0" w:color="auto"/>
        <w:left w:val="none" w:sz="0" w:space="0" w:color="auto"/>
        <w:bottom w:val="none" w:sz="0" w:space="0" w:color="auto"/>
        <w:right w:val="none" w:sz="0" w:space="0" w:color="auto"/>
      </w:divBdr>
    </w:div>
    <w:div w:id="559171361">
      <w:bodyDiv w:val="1"/>
      <w:marLeft w:val="0"/>
      <w:marRight w:val="0"/>
      <w:marTop w:val="0"/>
      <w:marBottom w:val="0"/>
      <w:divBdr>
        <w:top w:val="none" w:sz="0" w:space="0" w:color="auto"/>
        <w:left w:val="none" w:sz="0" w:space="0" w:color="auto"/>
        <w:bottom w:val="none" w:sz="0" w:space="0" w:color="auto"/>
        <w:right w:val="none" w:sz="0" w:space="0" w:color="auto"/>
      </w:divBdr>
    </w:div>
    <w:div w:id="577709696">
      <w:bodyDiv w:val="1"/>
      <w:marLeft w:val="0"/>
      <w:marRight w:val="0"/>
      <w:marTop w:val="0"/>
      <w:marBottom w:val="0"/>
      <w:divBdr>
        <w:top w:val="none" w:sz="0" w:space="0" w:color="auto"/>
        <w:left w:val="none" w:sz="0" w:space="0" w:color="auto"/>
        <w:bottom w:val="none" w:sz="0" w:space="0" w:color="auto"/>
        <w:right w:val="none" w:sz="0" w:space="0" w:color="auto"/>
      </w:divBdr>
    </w:div>
    <w:div w:id="595477154">
      <w:bodyDiv w:val="1"/>
      <w:marLeft w:val="0"/>
      <w:marRight w:val="0"/>
      <w:marTop w:val="0"/>
      <w:marBottom w:val="0"/>
      <w:divBdr>
        <w:top w:val="none" w:sz="0" w:space="0" w:color="auto"/>
        <w:left w:val="none" w:sz="0" w:space="0" w:color="auto"/>
        <w:bottom w:val="none" w:sz="0" w:space="0" w:color="auto"/>
        <w:right w:val="none" w:sz="0" w:space="0" w:color="auto"/>
      </w:divBdr>
    </w:div>
    <w:div w:id="606238261">
      <w:bodyDiv w:val="1"/>
      <w:marLeft w:val="0"/>
      <w:marRight w:val="0"/>
      <w:marTop w:val="0"/>
      <w:marBottom w:val="0"/>
      <w:divBdr>
        <w:top w:val="none" w:sz="0" w:space="0" w:color="auto"/>
        <w:left w:val="none" w:sz="0" w:space="0" w:color="auto"/>
        <w:bottom w:val="none" w:sz="0" w:space="0" w:color="auto"/>
        <w:right w:val="none" w:sz="0" w:space="0" w:color="auto"/>
      </w:divBdr>
    </w:div>
    <w:div w:id="613442968">
      <w:bodyDiv w:val="1"/>
      <w:marLeft w:val="0"/>
      <w:marRight w:val="0"/>
      <w:marTop w:val="0"/>
      <w:marBottom w:val="0"/>
      <w:divBdr>
        <w:top w:val="none" w:sz="0" w:space="0" w:color="auto"/>
        <w:left w:val="none" w:sz="0" w:space="0" w:color="auto"/>
        <w:bottom w:val="none" w:sz="0" w:space="0" w:color="auto"/>
        <w:right w:val="none" w:sz="0" w:space="0" w:color="auto"/>
      </w:divBdr>
    </w:div>
    <w:div w:id="621157857">
      <w:bodyDiv w:val="1"/>
      <w:marLeft w:val="0"/>
      <w:marRight w:val="0"/>
      <w:marTop w:val="0"/>
      <w:marBottom w:val="0"/>
      <w:divBdr>
        <w:top w:val="none" w:sz="0" w:space="0" w:color="auto"/>
        <w:left w:val="none" w:sz="0" w:space="0" w:color="auto"/>
        <w:bottom w:val="none" w:sz="0" w:space="0" w:color="auto"/>
        <w:right w:val="none" w:sz="0" w:space="0" w:color="auto"/>
      </w:divBdr>
    </w:div>
    <w:div w:id="633565354">
      <w:bodyDiv w:val="1"/>
      <w:marLeft w:val="0"/>
      <w:marRight w:val="0"/>
      <w:marTop w:val="0"/>
      <w:marBottom w:val="0"/>
      <w:divBdr>
        <w:top w:val="none" w:sz="0" w:space="0" w:color="auto"/>
        <w:left w:val="none" w:sz="0" w:space="0" w:color="auto"/>
        <w:bottom w:val="none" w:sz="0" w:space="0" w:color="auto"/>
        <w:right w:val="none" w:sz="0" w:space="0" w:color="auto"/>
      </w:divBdr>
      <w:divsChild>
        <w:div w:id="1742947611">
          <w:marLeft w:val="0"/>
          <w:marRight w:val="0"/>
          <w:marTop w:val="0"/>
          <w:marBottom w:val="0"/>
          <w:divBdr>
            <w:top w:val="none" w:sz="0" w:space="0" w:color="auto"/>
            <w:left w:val="none" w:sz="0" w:space="0" w:color="auto"/>
            <w:bottom w:val="none" w:sz="0" w:space="0" w:color="auto"/>
            <w:right w:val="none" w:sz="0" w:space="0" w:color="auto"/>
          </w:divBdr>
          <w:divsChild>
            <w:div w:id="1232931386">
              <w:marLeft w:val="0"/>
              <w:marRight w:val="0"/>
              <w:marTop w:val="0"/>
              <w:marBottom w:val="0"/>
              <w:divBdr>
                <w:top w:val="none" w:sz="0" w:space="0" w:color="auto"/>
                <w:left w:val="none" w:sz="0" w:space="0" w:color="auto"/>
                <w:bottom w:val="none" w:sz="0" w:space="0" w:color="auto"/>
                <w:right w:val="none" w:sz="0" w:space="0" w:color="auto"/>
              </w:divBdr>
            </w:div>
          </w:divsChild>
        </w:div>
        <w:div w:id="808744819">
          <w:marLeft w:val="0"/>
          <w:marRight w:val="0"/>
          <w:marTop w:val="0"/>
          <w:marBottom w:val="0"/>
          <w:divBdr>
            <w:top w:val="none" w:sz="0" w:space="0" w:color="auto"/>
            <w:left w:val="none" w:sz="0" w:space="0" w:color="auto"/>
            <w:bottom w:val="none" w:sz="0" w:space="0" w:color="auto"/>
            <w:right w:val="none" w:sz="0" w:space="0" w:color="auto"/>
          </w:divBdr>
          <w:divsChild>
            <w:div w:id="1044719199">
              <w:marLeft w:val="0"/>
              <w:marRight w:val="0"/>
              <w:marTop w:val="0"/>
              <w:marBottom w:val="0"/>
              <w:divBdr>
                <w:top w:val="none" w:sz="0" w:space="0" w:color="auto"/>
                <w:left w:val="none" w:sz="0" w:space="0" w:color="auto"/>
                <w:bottom w:val="none" w:sz="0" w:space="0" w:color="auto"/>
                <w:right w:val="none" w:sz="0" w:space="0" w:color="auto"/>
              </w:divBdr>
            </w:div>
          </w:divsChild>
        </w:div>
        <w:div w:id="1976527009">
          <w:marLeft w:val="0"/>
          <w:marRight w:val="0"/>
          <w:marTop w:val="0"/>
          <w:marBottom w:val="0"/>
          <w:divBdr>
            <w:top w:val="none" w:sz="0" w:space="0" w:color="auto"/>
            <w:left w:val="none" w:sz="0" w:space="0" w:color="auto"/>
            <w:bottom w:val="none" w:sz="0" w:space="0" w:color="auto"/>
            <w:right w:val="none" w:sz="0" w:space="0" w:color="auto"/>
          </w:divBdr>
          <w:divsChild>
            <w:div w:id="369384648">
              <w:marLeft w:val="0"/>
              <w:marRight w:val="0"/>
              <w:marTop w:val="0"/>
              <w:marBottom w:val="0"/>
              <w:divBdr>
                <w:top w:val="none" w:sz="0" w:space="0" w:color="auto"/>
                <w:left w:val="none" w:sz="0" w:space="0" w:color="auto"/>
                <w:bottom w:val="none" w:sz="0" w:space="0" w:color="auto"/>
                <w:right w:val="none" w:sz="0" w:space="0" w:color="auto"/>
              </w:divBdr>
            </w:div>
          </w:divsChild>
        </w:div>
        <w:div w:id="413549657">
          <w:marLeft w:val="0"/>
          <w:marRight w:val="0"/>
          <w:marTop w:val="0"/>
          <w:marBottom w:val="0"/>
          <w:divBdr>
            <w:top w:val="none" w:sz="0" w:space="0" w:color="auto"/>
            <w:left w:val="none" w:sz="0" w:space="0" w:color="auto"/>
            <w:bottom w:val="none" w:sz="0" w:space="0" w:color="auto"/>
            <w:right w:val="none" w:sz="0" w:space="0" w:color="auto"/>
          </w:divBdr>
          <w:divsChild>
            <w:div w:id="190128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95322">
      <w:bodyDiv w:val="1"/>
      <w:marLeft w:val="0"/>
      <w:marRight w:val="0"/>
      <w:marTop w:val="0"/>
      <w:marBottom w:val="0"/>
      <w:divBdr>
        <w:top w:val="none" w:sz="0" w:space="0" w:color="auto"/>
        <w:left w:val="none" w:sz="0" w:space="0" w:color="auto"/>
        <w:bottom w:val="none" w:sz="0" w:space="0" w:color="auto"/>
        <w:right w:val="none" w:sz="0" w:space="0" w:color="auto"/>
      </w:divBdr>
    </w:div>
    <w:div w:id="646513854">
      <w:bodyDiv w:val="1"/>
      <w:marLeft w:val="0"/>
      <w:marRight w:val="0"/>
      <w:marTop w:val="0"/>
      <w:marBottom w:val="0"/>
      <w:divBdr>
        <w:top w:val="none" w:sz="0" w:space="0" w:color="auto"/>
        <w:left w:val="none" w:sz="0" w:space="0" w:color="auto"/>
        <w:bottom w:val="none" w:sz="0" w:space="0" w:color="auto"/>
        <w:right w:val="none" w:sz="0" w:space="0" w:color="auto"/>
      </w:divBdr>
    </w:div>
    <w:div w:id="662121079">
      <w:bodyDiv w:val="1"/>
      <w:marLeft w:val="0"/>
      <w:marRight w:val="0"/>
      <w:marTop w:val="0"/>
      <w:marBottom w:val="0"/>
      <w:divBdr>
        <w:top w:val="none" w:sz="0" w:space="0" w:color="auto"/>
        <w:left w:val="none" w:sz="0" w:space="0" w:color="auto"/>
        <w:bottom w:val="none" w:sz="0" w:space="0" w:color="auto"/>
        <w:right w:val="none" w:sz="0" w:space="0" w:color="auto"/>
      </w:divBdr>
    </w:div>
    <w:div w:id="669987496">
      <w:bodyDiv w:val="1"/>
      <w:marLeft w:val="0"/>
      <w:marRight w:val="0"/>
      <w:marTop w:val="0"/>
      <w:marBottom w:val="0"/>
      <w:divBdr>
        <w:top w:val="none" w:sz="0" w:space="0" w:color="auto"/>
        <w:left w:val="none" w:sz="0" w:space="0" w:color="auto"/>
        <w:bottom w:val="none" w:sz="0" w:space="0" w:color="auto"/>
        <w:right w:val="none" w:sz="0" w:space="0" w:color="auto"/>
      </w:divBdr>
    </w:div>
    <w:div w:id="693265732">
      <w:bodyDiv w:val="1"/>
      <w:marLeft w:val="0"/>
      <w:marRight w:val="0"/>
      <w:marTop w:val="0"/>
      <w:marBottom w:val="0"/>
      <w:divBdr>
        <w:top w:val="none" w:sz="0" w:space="0" w:color="auto"/>
        <w:left w:val="none" w:sz="0" w:space="0" w:color="auto"/>
        <w:bottom w:val="none" w:sz="0" w:space="0" w:color="auto"/>
        <w:right w:val="none" w:sz="0" w:space="0" w:color="auto"/>
      </w:divBdr>
    </w:div>
    <w:div w:id="697124833">
      <w:bodyDiv w:val="1"/>
      <w:marLeft w:val="0"/>
      <w:marRight w:val="0"/>
      <w:marTop w:val="0"/>
      <w:marBottom w:val="0"/>
      <w:divBdr>
        <w:top w:val="none" w:sz="0" w:space="0" w:color="auto"/>
        <w:left w:val="none" w:sz="0" w:space="0" w:color="auto"/>
        <w:bottom w:val="none" w:sz="0" w:space="0" w:color="auto"/>
        <w:right w:val="none" w:sz="0" w:space="0" w:color="auto"/>
      </w:divBdr>
    </w:div>
    <w:div w:id="706415174">
      <w:bodyDiv w:val="1"/>
      <w:marLeft w:val="0"/>
      <w:marRight w:val="0"/>
      <w:marTop w:val="0"/>
      <w:marBottom w:val="0"/>
      <w:divBdr>
        <w:top w:val="none" w:sz="0" w:space="0" w:color="auto"/>
        <w:left w:val="none" w:sz="0" w:space="0" w:color="auto"/>
        <w:bottom w:val="none" w:sz="0" w:space="0" w:color="auto"/>
        <w:right w:val="none" w:sz="0" w:space="0" w:color="auto"/>
      </w:divBdr>
    </w:div>
    <w:div w:id="710501853">
      <w:bodyDiv w:val="1"/>
      <w:marLeft w:val="0"/>
      <w:marRight w:val="0"/>
      <w:marTop w:val="0"/>
      <w:marBottom w:val="0"/>
      <w:divBdr>
        <w:top w:val="none" w:sz="0" w:space="0" w:color="auto"/>
        <w:left w:val="none" w:sz="0" w:space="0" w:color="auto"/>
        <w:bottom w:val="none" w:sz="0" w:space="0" w:color="auto"/>
        <w:right w:val="none" w:sz="0" w:space="0" w:color="auto"/>
      </w:divBdr>
    </w:div>
    <w:div w:id="716781529">
      <w:bodyDiv w:val="1"/>
      <w:marLeft w:val="0"/>
      <w:marRight w:val="0"/>
      <w:marTop w:val="0"/>
      <w:marBottom w:val="0"/>
      <w:divBdr>
        <w:top w:val="none" w:sz="0" w:space="0" w:color="auto"/>
        <w:left w:val="none" w:sz="0" w:space="0" w:color="auto"/>
        <w:bottom w:val="none" w:sz="0" w:space="0" w:color="auto"/>
        <w:right w:val="none" w:sz="0" w:space="0" w:color="auto"/>
      </w:divBdr>
    </w:div>
    <w:div w:id="721439243">
      <w:bodyDiv w:val="1"/>
      <w:marLeft w:val="0"/>
      <w:marRight w:val="0"/>
      <w:marTop w:val="0"/>
      <w:marBottom w:val="0"/>
      <w:divBdr>
        <w:top w:val="none" w:sz="0" w:space="0" w:color="auto"/>
        <w:left w:val="none" w:sz="0" w:space="0" w:color="auto"/>
        <w:bottom w:val="none" w:sz="0" w:space="0" w:color="auto"/>
        <w:right w:val="none" w:sz="0" w:space="0" w:color="auto"/>
      </w:divBdr>
    </w:div>
    <w:div w:id="728386074">
      <w:bodyDiv w:val="1"/>
      <w:marLeft w:val="0"/>
      <w:marRight w:val="0"/>
      <w:marTop w:val="0"/>
      <w:marBottom w:val="0"/>
      <w:divBdr>
        <w:top w:val="none" w:sz="0" w:space="0" w:color="auto"/>
        <w:left w:val="none" w:sz="0" w:space="0" w:color="auto"/>
        <w:bottom w:val="none" w:sz="0" w:space="0" w:color="auto"/>
        <w:right w:val="none" w:sz="0" w:space="0" w:color="auto"/>
      </w:divBdr>
    </w:div>
    <w:div w:id="734939393">
      <w:bodyDiv w:val="1"/>
      <w:marLeft w:val="0"/>
      <w:marRight w:val="0"/>
      <w:marTop w:val="0"/>
      <w:marBottom w:val="0"/>
      <w:divBdr>
        <w:top w:val="none" w:sz="0" w:space="0" w:color="auto"/>
        <w:left w:val="none" w:sz="0" w:space="0" w:color="auto"/>
        <w:bottom w:val="none" w:sz="0" w:space="0" w:color="auto"/>
        <w:right w:val="none" w:sz="0" w:space="0" w:color="auto"/>
      </w:divBdr>
    </w:div>
    <w:div w:id="735202218">
      <w:bodyDiv w:val="1"/>
      <w:marLeft w:val="0"/>
      <w:marRight w:val="0"/>
      <w:marTop w:val="0"/>
      <w:marBottom w:val="0"/>
      <w:divBdr>
        <w:top w:val="none" w:sz="0" w:space="0" w:color="auto"/>
        <w:left w:val="none" w:sz="0" w:space="0" w:color="auto"/>
        <w:bottom w:val="none" w:sz="0" w:space="0" w:color="auto"/>
        <w:right w:val="none" w:sz="0" w:space="0" w:color="auto"/>
      </w:divBdr>
      <w:divsChild>
        <w:div w:id="1676610842">
          <w:marLeft w:val="0"/>
          <w:marRight w:val="0"/>
          <w:marTop w:val="0"/>
          <w:marBottom w:val="0"/>
          <w:divBdr>
            <w:top w:val="none" w:sz="0" w:space="0" w:color="auto"/>
            <w:left w:val="none" w:sz="0" w:space="0" w:color="auto"/>
            <w:bottom w:val="none" w:sz="0" w:space="0" w:color="auto"/>
            <w:right w:val="none" w:sz="0" w:space="0" w:color="auto"/>
          </w:divBdr>
          <w:divsChild>
            <w:div w:id="878318366">
              <w:marLeft w:val="0"/>
              <w:marRight w:val="0"/>
              <w:marTop w:val="0"/>
              <w:marBottom w:val="0"/>
              <w:divBdr>
                <w:top w:val="none" w:sz="0" w:space="0" w:color="auto"/>
                <w:left w:val="none" w:sz="0" w:space="0" w:color="auto"/>
                <w:bottom w:val="none" w:sz="0" w:space="0" w:color="auto"/>
                <w:right w:val="none" w:sz="0" w:space="0" w:color="auto"/>
              </w:divBdr>
            </w:div>
          </w:divsChild>
        </w:div>
        <w:div w:id="236092704">
          <w:marLeft w:val="0"/>
          <w:marRight w:val="0"/>
          <w:marTop w:val="0"/>
          <w:marBottom w:val="0"/>
          <w:divBdr>
            <w:top w:val="none" w:sz="0" w:space="0" w:color="auto"/>
            <w:left w:val="none" w:sz="0" w:space="0" w:color="auto"/>
            <w:bottom w:val="none" w:sz="0" w:space="0" w:color="auto"/>
            <w:right w:val="none" w:sz="0" w:space="0" w:color="auto"/>
          </w:divBdr>
          <w:divsChild>
            <w:div w:id="219831169">
              <w:marLeft w:val="0"/>
              <w:marRight w:val="0"/>
              <w:marTop w:val="0"/>
              <w:marBottom w:val="0"/>
              <w:divBdr>
                <w:top w:val="none" w:sz="0" w:space="0" w:color="auto"/>
                <w:left w:val="none" w:sz="0" w:space="0" w:color="auto"/>
                <w:bottom w:val="none" w:sz="0" w:space="0" w:color="auto"/>
                <w:right w:val="none" w:sz="0" w:space="0" w:color="auto"/>
              </w:divBdr>
            </w:div>
          </w:divsChild>
        </w:div>
        <w:div w:id="998119298">
          <w:marLeft w:val="0"/>
          <w:marRight w:val="0"/>
          <w:marTop w:val="0"/>
          <w:marBottom w:val="0"/>
          <w:divBdr>
            <w:top w:val="none" w:sz="0" w:space="0" w:color="auto"/>
            <w:left w:val="none" w:sz="0" w:space="0" w:color="auto"/>
            <w:bottom w:val="none" w:sz="0" w:space="0" w:color="auto"/>
            <w:right w:val="none" w:sz="0" w:space="0" w:color="auto"/>
          </w:divBdr>
          <w:divsChild>
            <w:div w:id="648636852">
              <w:marLeft w:val="0"/>
              <w:marRight w:val="0"/>
              <w:marTop w:val="0"/>
              <w:marBottom w:val="0"/>
              <w:divBdr>
                <w:top w:val="none" w:sz="0" w:space="0" w:color="auto"/>
                <w:left w:val="none" w:sz="0" w:space="0" w:color="auto"/>
                <w:bottom w:val="none" w:sz="0" w:space="0" w:color="auto"/>
                <w:right w:val="none" w:sz="0" w:space="0" w:color="auto"/>
              </w:divBdr>
            </w:div>
          </w:divsChild>
        </w:div>
        <w:div w:id="2008631792">
          <w:marLeft w:val="0"/>
          <w:marRight w:val="0"/>
          <w:marTop w:val="0"/>
          <w:marBottom w:val="0"/>
          <w:divBdr>
            <w:top w:val="none" w:sz="0" w:space="0" w:color="auto"/>
            <w:left w:val="none" w:sz="0" w:space="0" w:color="auto"/>
            <w:bottom w:val="none" w:sz="0" w:space="0" w:color="auto"/>
            <w:right w:val="none" w:sz="0" w:space="0" w:color="auto"/>
          </w:divBdr>
          <w:divsChild>
            <w:div w:id="8010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40728">
      <w:bodyDiv w:val="1"/>
      <w:marLeft w:val="0"/>
      <w:marRight w:val="0"/>
      <w:marTop w:val="0"/>
      <w:marBottom w:val="0"/>
      <w:divBdr>
        <w:top w:val="none" w:sz="0" w:space="0" w:color="auto"/>
        <w:left w:val="none" w:sz="0" w:space="0" w:color="auto"/>
        <w:bottom w:val="none" w:sz="0" w:space="0" w:color="auto"/>
        <w:right w:val="none" w:sz="0" w:space="0" w:color="auto"/>
      </w:divBdr>
    </w:div>
    <w:div w:id="745541499">
      <w:bodyDiv w:val="1"/>
      <w:marLeft w:val="0"/>
      <w:marRight w:val="0"/>
      <w:marTop w:val="0"/>
      <w:marBottom w:val="0"/>
      <w:divBdr>
        <w:top w:val="none" w:sz="0" w:space="0" w:color="auto"/>
        <w:left w:val="none" w:sz="0" w:space="0" w:color="auto"/>
        <w:bottom w:val="none" w:sz="0" w:space="0" w:color="auto"/>
        <w:right w:val="none" w:sz="0" w:space="0" w:color="auto"/>
      </w:divBdr>
    </w:div>
    <w:div w:id="753627325">
      <w:bodyDiv w:val="1"/>
      <w:marLeft w:val="0"/>
      <w:marRight w:val="0"/>
      <w:marTop w:val="0"/>
      <w:marBottom w:val="0"/>
      <w:divBdr>
        <w:top w:val="none" w:sz="0" w:space="0" w:color="auto"/>
        <w:left w:val="none" w:sz="0" w:space="0" w:color="auto"/>
        <w:bottom w:val="none" w:sz="0" w:space="0" w:color="auto"/>
        <w:right w:val="none" w:sz="0" w:space="0" w:color="auto"/>
      </w:divBdr>
    </w:div>
    <w:div w:id="759067123">
      <w:bodyDiv w:val="1"/>
      <w:marLeft w:val="0"/>
      <w:marRight w:val="0"/>
      <w:marTop w:val="0"/>
      <w:marBottom w:val="0"/>
      <w:divBdr>
        <w:top w:val="none" w:sz="0" w:space="0" w:color="auto"/>
        <w:left w:val="none" w:sz="0" w:space="0" w:color="auto"/>
        <w:bottom w:val="none" w:sz="0" w:space="0" w:color="auto"/>
        <w:right w:val="none" w:sz="0" w:space="0" w:color="auto"/>
      </w:divBdr>
    </w:div>
    <w:div w:id="782963504">
      <w:bodyDiv w:val="1"/>
      <w:marLeft w:val="0"/>
      <w:marRight w:val="0"/>
      <w:marTop w:val="0"/>
      <w:marBottom w:val="0"/>
      <w:divBdr>
        <w:top w:val="none" w:sz="0" w:space="0" w:color="auto"/>
        <w:left w:val="none" w:sz="0" w:space="0" w:color="auto"/>
        <w:bottom w:val="none" w:sz="0" w:space="0" w:color="auto"/>
        <w:right w:val="none" w:sz="0" w:space="0" w:color="auto"/>
      </w:divBdr>
      <w:divsChild>
        <w:div w:id="1169175372">
          <w:blockQuote w:val="1"/>
          <w:marLeft w:val="720"/>
          <w:marRight w:val="720"/>
          <w:marTop w:val="100"/>
          <w:marBottom w:val="100"/>
          <w:divBdr>
            <w:top w:val="none" w:sz="0" w:space="0" w:color="auto"/>
            <w:left w:val="none" w:sz="0" w:space="0" w:color="auto"/>
            <w:bottom w:val="none" w:sz="0" w:space="0" w:color="auto"/>
            <w:right w:val="none" w:sz="0" w:space="0" w:color="auto"/>
          </w:divBdr>
        </w:div>
        <w:div w:id="247424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1968311">
      <w:bodyDiv w:val="1"/>
      <w:marLeft w:val="0"/>
      <w:marRight w:val="0"/>
      <w:marTop w:val="0"/>
      <w:marBottom w:val="0"/>
      <w:divBdr>
        <w:top w:val="none" w:sz="0" w:space="0" w:color="auto"/>
        <w:left w:val="none" w:sz="0" w:space="0" w:color="auto"/>
        <w:bottom w:val="none" w:sz="0" w:space="0" w:color="auto"/>
        <w:right w:val="none" w:sz="0" w:space="0" w:color="auto"/>
      </w:divBdr>
    </w:div>
    <w:div w:id="818961593">
      <w:bodyDiv w:val="1"/>
      <w:marLeft w:val="0"/>
      <w:marRight w:val="0"/>
      <w:marTop w:val="0"/>
      <w:marBottom w:val="0"/>
      <w:divBdr>
        <w:top w:val="none" w:sz="0" w:space="0" w:color="auto"/>
        <w:left w:val="none" w:sz="0" w:space="0" w:color="auto"/>
        <w:bottom w:val="none" w:sz="0" w:space="0" w:color="auto"/>
        <w:right w:val="none" w:sz="0" w:space="0" w:color="auto"/>
      </w:divBdr>
    </w:div>
    <w:div w:id="839391300">
      <w:bodyDiv w:val="1"/>
      <w:marLeft w:val="0"/>
      <w:marRight w:val="0"/>
      <w:marTop w:val="0"/>
      <w:marBottom w:val="0"/>
      <w:divBdr>
        <w:top w:val="none" w:sz="0" w:space="0" w:color="auto"/>
        <w:left w:val="none" w:sz="0" w:space="0" w:color="auto"/>
        <w:bottom w:val="none" w:sz="0" w:space="0" w:color="auto"/>
        <w:right w:val="none" w:sz="0" w:space="0" w:color="auto"/>
      </w:divBdr>
    </w:div>
    <w:div w:id="861631688">
      <w:bodyDiv w:val="1"/>
      <w:marLeft w:val="0"/>
      <w:marRight w:val="0"/>
      <w:marTop w:val="0"/>
      <w:marBottom w:val="0"/>
      <w:divBdr>
        <w:top w:val="none" w:sz="0" w:space="0" w:color="auto"/>
        <w:left w:val="none" w:sz="0" w:space="0" w:color="auto"/>
        <w:bottom w:val="none" w:sz="0" w:space="0" w:color="auto"/>
        <w:right w:val="none" w:sz="0" w:space="0" w:color="auto"/>
      </w:divBdr>
    </w:div>
    <w:div w:id="864291587">
      <w:bodyDiv w:val="1"/>
      <w:marLeft w:val="0"/>
      <w:marRight w:val="0"/>
      <w:marTop w:val="0"/>
      <w:marBottom w:val="0"/>
      <w:divBdr>
        <w:top w:val="none" w:sz="0" w:space="0" w:color="auto"/>
        <w:left w:val="none" w:sz="0" w:space="0" w:color="auto"/>
        <w:bottom w:val="none" w:sz="0" w:space="0" w:color="auto"/>
        <w:right w:val="none" w:sz="0" w:space="0" w:color="auto"/>
      </w:divBdr>
      <w:divsChild>
        <w:div w:id="1435634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947388">
      <w:bodyDiv w:val="1"/>
      <w:marLeft w:val="0"/>
      <w:marRight w:val="0"/>
      <w:marTop w:val="0"/>
      <w:marBottom w:val="0"/>
      <w:divBdr>
        <w:top w:val="none" w:sz="0" w:space="0" w:color="auto"/>
        <w:left w:val="none" w:sz="0" w:space="0" w:color="auto"/>
        <w:bottom w:val="none" w:sz="0" w:space="0" w:color="auto"/>
        <w:right w:val="none" w:sz="0" w:space="0" w:color="auto"/>
      </w:divBdr>
    </w:div>
    <w:div w:id="877157810">
      <w:bodyDiv w:val="1"/>
      <w:marLeft w:val="0"/>
      <w:marRight w:val="0"/>
      <w:marTop w:val="0"/>
      <w:marBottom w:val="0"/>
      <w:divBdr>
        <w:top w:val="none" w:sz="0" w:space="0" w:color="auto"/>
        <w:left w:val="none" w:sz="0" w:space="0" w:color="auto"/>
        <w:bottom w:val="none" w:sz="0" w:space="0" w:color="auto"/>
        <w:right w:val="none" w:sz="0" w:space="0" w:color="auto"/>
      </w:divBdr>
    </w:div>
    <w:div w:id="882327699">
      <w:bodyDiv w:val="1"/>
      <w:marLeft w:val="0"/>
      <w:marRight w:val="0"/>
      <w:marTop w:val="0"/>
      <w:marBottom w:val="0"/>
      <w:divBdr>
        <w:top w:val="none" w:sz="0" w:space="0" w:color="auto"/>
        <w:left w:val="none" w:sz="0" w:space="0" w:color="auto"/>
        <w:bottom w:val="none" w:sz="0" w:space="0" w:color="auto"/>
        <w:right w:val="none" w:sz="0" w:space="0" w:color="auto"/>
      </w:divBdr>
    </w:div>
    <w:div w:id="907349638">
      <w:bodyDiv w:val="1"/>
      <w:marLeft w:val="0"/>
      <w:marRight w:val="0"/>
      <w:marTop w:val="0"/>
      <w:marBottom w:val="0"/>
      <w:divBdr>
        <w:top w:val="none" w:sz="0" w:space="0" w:color="auto"/>
        <w:left w:val="none" w:sz="0" w:space="0" w:color="auto"/>
        <w:bottom w:val="none" w:sz="0" w:space="0" w:color="auto"/>
        <w:right w:val="none" w:sz="0" w:space="0" w:color="auto"/>
      </w:divBdr>
    </w:div>
    <w:div w:id="910038467">
      <w:bodyDiv w:val="1"/>
      <w:marLeft w:val="0"/>
      <w:marRight w:val="0"/>
      <w:marTop w:val="0"/>
      <w:marBottom w:val="0"/>
      <w:divBdr>
        <w:top w:val="none" w:sz="0" w:space="0" w:color="auto"/>
        <w:left w:val="none" w:sz="0" w:space="0" w:color="auto"/>
        <w:bottom w:val="none" w:sz="0" w:space="0" w:color="auto"/>
        <w:right w:val="none" w:sz="0" w:space="0" w:color="auto"/>
      </w:divBdr>
    </w:div>
    <w:div w:id="919102623">
      <w:bodyDiv w:val="1"/>
      <w:marLeft w:val="0"/>
      <w:marRight w:val="0"/>
      <w:marTop w:val="0"/>
      <w:marBottom w:val="0"/>
      <w:divBdr>
        <w:top w:val="none" w:sz="0" w:space="0" w:color="auto"/>
        <w:left w:val="none" w:sz="0" w:space="0" w:color="auto"/>
        <w:bottom w:val="none" w:sz="0" w:space="0" w:color="auto"/>
        <w:right w:val="none" w:sz="0" w:space="0" w:color="auto"/>
      </w:divBdr>
    </w:div>
    <w:div w:id="920138467">
      <w:bodyDiv w:val="1"/>
      <w:marLeft w:val="0"/>
      <w:marRight w:val="0"/>
      <w:marTop w:val="0"/>
      <w:marBottom w:val="0"/>
      <w:divBdr>
        <w:top w:val="none" w:sz="0" w:space="0" w:color="auto"/>
        <w:left w:val="none" w:sz="0" w:space="0" w:color="auto"/>
        <w:bottom w:val="none" w:sz="0" w:space="0" w:color="auto"/>
        <w:right w:val="none" w:sz="0" w:space="0" w:color="auto"/>
      </w:divBdr>
    </w:div>
    <w:div w:id="929509757">
      <w:bodyDiv w:val="1"/>
      <w:marLeft w:val="0"/>
      <w:marRight w:val="0"/>
      <w:marTop w:val="0"/>
      <w:marBottom w:val="0"/>
      <w:divBdr>
        <w:top w:val="none" w:sz="0" w:space="0" w:color="auto"/>
        <w:left w:val="none" w:sz="0" w:space="0" w:color="auto"/>
        <w:bottom w:val="none" w:sz="0" w:space="0" w:color="auto"/>
        <w:right w:val="none" w:sz="0" w:space="0" w:color="auto"/>
      </w:divBdr>
    </w:div>
    <w:div w:id="930361072">
      <w:bodyDiv w:val="1"/>
      <w:marLeft w:val="0"/>
      <w:marRight w:val="0"/>
      <w:marTop w:val="0"/>
      <w:marBottom w:val="0"/>
      <w:divBdr>
        <w:top w:val="none" w:sz="0" w:space="0" w:color="auto"/>
        <w:left w:val="none" w:sz="0" w:space="0" w:color="auto"/>
        <w:bottom w:val="none" w:sz="0" w:space="0" w:color="auto"/>
        <w:right w:val="none" w:sz="0" w:space="0" w:color="auto"/>
      </w:divBdr>
    </w:div>
    <w:div w:id="947390083">
      <w:bodyDiv w:val="1"/>
      <w:marLeft w:val="0"/>
      <w:marRight w:val="0"/>
      <w:marTop w:val="0"/>
      <w:marBottom w:val="0"/>
      <w:divBdr>
        <w:top w:val="none" w:sz="0" w:space="0" w:color="auto"/>
        <w:left w:val="none" w:sz="0" w:space="0" w:color="auto"/>
        <w:bottom w:val="none" w:sz="0" w:space="0" w:color="auto"/>
        <w:right w:val="none" w:sz="0" w:space="0" w:color="auto"/>
      </w:divBdr>
    </w:div>
    <w:div w:id="966282273">
      <w:bodyDiv w:val="1"/>
      <w:marLeft w:val="0"/>
      <w:marRight w:val="0"/>
      <w:marTop w:val="0"/>
      <w:marBottom w:val="0"/>
      <w:divBdr>
        <w:top w:val="none" w:sz="0" w:space="0" w:color="auto"/>
        <w:left w:val="none" w:sz="0" w:space="0" w:color="auto"/>
        <w:bottom w:val="none" w:sz="0" w:space="0" w:color="auto"/>
        <w:right w:val="none" w:sz="0" w:space="0" w:color="auto"/>
      </w:divBdr>
    </w:div>
    <w:div w:id="971138453">
      <w:bodyDiv w:val="1"/>
      <w:marLeft w:val="0"/>
      <w:marRight w:val="0"/>
      <w:marTop w:val="0"/>
      <w:marBottom w:val="0"/>
      <w:divBdr>
        <w:top w:val="none" w:sz="0" w:space="0" w:color="auto"/>
        <w:left w:val="none" w:sz="0" w:space="0" w:color="auto"/>
        <w:bottom w:val="none" w:sz="0" w:space="0" w:color="auto"/>
        <w:right w:val="none" w:sz="0" w:space="0" w:color="auto"/>
      </w:divBdr>
    </w:div>
    <w:div w:id="972102861">
      <w:bodyDiv w:val="1"/>
      <w:marLeft w:val="0"/>
      <w:marRight w:val="0"/>
      <w:marTop w:val="0"/>
      <w:marBottom w:val="0"/>
      <w:divBdr>
        <w:top w:val="none" w:sz="0" w:space="0" w:color="auto"/>
        <w:left w:val="none" w:sz="0" w:space="0" w:color="auto"/>
        <w:bottom w:val="none" w:sz="0" w:space="0" w:color="auto"/>
        <w:right w:val="none" w:sz="0" w:space="0" w:color="auto"/>
      </w:divBdr>
    </w:div>
    <w:div w:id="974219869">
      <w:bodyDiv w:val="1"/>
      <w:marLeft w:val="0"/>
      <w:marRight w:val="0"/>
      <w:marTop w:val="0"/>
      <w:marBottom w:val="0"/>
      <w:divBdr>
        <w:top w:val="none" w:sz="0" w:space="0" w:color="auto"/>
        <w:left w:val="none" w:sz="0" w:space="0" w:color="auto"/>
        <w:bottom w:val="none" w:sz="0" w:space="0" w:color="auto"/>
        <w:right w:val="none" w:sz="0" w:space="0" w:color="auto"/>
      </w:divBdr>
    </w:div>
    <w:div w:id="978149745">
      <w:bodyDiv w:val="1"/>
      <w:marLeft w:val="0"/>
      <w:marRight w:val="0"/>
      <w:marTop w:val="0"/>
      <w:marBottom w:val="0"/>
      <w:divBdr>
        <w:top w:val="none" w:sz="0" w:space="0" w:color="auto"/>
        <w:left w:val="none" w:sz="0" w:space="0" w:color="auto"/>
        <w:bottom w:val="none" w:sz="0" w:space="0" w:color="auto"/>
        <w:right w:val="none" w:sz="0" w:space="0" w:color="auto"/>
      </w:divBdr>
    </w:div>
    <w:div w:id="979459365">
      <w:bodyDiv w:val="1"/>
      <w:marLeft w:val="0"/>
      <w:marRight w:val="0"/>
      <w:marTop w:val="0"/>
      <w:marBottom w:val="0"/>
      <w:divBdr>
        <w:top w:val="none" w:sz="0" w:space="0" w:color="auto"/>
        <w:left w:val="none" w:sz="0" w:space="0" w:color="auto"/>
        <w:bottom w:val="none" w:sz="0" w:space="0" w:color="auto"/>
        <w:right w:val="none" w:sz="0" w:space="0" w:color="auto"/>
      </w:divBdr>
    </w:div>
    <w:div w:id="980042381">
      <w:bodyDiv w:val="1"/>
      <w:marLeft w:val="0"/>
      <w:marRight w:val="0"/>
      <w:marTop w:val="0"/>
      <w:marBottom w:val="0"/>
      <w:divBdr>
        <w:top w:val="none" w:sz="0" w:space="0" w:color="auto"/>
        <w:left w:val="none" w:sz="0" w:space="0" w:color="auto"/>
        <w:bottom w:val="none" w:sz="0" w:space="0" w:color="auto"/>
        <w:right w:val="none" w:sz="0" w:space="0" w:color="auto"/>
      </w:divBdr>
    </w:div>
    <w:div w:id="1005668090">
      <w:bodyDiv w:val="1"/>
      <w:marLeft w:val="0"/>
      <w:marRight w:val="0"/>
      <w:marTop w:val="0"/>
      <w:marBottom w:val="0"/>
      <w:divBdr>
        <w:top w:val="none" w:sz="0" w:space="0" w:color="auto"/>
        <w:left w:val="none" w:sz="0" w:space="0" w:color="auto"/>
        <w:bottom w:val="none" w:sz="0" w:space="0" w:color="auto"/>
        <w:right w:val="none" w:sz="0" w:space="0" w:color="auto"/>
      </w:divBdr>
    </w:div>
    <w:div w:id="1012493777">
      <w:bodyDiv w:val="1"/>
      <w:marLeft w:val="0"/>
      <w:marRight w:val="0"/>
      <w:marTop w:val="0"/>
      <w:marBottom w:val="0"/>
      <w:divBdr>
        <w:top w:val="none" w:sz="0" w:space="0" w:color="auto"/>
        <w:left w:val="none" w:sz="0" w:space="0" w:color="auto"/>
        <w:bottom w:val="none" w:sz="0" w:space="0" w:color="auto"/>
        <w:right w:val="none" w:sz="0" w:space="0" w:color="auto"/>
      </w:divBdr>
    </w:div>
    <w:div w:id="1019044464">
      <w:bodyDiv w:val="1"/>
      <w:marLeft w:val="0"/>
      <w:marRight w:val="0"/>
      <w:marTop w:val="0"/>
      <w:marBottom w:val="0"/>
      <w:divBdr>
        <w:top w:val="none" w:sz="0" w:space="0" w:color="auto"/>
        <w:left w:val="none" w:sz="0" w:space="0" w:color="auto"/>
        <w:bottom w:val="none" w:sz="0" w:space="0" w:color="auto"/>
        <w:right w:val="none" w:sz="0" w:space="0" w:color="auto"/>
      </w:divBdr>
    </w:div>
    <w:div w:id="1026904023">
      <w:bodyDiv w:val="1"/>
      <w:marLeft w:val="0"/>
      <w:marRight w:val="0"/>
      <w:marTop w:val="0"/>
      <w:marBottom w:val="0"/>
      <w:divBdr>
        <w:top w:val="none" w:sz="0" w:space="0" w:color="auto"/>
        <w:left w:val="none" w:sz="0" w:space="0" w:color="auto"/>
        <w:bottom w:val="none" w:sz="0" w:space="0" w:color="auto"/>
        <w:right w:val="none" w:sz="0" w:space="0" w:color="auto"/>
      </w:divBdr>
    </w:div>
    <w:div w:id="1028331215">
      <w:bodyDiv w:val="1"/>
      <w:marLeft w:val="0"/>
      <w:marRight w:val="0"/>
      <w:marTop w:val="0"/>
      <w:marBottom w:val="0"/>
      <w:divBdr>
        <w:top w:val="none" w:sz="0" w:space="0" w:color="auto"/>
        <w:left w:val="none" w:sz="0" w:space="0" w:color="auto"/>
        <w:bottom w:val="none" w:sz="0" w:space="0" w:color="auto"/>
        <w:right w:val="none" w:sz="0" w:space="0" w:color="auto"/>
      </w:divBdr>
    </w:div>
    <w:div w:id="1030690349">
      <w:bodyDiv w:val="1"/>
      <w:marLeft w:val="0"/>
      <w:marRight w:val="0"/>
      <w:marTop w:val="0"/>
      <w:marBottom w:val="0"/>
      <w:divBdr>
        <w:top w:val="none" w:sz="0" w:space="0" w:color="auto"/>
        <w:left w:val="none" w:sz="0" w:space="0" w:color="auto"/>
        <w:bottom w:val="none" w:sz="0" w:space="0" w:color="auto"/>
        <w:right w:val="none" w:sz="0" w:space="0" w:color="auto"/>
      </w:divBdr>
    </w:div>
    <w:div w:id="1035423881">
      <w:bodyDiv w:val="1"/>
      <w:marLeft w:val="0"/>
      <w:marRight w:val="0"/>
      <w:marTop w:val="0"/>
      <w:marBottom w:val="0"/>
      <w:divBdr>
        <w:top w:val="none" w:sz="0" w:space="0" w:color="auto"/>
        <w:left w:val="none" w:sz="0" w:space="0" w:color="auto"/>
        <w:bottom w:val="none" w:sz="0" w:space="0" w:color="auto"/>
        <w:right w:val="none" w:sz="0" w:space="0" w:color="auto"/>
      </w:divBdr>
    </w:div>
    <w:div w:id="1050346616">
      <w:bodyDiv w:val="1"/>
      <w:marLeft w:val="0"/>
      <w:marRight w:val="0"/>
      <w:marTop w:val="0"/>
      <w:marBottom w:val="0"/>
      <w:divBdr>
        <w:top w:val="none" w:sz="0" w:space="0" w:color="auto"/>
        <w:left w:val="none" w:sz="0" w:space="0" w:color="auto"/>
        <w:bottom w:val="none" w:sz="0" w:space="0" w:color="auto"/>
        <w:right w:val="none" w:sz="0" w:space="0" w:color="auto"/>
      </w:divBdr>
    </w:div>
    <w:div w:id="1058438151">
      <w:bodyDiv w:val="1"/>
      <w:marLeft w:val="0"/>
      <w:marRight w:val="0"/>
      <w:marTop w:val="0"/>
      <w:marBottom w:val="0"/>
      <w:divBdr>
        <w:top w:val="none" w:sz="0" w:space="0" w:color="auto"/>
        <w:left w:val="none" w:sz="0" w:space="0" w:color="auto"/>
        <w:bottom w:val="none" w:sz="0" w:space="0" w:color="auto"/>
        <w:right w:val="none" w:sz="0" w:space="0" w:color="auto"/>
      </w:divBdr>
    </w:div>
    <w:div w:id="1086608126">
      <w:bodyDiv w:val="1"/>
      <w:marLeft w:val="0"/>
      <w:marRight w:val="0"/>
      <w:marTop w:val="0"/>
      <w:marBottom w:val="0"/>
      <w:divBdr>
        <w:top w:val="none" w:sz="0" w:space="0" w:color="auto"/>
        <w:left w:val="none" w:sz="0" w:space="0" w:color="auto"/>
        <w:bottom w:val="none" w:sz="0" w:space="0" w:color="auto"/>
        <w:right w:val="none" w:sz="0" w:space="0" w:color="auto"/>
      </w:divBdr>
    </w:div>
    <w:div w:id="1126972063">
      <w:bodyDiv w:val="1"/>
      <w:marLeft w:val="0"/>
      <w:marRight w:val="0"/>
      <w:marTop w:val="0"/>
      <w:marBottom w:val="0"/>
      <w:divBdr>
        <w:top w:val="none" w:sz="0" w:space="0" w:color="auto"/>
        <w:left w:val="none" w:sz="0" w:space="0" w:color="auto"/>
        <w:bottom w:val="none" w:sz="0" w:space="0" w:color="auto"/>
        <w:right w:val="none" w:sz="0" w:space="0" w:color="auto"/>
      </w:divBdr>
    </w:div>
    <w:div w:id="1135951699">
      <w:bodyDiv w:val="1"/>
      <w:marLeft w:val="0"/>
      <w:marRight w:val="0"/>
      <w:marTop w:val="0"/>
      <w:marBottom w:val="0"/>
      <w:divBdr>
        <w:top w:val="none" w:sz="0" w:space="0" w:color="auto"/>
        <w:left w:val="none" w:sz="0" w:space="0" w:color="auto"/>
        <w:bottom w:val="none" w:sz="0" w:space="0" w:color="auto"/>
        <w:right w:val="none" w:sz="0" w:space="0" w:color="auto"/>
      </w:divBdr>
    </w:div>
    <w:div w:id="1195918813">
      <w:bodyDiv w:val="1"/>
      <w:marLeft w:val="0"/>
      <w:marRight w:val="0"/>
      <w:marTop w:val="0"/>
      <w:marBottom w:val="0"/>
      <w:divBdr>
        <w:top w:val="none" w:sz="0" w:space="0" w:color="auto"/>
        <w:left w:val="none" w:sz="0" w:space="0" w:color="auto"/>
        <w:bottom w:val="none" w:sz="0" w:space="0" w:color="auto"/>
        <w:right w:val="none" w:sz="0" w:space="0" w:color="auto"/>
      </w:divBdr>
    </w:div>
    <w:div w:id="1208100821">
      <w:bodyDiv w:val="1"/>
      <w:marLeft w:val="0"/>
      <w:marRight w:val="0"/>
      <w:marTop w:val="0"/>
      <w:marBottom w:val="0"/>
      <w:divBdr>
        <w:top w:val="none" w:sz="0" w:space="0" w:color="auto"/>
        <w:left w:val="none" w:sz="0" w:space="0" w:color="auto"/>
        <w:bottom w:val="none" w:sz="0" w:space="0" w:color="auto"/>
        <w:right w:val="none" w:sz="0" w:space="0" w:color="auto"/>
      </w:divBdr>
    </w:div>
    <w:div w:id="1216627395">
      <w:bodyDiv w:val="1"/>
      <w:marLeft w:val="0"/>
      <w:marRight w:val="0"/>
      <w:marTop w:val="0"/>
      <w:marBottom w:val="0"/>
      <w:divBdr>
        <w:top w:val="none" w:sz="0" w:space="0" w:color="auto"/>
        <w:left w:val="none" w:sz="0" w:space="0" w:color="auto"/>
        <w:bottom w:val="none" w:sz="0" w:space="0" w:color="auto"/>
        <w:right w:val="none" w:sz="0" w:space="0" w:color="auto"/>
      </w:divBdr>
    </w:div>
    <w:div w:id="1224948086">
      <w:bodyDiv w:val="1"/>
      <w:marLeft w:val="0"/>
      <w:marRight w:val="0"/>
      <w:marTop w:val="0"/>
      <w:marBottom w:val="0"/>
      <w:divBdr>
        <w:top w:val="none" w:sz="0" w:space="0" w:color="auto"/>
        <w:left w:val="none" w:sz="0" w:space="0" w:color="auto"/>
        <w:bottom w:val="none" w:sz="0" w:space="0" w:color="auto"/>
        <w:right w:val="none" w:sz="0" w:space="0" w:color="auto"/>
      </w:divBdr>
      <w:divsChild>
        <w:div w:id="1141922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951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5216303">
      <w:bodyDiv w:val="1"/>
      <w:marLeft w:val="0"/>
      <w:marRight w:val="0"/>
      <w:marTop w:val="0"/>
      <w:marBottom w:val="0"/>
      <w:divBdr>
        <w:top w:val="none" w:sz="0" w:space="0" w:color="auto"/>
        <w:left w:val="none" w:sz="0" w:space="0" w:color="auto"/>
        <w:bottom w:val="none" w:sz="0" w:space="0" w:color="auto"/>
        <w:right w:val="none" w:sz="0" w:space="0" w:color="auto"/>
      </w:divBdr>
    </w:div>
    <w:div w:id="1259827631">
      <w:bodyDiv w:val="1"/>
      <w:marLeft w:val="0"/>
      <w:marRight w:val="0"/>
      <w:marTop w:val="0"/>
      <w:marBottom w:val="0"/>
      <w:divBdr>
        <w:top w:val="none" w:sz="0" w:space="0" w:color="auto"/>
        <w:left w:val="none" w:sz="0" w:space="0" w:color="auto"/>
        <w:bottom w:val="none" w:sz="0" w:space="0" w:color="auto"/>
        <w:right w:val="none" w:sz="0" w:space="0" w:color="auto"/>
      </w:divBdr>
    </w:div>
    <w:div w:id="1276862731">
      <w:bodyDiv w:val="1"/>
      <w:marLeft w:val="0"/>
      <w:marRight w:val="0"/>
      <w:marTop w:val="0"/>
      <w:marBottom w:val="0"/>
      <w:divBdr>
        <w:top w:val="none" w:sz="0" w:space="0" w:color="auto"/>
        <w:left w:val="none" w:sz="0" w:space="0" w:color="auto"/>
        <w:bottom w:val="none" w:sz="0" w:space="0" w:color="auto"/>
        <w:right w:val="none" w:sz="0" w:space="0" w:color="auto"/>
      </w:divBdr>
    </w:div>
    <w:div w:id="1288271700">
      <w:bodyDiv w:val="1"/>
      <w:marLeft w:val="0"/>
      <w:marRight w:val="0"/>
      <w:marTop w:val="0"/>
      <w:marBottom w:val="0"/>
      <w:divBdr>
        <w:top w:val="none" w:sz="0" w:space="0" w:color="auto"/>
        <w:left w:val="none" w:sz="0" w:space="0" w:color="auto"/>
        <w:bottom w:val="none" w:sz="0" w:space="0" w:color="auto"/>
        <w:right w:val="none" w:sz="0" w:space="0" w:color="auto"/>
      </w:divBdr>
    </w:div>
    <w:div w:id="1300377869">
      <w:bodyDiv w:val="1"/>
      <w:marLeft w:val="0"/>
      <w:marRight w:val="0"/>
      <w:marTop w:val="0"/>
      <w:marBottom w:val="0"/>
      <w:divBdr>
        <w:top w:val="none" w:sz="0" w:space="0" w:color="auto"/>
        <w:left w:val="none" w:sz="0" w:space="0" w:color="auto"/>
        <w:bottom w:val="none" w:sz="0" w:space="0" w:color="auto"/>
        <w:right w:val="none" w:sz="0" w:space="0" w:color="auto"/>
      </w:divBdr>
    </w:div>
    <w:div w:id="1324430366">
      <w:bodyDiv w:val="1"/>
      <w:marLeft w:val="0"/>
      <w:marRight w:val="0"/>
      <w:marTop w:val="0"/>
      <w:marBottom w:val="0"/>
      <w:divBdr>
        <w:top w:val="none" w:sz="0" w:space="0" w:color="auto"/>
        <w:left w:val="none" w:sz="0" w:space="0" w:color="auto"/>
        <w:bottom w:val="none" w:sz="0" w:space="0" w:color="auto"/>
        <w:right w:val="none" w:sz="0" w:space="0" w:color="auto"/>
      </w:divBdr>
    </w:div>
    <w:div w:id="1326662399">
      <w:bodyDiv w:val="1"/>
      <w:marLeft w:val="0"/>
      <w:marRight w:val="0"/>
      <w:marTop w:val="0"/>
      <w:marBottom w:val="0"/>
      <w:divBdr>
        <w:top w:val="none" w:sz="0" w:space="0" w:color="auto"/>
        <w:left w:val="none" w:sz="0" w:space="0" w:color="auto"/>
        <w:bottom w:val="none" w:sz="0" w:space="0" w:color="auto"/>
        <w:right w:val="none" w:sz="0" w:space="0" w:color="auto"/>
      </w:divBdr>
    </w:div>
    <w:div w:id="1333869673">
      <w:bodyDiv w:val="1"/>
      <w:marLeft w:val="0"/>
      <w:marRight w:val="0"/>
      <w:marTop w:val="0"/>
      <w:marBottom w:val="0"/>
      <w:divBdr>
        <w:top w:val="none" w:sz="0" w:space="0" w:color="auto"/>
        <w:left w:val="none" w:sz="0" w:space="0" w:color="auto"/>
        <w:bottom w:val="none" w:sz="0" w:space="0" w:color="auto"/>
        <w:right w:val="none" w:sz="0" w:space="0" w:color="auto"/>
      </w:divBdr>
    </w:div>
    <w:div w:id="1342393074">
      <w:bodyDiv w:val="1"/>
      <w:marLeft w:val="0"/>
      <w:marRight w:val="0"/>
      <w:marTop w:val="0"/>
      <w:marBottom w:val="0"/>
      <w:divBdr>
        <w:top w:val="none" w:sz="0" w:space="0" w:color="auto"/>
        <w:left w:val="none" w:sz="0" w:space="0" w:color="auto"/>
        <w:bottom w:val="none" w:sz="0" w:space="0" w:color="auto"/>
        <w:right w:val="none" w:sz="0" w:space="0" w:color="auto"/>
      </w:divBdr>
    </w:div>
    <w:div w:id="1354915673">
      <w:bodyDiv w:val="1"/>
      <w:marLeft w:val="0"/>
      <w:marRight w:val="0"/>
      <w:marTop w:val="0"/>
      <w:marBottom w:val="0"/>
      <w:divBdr>
        <w:top w:val="none" w:sz="0" w:space="0" w:color="auto"/>
        <w:left w:val="none" w:sz="0" w:space="0" w:color="auto"/>
        <w:bottom w:val="none" w:sz="0" w:space="0" w:color="auto"/>
        <w:right w:val="none" w:sz="0" w:space="0" w:color="auto"/>
      </w:divBdr>
    </w:div>
    <w:div w:id="1358038966">
      <w:bodyDiv w:val="1"/>
      <w:marLeft w:val="0"/>
      <w:marRight w:val="0"/>
      <w:marTop w:val="0"/>
      <w:marBottom w:val="0"/>
      <w:divBdr>
        <w:top w:val="none" w:sz="0" w:space="0" w:color="auto"/>
        <w:left w:val="none" w:sz="0" w:space="0" w:color="auto"/>
        <w:bottom w:val="none" w:sz="0" w:space="0" w:color="auto"/>
        <w:right w:val="none" w:sz="0" w:space="0" w:color="auto"/>
      </w:divBdr>
    </w:div>
    <w:div w:id="1358392313">
      <w:bodyDiv w:val="1"/>
      <w:marLeft w:val="0"/>
      <w:marRight w:val="0"/>
      <w:marTop w:val="0"/>
      <w:marBottom w:val="0"/>
      <w:divBdr>
        <w:top w:val="none" w:sz="0" w:space="0" w:color="auto"/>
        <w:left w:val="none" w:sz="0" w:space="0" w:color="auto"/>
        <w:bottom w:val="none" w:sz="0" w:space="0" w:color="auto"/>
        <w:right w:val="none" w:sz="0" w:space="0" w:color="auto"/>
      </w:divBdr>
    </w:div>
    <w:div w:id="1362127307">
      <w:bodyDiv w:val="1"/>
      <w:marLeft w:val="0"/>
      <w:marRight w:val="0"/>
      <w:marTop w:val="0"/>
      <w:marBottom w:val="0"/>
      <w:divBdr>
        <w:top w:val="none" w:sz="0" w:space="0" w:color="auto"/>
        <w:left w:val="none" w:sz="0" w:space="0" w:color="auto"/>
        <w:bottom w:val="none" w:sz="0" w:space="0" w:color="auto"/>
        <w:right w:val="none" w:sz="0" w:space="0" w:color="auto"/>
      </w:divBdr>
    </w:div>
    <w:div w:id="1369798735">
      <w:bodyDiv w:val="1"/>
      <w:marLeft w:val="0"/>
      <w:marRight w:val="0"/>
      <w:marTop w:val="0"/>
      <w:marBottom w:val="0"/>
      <w:divBdr>
        <w:top w:val="none" w:sz="0" w:space="0" w:color="auto"/>
        <w:left w:val="none" w:sz="0" w:space="0" w:color="auto"/>
        <w:bottom w:val="none" w:sz="0" w:space="0" w:color="auto"/>
        <w:right w:val="none" w:sz="0" w:space="0" w:color="auto"/>
      </w:divBdr>
    </w:div>
    <w:div w:id="1399356383">
      <w:bodyDiv w:val="1"/>
      <w:marLeft w:val="0"/>
      <w:marRight w:val="0"/>
      <w:marTop w:val="0"/>
      <w:marBottom w:val="0"/>
      <w:divBdr>
        <w:top w:val="none" w:sz="0" w:space="0" w:color="auto"/>
        <w:left w:val="none" w:sz="0" w:space="0" w:color="auto"/>
        <w:bottom w:val="none" w:sz="0" w:space="0" w:color="auto"/>
        <w:right w:val="none" w:sz="0" w:space="0" w:color="auto"/>
      </w:divBdr>
    </w:div>
    <w:div w:id="1409425381">
      <w:bodyDiv w:val="1"/>
      <w:marLeft w:val="0"/>
      <w:marRight w:val="0"/>
      <w:marTop w:val="0"/>
      <w:marBottom w:val="0"/>
      <w:divBdr>
        <w:top w:val="none" w:sz="0" w:space="0" w:color="auto"/>
        <w:left w:val="none" w:sz="0" w:space="0" w:color="auto"/>
        <w:bottom w:val="none" w:sz="0" w:space="0" w:color="auto"/>
        <w:right w:val="none" w:sz="0" w:space="0" w:color="auto"/>
      </w:divBdr>
    </w:div>
    <w:div w:id="1409842690">
      <w:bodyDiv w:val="1"/>
      <w:marLeft w:val="0"/>
      <w:marRight w:val="0"/>
      <w:marTop w:val="0"/>
      <w:marBottom w:val="0"/>
      <w:divBdr>
        <w:top w:val="none" w:sz="0" w:space="0" w:color="auto"/>
        <w:left w:val="none" w:sz="0" w:space="0" w:color="auto"/>
        <w:bottom w:val="none" w:sz="0" w:space="0" w:color="auto"/>
        <w:right w:val="none" w:sz="0" w:space="0" w:color="auto"/>
      </w:divBdr>
    </w:div>
    <w:div w:id="1412384574">
      <w:bodyDiv w:val="1"/>
      <w:marLeft w:val="0"/>
      <w:marRight w:val="0"/>
      <w:marTop w:val="0"/>
      <w:marBottom w:val="0"/>
      <w:divBdr>
        <w:top w:val="none" w:sz="0" w:space="0" w:color="auto"/>
        <w:left w:val="none" w:sz="0" w:space="0" w:color="auto"/>
        <w:bottom w:val="none" w:sz="0" w:space="0" w:color="auto"/>
        <w:right w:val="none" w:sz="0" w:space="0" w:color="auto"/>
      </w:divBdr>
    </w:div>
    <w:div w:id="1425415569">
      <w:bodyDiv w:val="1"/>
      <w:marLeft w:val="0"/>
      <w:marRight w:val="0"/>
      <w:marTop w:val="0"/>
      <w:marBottom w:val="0"/>
      <w:divBdr>
        <w:top w:val="none" w:sz="0" w:space="0" w:color="auto"/>
        <w:left w:val="none" w:sz="0" w:space="0" w:color="auto"/>
        <w:bottom w:val="none" w:sz="0" w:space="0" w:color="auto"/>
        <w:right w:val="none" w:sz="0" w:space="0" w:color="auto"/>
      </w:divBdr>
    </w:div>
    <w:div w:id="1426222505">
      <w:bodyDiv w:val="1"/>
      <w:marLeft w:val="0"/>
      <w:marRight w:val="0"/>
      <w:marTop w:val="0"/>
      <w:marBottom w:val="0"/>
      <w:divBdr>
        <w:top w:val="none" w:sz="0" w:space="0" w:color="auto"/>
        <w:left w:val="none" w:sz="0" w:space="0" w:color="auto"/>
        <w:bottom w:val="none" w:sz="0" w:space="0" w:color="auto"/>
        <w:right w:val="none" w:sz="0" w:space="0" w:color="auto"/>
      </w:divBdr>
    </w:div>
    <w:div w:id="1426875779">
      <w:bodyDiv w:val="1"/>
      <w:marLeft w:val="0"/>
      <w:marRight w:val="0"/>
      <w:marTop w:val="0"/>
      <w:marBottom w:val="0"/>
      <w:divBdr>
        <w:top w:val="none" w:sz="0" w:space="0" w:color="auto"/>
        <w:left w:val="none" w:sz="0" w:space="0" w:color="auto"/>
        <w:bottom w:val="none" w:sz="0" w:space="0" w:color="auto"/>
        <w:right w:val="none" w:sz="0" w:space="0" w:color="auto"/>
      </w:divBdr>
    </w:div>
    <w:div w:id="1434132491">
      <w:bodyDiv w:val="1"/>
      <w:marLeft w:val="0"/>
      <w:marRight w:val="0"/>
      <w:marTop w:val="0"/>
      <w:marBottom w:val="0"/>
      <w:divBdr>
        <w:top w:val="none" w:sz="0" w:space="0" w:color="auto"/>
        <w:left w:val="none" w:sz="0" w:space="0" w:color="auto"/>
        <w:bottom w:val="none" w:sz="0" w:space="0" w:color="auto"/>
        <w:right w:val="none" w:sz="0" w:space="0" w:color="auto"/>
      </w:divBdr>
    </w:div>
    <w:div w:id="1446458989">
      <w:bodyDiv w:val="1"/>
      <w:marLeft w:val="0"/>
      <w:marRight w:val="0"/>
      <w:marTop w:val="0"/>
      <w:marBottom w:val="0"/>
      <w:divBdr>
        <w:top w:val="none" w:sz="0" w:space="0" w:color="auto"/>
        <w:left w:val="none" w:sz="0" w:space="0" w:color="auto"/>
        <w:bottom w:val="none" w:sz="0" w:space="0" w:color="auto"/>
        <w:right w:val="none" w:sz="0" w:space="0" w:color="auto"/>
      </w:divBdr>
    </w:div>
    <w:div w:id="1447887628">
      <w:bodyDiv w:val="1"/>
      <w:marLeft w:val="0"/>
      <w:marRight w:val="0"/>
      <w:marTop w:val="0"/>
      <w:marBottom w:val="0"/>
      <w:divBdr>
        <w:top w:val="none" w:sz="0" w:space="0" w:color="auto"/>
        <w:left w:val="none" w:sz="0" w:space="0" w:color="auto"/>
        <w:bottom w:val="none" w:sz="0" w:space="0" w:color="auto"/>
        <w:right w:val="none" w:sz="0" w:space="0" w:color="auto"/>
      </w:divBdr>
    </w:div>
    <w:div w:id="1454473166">
      <w:bodyDiv w:val="1"/>
      <w:marLeft w:val="0"/>
      <w:marRight w:val="0"/>
      <w:marTop w:val="0"/>
      <w:marBottom w:val="0"/>
      <w:divBdr>
        <w:top w:val="none" w:sz="0" w:space="0" w:color="auto"/>
        <w:left w:val="none" w:sz="0" w:space="0" w:color="auto"/>
        <w:bottom w:val="none" w:sz="0" w:space="0" w:color="auto"/>
        <w:right w:val="none" w:sz="0" w:space="0" w:color="auto"/>
      </w:divBdr>
    </w:div>
    <w:div w:id="1457062894">
      <w:bodyDiv w:val="1"/>
      <w:marLeft w:val="0"/>
      <w:marRight w:val="0"/>
      <w:marTop w:val="0"/>
      <w:marBottom w:val="0"/>
      <w:divBdr>
        <w:top w:val="none" w:sz="0" w:space="0" w:color="auto"/>
        <w:left w:val="none" w:sz="0" w:space="0" w:color="auto"/>
        <w:bottom w:val="none" w:sz="0" w:space="0" w:color="auto"/>
        <w:right w:val="none" w:sz="0" w:space="0" w:color="auto"/>
      </w:divBdr>
    </w:div>
    <w:div w:id="1464076052">
      <w:bodyDiv w:val="1"/>
      <w:marLeft w:val="0"/>
      <w:marRight w:val="0"/>
      <w:marTop w:val="0"/>
      <w:marBottom w:val="0"/>
      <w:divBdr>
        <w:top w:val="none" w:sz="0" w:space="0" w:color="auto"/>
        <w:left w:val="none" w:sz="0" w:space="0" w:color="auto"/>
        <w:bottom w:val="none" w:sz="0" w:space="0" w:color="auto"/>
        <w:right w:val="none" w:sz="0" w:space="0" w:color="auto"/>
      </w:divBdr>
    </w:div>
    <w:div w:id="1467510468">
      <w:bodyDiv w:val="1"/>
      <w:marLeft w:val="0"/>
      <w:marRight w:val="0"/>
      <w:marTop w:val="0"/>
      <w:marBottom w:val="0"/>
      <w:divBdr>
        <w:top w:val="none" w:sz="0" w:space="0" w:color="auto"/>
        <w:left w:val="none" w:sz="0" w:space="0" w:color="auto"/>
        <w:bottom w:val="none" w:sz="0" w:space="0" w:color="auto"/>
        <w:right w:val="none" w:sz="0" w:space="0" w:color="auto"/>
      </w:divBdr>
    </w:div>
    <w:div w:id="1468280517">
      <w:bodyDiv w:val="1"/>
      <w:marLeft w:val="0"/>
      <w:marRight w:val="0"/>
      <w:marTop w:val="0"/>
      <w:marBottom w:val="0"/>
      <w:divBdr>
        <w:top w:val="none" w:sz="0" w:space="0" w:color="auto"/>
        <w:left w:val="none" w:sz="0" w:space="0" w:color="auto"/>
        <w:bottom w:val="none" w:sz="0" w:space="0" w:color="auto"/>
        <w:right w:val="none" w:sz="0" w:space="0" w:color="auto"/>
      </w:divBdr>
    </w:div>
    <w:div w:id="1499421465">
      <w:bodyDiv w:val="1"/>
      <w:marLeft w:val="0"/>
      <w:marRight w:val="0"/>
      <w:marTop w:val="0"/>
      <w:marBottom w:val="0"/>
      <w:divBdr>
        <w:top w:val="none" w:sz="0" w:space="0" w:color="auto"/>
        <w:left w:val="none" w:sz="0" w:space="0" w:color="auto"/>
        <w:bottom w:val="none" w:sz="0" w:space="0" w:color="auto"/>
        <w:right w:val="none" w:sz="0" w:space="0" w:color="auto"/>
      </w:divBdr>
    </w:div>
    <w:div w:id="1560441174">
      <w:bodyDiv w:val="1"/>
      <w:marLeft w:val="0"/>
      <w:marRight w:val="0"/>
      <w:marTop w:val="0"/>
      <w:marBottom w:val="0"/>
      <w:divBdr>
        <w:top w:val="none" w:sz="0" w:space="0" w:color="auto"/>
        <w:left w:val="none" w:sz="0" w:space="0" w:color="auto"/>
        <w:bottom w:val="none" w:sz="0" w:space="0" w:color="auto"/>
        <w:right w:val="none" w:sz="0" w:space="0" w:color="auto"/>
      </w:divBdr>
    </w:div>
    <w:div w:id="1570119673">
      <w:bodyDiv w:val="1"/>
      <w:marLeft w:val="0"/>
      <w:marRight w:val="0"/>
      <w:marTop w:val="0"/>
      <w:marBottom w:val="0"/>
      <w:divBdr>
        <w:top w:val="none" w:sz="0" w:space="0" w:color="auto"/>
        <w:left w:val="none" w:sz="0" w:space="0" w:color="auto"/>
        <w:bottom w:val="none" w:sz="0" w:space="0" w:color="auto"/>
        <w:right w:val="none" w:sz="0" w:space="0" w:color="auto"/>
      </w:divBdr>
    </w:div>
    <w:div w:id="1571381468">
      <w:bodyDiv w:val="1"/>
      <w:marLeft w:val="0"/>
      <w:marRight w:val="0"/>
      <w:marTop w:val="0"/>
      <w:marBottom w:val="0"/>
      <w:divBdr>
        <w:top w:val="none" w:sz="0" w:space="0" w:color="auto"/>
        <w:left w:val="none" w:sz="0" w:space="0" w:color="auto"/>
        <w:bottom w:val="none" w:sz="0" w:space="0" w:color="auto"/>
        <w:right w:val="none" w:sz="0" w:space="0" w:color="auto"/>
      </w:divBdr>
    </w:div>
    <w:div w:id="1571697032">
      <w:bodyDiv w:val="1"/>
      <w:marLeft w:val="0"/>
      <w:marRight w:val="0"/>
      <w:marTop w:val="0"/>
      <w:marBottom w:val="0"/>
      <w:divBdr>
        <w:top w:val="none" w:sz="0" w:space="0" w:color="auto"/>
        <w:left w:val="none" w:sz="0" w:space="0" w:color="auto"/>
        <w:bottom w:val="none" w:sz="0" w:space="0" w:color="auto"/>
        <w:right w:val="none" w:sz="0" w:space="0" w:color="auto"/>
      </w:divBdr>
    </w:div>
    <w:div w:id="1594240549">
      <w:bodyDiv w:val="1"/>
      <w:marLeft w:val="0"/>
      <w:marRight w:val="0"/>
      <w:marTop w:val="0"/>
      <w:marBottom w:val="0"/>
      <w:divBdr>
        <w:top w:val="none" w:sz="0" w:space="0" w:color="auto"/>
        <w:left w:val="none" w:sz="0" w:space="0" w:color="auto"/>
        <w:bottom w:val="none" w:sz="0" w:space="0" w:color="auto"/>
        <w:right w:val="none" w:sz="0" w:space="0" w:color="auto"/>
      </w:divBdr>
    </w:div>
    <w:div w:id="1605963285">
      <w:bodyDiv w:val="1"/>
      <w:marLeft w:val="0"/>
      <w:marRight w:val="0"/>
      <w:marTop w:val="0"/>
      <w:marBottom w:val="0"/>
      <w:divBdr>
        <w:top w:val="none" w:sz="0" w:space="0" w:color="auto"/>
        <w:left w:val="none" w:sz="0" w:space="0" w:color="auto"/>
        <w:bottom w:val="none" w:sz="0" w:space="0" w:color="auto"/>
        <w:right w:val="none" w:sz="0" w:space="0" w:color="auto"/>
      </w:divBdr>
    </w:div>
    <w:div w:id="1609696413">
      <w:bodyDiv w:val="1"/>
      <w:marLeft w:val="0"/>
      <w:marRight w:val="0"/>
      <w:marTop w:val="0"/>
      <w:marBottom w:val="0"/>
      <w:divBdr>
        <w:top w:val="none" w:sz="0" w:space="0" w:color="auto"/>
        <w:left w:val="none" w:sz="0" w:space="0" w:color="auto"/>
        <w:bottom w:val="none" w:sz="0" w:space="0" w:color="auto"/>
        <w:right w:val="none" w:sz="0" w:space="0" w:color="auto"/>
      </w:divBdr>
    </w:div>
    <w:div w:id="1615090729">
      <w:bodyDiv w:val="1"/>
      <w:marLeft w:val="0"/>
      <w:marRight w:val="0"/>
      <w:marTop w:val="0"/>
      <w:marBottom w:val="0"/>
      <w:divBdr>
        <w:top w:val="none" w:sz="0" w:space="0" w:color="auto"/>
        <w:left w:val="none" w:sz="0" w:space="0" w:color="auto"/>
        <w:bottom w:val="none" w:sz="0" w:space="0" w:color="auto"/>
        <w:right w:val="none" w:sz="0" w:space="0" w:color="auto"/>
      </w:divBdr>
    </w:div>
    <w:div w:id="1624655001">
      <w:bodyDiv w:val="1"/>
      <w:marLeft w:val="0"/>
      <w:marRight w:val="0"/>
      <w:marTop w:val="0"/>
      <w:marBottom w:val="0"/>
      <w:divBdr>
        <w:top w:val="none" w:sz="0" w:space="0" w:color="auto"/>
        <w:left w:val="none" w:sz="0" w:space="0" w:color="auto"/>
        <w:bottom w:val="none" w:sz="0" w:space="0" w:color="auto"/>
        <w:right w:val="none" w:sz="0" w:space="0" w:color="auto"/>
      </w:divBdr>
    </w:div>
    <w:div w:id="1634217047">
      <w:bodyDiv w:val="1"/>
      <w:marLeft w:val="0"/>
      <w:marRight w:val="0"/>
      <w:marTop w:val="0"/>
      <w:marBottom w:val="0"/>
      <w:divBdr>
        <w:top w:val="none" w:sz="0" w:space="0" w:color="auto"/>
        <w:left w:val="none" w:sz="0" w:space="0" w:color="auto"/>
        <w:bottom w:val="none" w:sz="0" w:space="0" w:color="auto"/>
        <w:right w:val="none" w:sz="0" w:space="0" w:color="auto"/>
      </w:divBdr>
    </w:div>
    <w:div w:id="1651666702">
      <w:bodyDiv w:val="1"/>
      <w:marLeft w:val="0"/>
      <w:marRight w:val="0"/>
      <w:marTop w:val="0"/>
      <w:marBottom w:val="0"/>
      <w:divBdr>
        <w:top w:val="none" w:sz="0" w:space="0" w:color="auto"/>
        <w:left w:val="none" w:sz="0" w:space="0" w:color="auto"/>
        <w:bottom w:val="none" w:sz="0" w:space="0" w:color="auto"/>
        <w:right w:val="none" w:sz="0" w:space="0" w:color="auto"/>
      </w:divBdr>
    </w:div>
    <w:div w:id="1675913927">
      <w:bodyDiv w:val="1"/>
      <w:marLeft w:val="0"/>
      <w:marRight w:val="0"/>
      <w:marTop w:val="0"/>
      <w:marBottom w:val="0"/>
      <w:divBdr>
        <w:top w:val="none" w:sz="0" w:space="0" w:color="auto"/>
        <w:left w:val="none" w:sz="0" w:space="0" w:color="auto"/>
        <w:bottom w:val="none" w:sz="0" w:space="0" w:color="auto"/>
        <w:right w:val="none" w:sz="0" w:space="0" w:color="auto"/>
      </w:divBdr>
    </w:div>
    <w:div w:id="1693258620">
      <w:bodyDiv w:val="1"/>
      <w:marLeft w:val="0"/>
      <w:marRight w:val="0"/>
      <w:marTop w:val="0"/>
      <w:marBottom w:val="0"/>
      <w:divBdr>
        <w:top w:val="none" w:sz="0" w:space="0" w:color="auto"/>
        <w:left w:val="none" w:sz="0" w:space="0" w:color="auto"/>
        <w:bottom w:val="none" w:sz="0" w:space="0" w:color="auto"/>
        <w:right w:val="none" w:sz="0" w:space="0" w:color="auto"/>
      </w:divBdr>
    </w:div>
    <w:div w:id="1710253956">
      <w:bodyDiv w:val="1"/>
      <w:marLeft w:val="0"/>
      <w:marRight w:val="0"/>
      <w:marTop w:val="0"/>
      <w:marBottom w:val="0"/>
      <w:divBdr>
        <w:top w:val="none" w:sz="0" w:space="0" w:color="auto"/>
        <w:left w:val="none" w:sz="0" w:space="0" w:color="auto"/>
        <w:bottom w:val="none" w:sz="0" w:space="0" w:color="auto"/>
        <w:right w:val="none" w:sz="0" w:space="0" w:color="auto"/>
      </w:divBdr>
    </w:div>
    <w:div w:id="1722633843">
      <w:bodyDiv w:val="1"/>
      <w:marLeft w:val="0"/>
      <w:marRight w:val="0"/>
      <w:marTop w:val="0"/>
      <w:marBottom w:val="0"/>
      <w:divBdr>
        <w:top w:val="none" w:sz="0" w:space="0" w:color="auto"/>
        <w:left w:val="none" w:sz="0" w:space="0" w:color="auto"/>
        <w:bottom w:val="none" w:sz="0" w:space="0" w:color="auto"/>
        <w:right w:val="none" w:sz="0" w:space="0" w:color="auto"/>
      </w:divBdr>
    </w:div>
    <w:div w:id="1727874611">
      <w:bodyDiv w:val="1"/>
      <w:marLeft w:val="0"/>
      <w:marRight w:val="0"/>
      <w:marTop w:val="0"/>
      <w:marBottom w:val="0"/>
      <w:divBdr>
        <w:top w:val="none" w:sz="0" w:space="0" w:color="auto"/>
        <w:left w:val="none" w:sz="0" w:space="0" w:color="auto"/>
        <w:bottom w:val="none" w:sz="0" w:space="0" w:color="auto"/>
        <w:right w:val="none" w:sz="0" w:space="0" w:color="auto"/>
      </w:divBdr>
    </w:div>
    <w:div w:id="1749957908">
      <w:bodyDiv w:val="1"/>
      <w:marLeft w:val="0"/>
      <w:marRight w:val="0"/>
      <w:marTop w:val="0"/>
      <w:marBottom w:val="0"/>
      <w:divBdr>
        <w:top w:val="none" w:sz="0" w:space="0" w:color="auto"/>
        <w:left w:val="none" w:sz="0" w:space="0" w:color="auto"/>
        <w:bottom w:val="none" w:sz="0" w:space="0" w:color="auto"/>
        <w:right w:val="none" w:sz="0" w:space="0" w:color="auto"/>
      </w:divBdr>
    </w:div>
    <w:div w:id="1759869151">
      <w:bodyDiv w:val="1"/>
      <w:marLeft w:val="0"/>
      <w:marRight w:val="0"/>
      <w:marTop w:val="0"/>
      <w:marBottom w:val="0"/>
      <w:divBdr>
        <w:top w:val="none" w:sz="0" w:space="0" w:color="auto"/>
        <w:left w:val="none" w:sz="0" w:space="0" w:color="auto"/>
        <w:bottom w:val="none" w:sz="0" w:space="0" w:color="auto"/>
        <w:right w:val="none" w:sz="0" w:space="0" w:color="auto"/>
      </w:divBdr>
    </w:div>
    <w:div w:id="1799759581">
      <w:bodyDiv w:val="1"/>
      <w:marLeft w:val="0"/>
      <w:marRight w:val="0"/>
      <w:marTop w:val="0"/>
      <w:marBottom w:val="0"/>
      <w:divBdr>
        <w:top w:val="none" w:sz="0" w:space="0" w:color="auto"/>
        <w:left w:val="none" w:sz="0" w:space="0" w:color="auto"/>
        <w:bottom w:val="none" w:sz="0" w:space="0" w:color="auto"/>
        <w:right w:val="none" w:sz="0" w:space="0" w:color="auto"/>
      </w:divBdr>
    </w:div>
    <w:div w:id="1806582992">
      <w:bodyDiv w:val="1"/>
      <w:marLeft w:val="0"/>
      <w:marRight w:val="0"/>
      <w:marTop w:val="0"/>
      <w:marBottom w:val="0"/>
      <w:divBdr>
        <w:top w:val="none" w:sz="0" w:space="0" w:color="auto"/>
        <w:left w:val="none" w:sz="0" w:space="0" w:color="auto"/>
        <w:bottom w:val="none" w:sz="0" w:space="0" w:color="auto"/>
        <w:right w:val="none" w:sz="0" w:space="0" w:color="auto"/>
      </w:divBdr>
      <w:divsChild>
        <w:div w:id="1468933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8935789">
      <w:bodyDiv w:val="1"/>
      <w:marLeft w:val="0"/>
      <w:marRight w:val="0"/>
      <w:marTop w:val="0"/>
      <w:marBottom w:val="0"/>
      <w:divBdr>
        <w:top w:val="none" w:sz="0" w:space="0" w:color="auto"/>
        <w:left w:val="none" w:sz="0" w:space="0" w:color="auto"/>
        <w:bottom w:val="none" w:sz="0" w:space="0" w:color="auto"/>
        <w:right w:val="none" w:sz="0" w:space="0" w:color="auto"/>
      </w:divBdr>
    </w:div>
    <w:div w:id="1813060104">
      <w:bodyDiv w:val="1"/>
      <w:marLeft w:val="0"/>
      <w:marRight w:val="0"/>
      <w:marTop w:val="0"/>
      <w:marBottom w:val="0"/>
      <w:divBdr>
        <w:top w:val="none" w:sz="0" w:space="0" w:color="auto"/>
        <w:left w:val="none" w:sz="0" w:space="0" w:color="auto"/>
        <w:bottom w:val="none" w:sz="0" w:space="0" w:color="auto"/>
        <w:right w:val="none" w:sz="0" w:space="0" w:color="auto"/>
      </w:divBdr>
    </w:div>
    <w:div w:id="1816871330">
      <w:bodyDiv w:val="1"/>
      <w:marLeft w:val="0"/>
      <w:marRight w:val="0"/>
      <w:marTop w:val="0"/>
      <w:marBottom w:val="0"/>
      <w:divBdr>
        <w:top w:val="none" w:sz="0" w:space="0" w:color="auto"/>
        <w:left w:val="none" w:sz="0" w:space="0" w:color="auto"/>
        <w:bottom w:val="none" w:sz="0" w:space="0" w:color="auto"/>
        <w:right w:val="none" w:sz="0" w:space="0" w:color="auto"/>
      </w:divBdr>
    </w:div>
    <w:div w:id="1834687562">
      <w:bodyDiv w:val="1"/>
      <w:marLeft w:val="0"/>
      <w:marRight w:val="0"/>
      <w:marTop w:val="0"/>
      <w:marBottom w:val="0"/>
      <w:divBdr>
        <w:top w:val="none" w:sz="0" w:space="0" w:color="auto"/>
        <w:left w:val="none" w:sz="0" w:space="0" w:color="auto"/>
        <w:bottom w:val="none" w:sz="0" w:space="0" w:color="auto"/>
        <w:right w:val="none" w:sz="0" w:space="0" w:color="auto"/>
      </w:divBdr>
    </w:div>
    <w:div w:id="1836988331">
      <w:bodyDiv w:val="1"/>
      <w:marLeft w:val="0"/>
      <w:marRight w:val="0"/>
      <w:marTop w:val="0"/>
      <w:marBottom w:val="0"/>
      <w:divBdr>
        <w:top w:val="none" w:sz="0" w:space="0" w:color="auto"/>
        <w:left w:val="none" w:sz="0" w:space="0" w:color="auto"/>
        <w:bottom w:val="none" w:sz="0" w:space="0" w:color="auto"/>
        <w:right w:val="none" w:sz="0" w:space="0" w:color="auto"/>
      </w:divBdr>
    </w:div>
    <w:div w:id="1860848725">
      <w:bodyDiv w:val="1"/>
      <w:marLeft w:val="0"/>
      <w:marRight w:val="0"/>
      <w:marTop w:val="0"/>
      <w:marBottom w:val="0"/>
      <w:divBdr>
        <w:top w:val="none" w:sz="0" w:space="0" w:color="auto"/>
        <w:left w:val="none" w:sz="0" w:space="0" w:color="auto"/>
        <w:bottom w:val="none" w:sz="0" w:space="0" w:color="auto"/>
        <w:right w:val="none" w:sz="0" w:space="0" w:color="auto"/>
      </w:divBdr>
    </w:div>
    <w:div w:id="1886982955">
      <w:bodyDiv w:val="1"/>
      <w:marLeft w:val="0"/>
      <w:marRight w:val="0"/>
      <w:marTop w:val="0"/>
      <w:marBottom w:val="0"/>
      <w:divBdr>
        <w:top w:val="none" w:sz="0" w:space="0" w:color="auto"/>
        <w:left w:val="none" w:sz="0" w:space="0" w:color="auto"/>
        <w:bottom w:val="none" w:sz="0" w:space="0" w:color="auto"/>
        <w:right w:val="none" w:sz="0" w:space="0" w:color="auto"/>
      </w:divBdr>
    </w:div>
    <w:div w:id="1891769352">
      <w:bodyDiv w:val="1"/>
      <w:marLeft w:val="0"/>
      <w:marRight w:val="0"/>
      <w:marTop w:val="0"/>
      <w:marBottom w:val="0"/>
      <w:divBdr>
        <w:top w:val="none" w:sz="0" w:space="0" w:color="auto"/>
        <w:left w:val="none" w:sz="0" w:space="0" w:color="auto"/>
        <w:bottom w:val="none" w:sz="0" w:space="0" w:color="auto"/>
        <w:right w:val="none" w:sz="0" w:space="0" w:color="auto"/>
      </w:divBdr>
    </w:div>
    <w:div w:id="1897203829">
      <w:bodyDiv w:val="1"/>
      <w:marLeft w:val="0"/>
      <w:marRight w:val="0"/>
      <w:marTop w:val="0"/>
      <w:marBottom w:val="0"/>
      <w:divBdr>
        <w:top w:val="none" w:sz="0" w:space="0" w:color="auto"/>
        <w:left w:val="none" w:sz="0" w:space="0" w:color="auto"/>
        <w:bottom w:val="none" w:sz="0" w:space="0" w:color="auto"/>
        <w:right w:val="none" w:sz="0" w:space="0" w:color="auto"/>
      </w:divBdr>
    </w:div>
    <w:div w:id="1905142644">
      <w:bodyDiv w:val="1"/>
      <w:marLeft w:val="0"/>
      <w:marRight w:val="0"/>
      <w:marTop w:val="0"/>
      <w:marBottom w:val="0"/>
      <w:divBdr>
        <w:top w:val="none" w:sz="0" w:space="0" w:color="auto"/>
        <w:left w:val="none" w:sz="0" w:space="0" w:color="auto"/>
        <w:bottom w:val="none" w:sz="0" w:space="0" w:color="auto"/>
        <w:right w:val="none" w:sz="0" w:space="0" w:color="auto"/>
      </w:divBdr>
    </w:div>
    <w:div w:id="1925069746">
      <w:bodyDiv w:val="1"/>
      <w:marLeft w:val="0"/>
      <w:marRight w:val="0"/>
      <w:marTop w:val="0"/>
      <w:marBottom w:val="0"/>
      <w:divBdr>
        <w:top w:val="none" w:sz="0" w:space="0" w:color="auto"/>
        <w:left w:val="none" w:sz="0" w:space="0" w:color="auto"/>
        <w:bottom w:val="none" w:sz="0" w:space="0" w:color="auto"/>
        <w:right w:val="none" w:sz="0" w:space="0" w:color="auto"/>
      </w:divBdr>
    </w:div>
    <w:div w:id="1931113674">
      <w:bodyDiv w:val="1"/>
      <w:marLeft w:val="0"/>
      <w:marRight w:val="0"/>
      <w:marTop w:val="0"/>
      <w:marBottom w:val="0"/>
      <w:divBdr>
        <w:top w:val="none" w:sz="0" w:space="0" w:color="auto"/>
        <w:left w:val="none" w:sz="0" w:space="0" w:color="auto"/>
        <w:bottom w:val="none" w:sz="0" w:space="0" w:color="auto"/>
        <w:right w:val="none" w:sz="0" w:space="0" w:color="auto"/>
      </w:divBdr>
    </w:div>
    <w:div w:id="1935897834">
      <w:bodyDiv w:val="1"/>
      <w:marLeft w:val="0"/>
      <w:marRight w:val="0"/>
      <w:marTop w:val="0"/>
      <w:marBottom w:val="0"/>
      <w:divBdr>
        <w:top w:val="none" w:sz="0" w:space="0" w:color="auto"/>
        <w:left w:val="none" w:sz="0" w:space="0" w:color="auto"/>
        <w:bottom w:val="none" w:sz="0" w:space="0" w:color="auto"/>
        <w:right w:val="none" w:sz="0" w:space="0" w:color="auto"/>
      </w:divBdr>
    </w:div>
    <w:div w:id="1939674652">
      <w:bodyDiv w:val="1"/>
      <w:marLeft w:val="0"/>
      <w:marRight w:val="0"/>
      <w:marTop w:val="0"/>
      <w:marBottom w:val="0"/>
      <w:divBdr>
        <w:top w:val="none" w:sz="0" w:space="0" w:color="auto"/>
        <w:left w:val="none" w:sz="0" w:space="0" w:color="auto"/>
        <w:bottom w:val="none" w:sz="0" w:space="0" w:color="auto"/>
        <w:right w:val="none" w:sz="0" w:space="0" w:color="auto"/>
      </w:divBdr>
    </w:div>
    <w:div w:id="1947231660">
      <w:bodyDiv w:val="1"/>
      <w:marLeft w:val="0"/>
      <w:marRight w:val="0"/>
      <w:marTop w:val="0"/>
      <w:marBottom w:val="0"/>
      <w:divBdr>
        <w:top w:val="none" w:sz="0" w:space="0" w:color="auto"/>
        <w:left w:val="none" w:sz="0" w:space="0" w:color="auto"/>
        <w:bottom w:val="none" w:sz="0" w:space="0" w:color="auto"/>
        <w:right w:val="none" w:sz="0" w:space="0" w:color="auto"/>
      </w:divBdr>
    </w:div>
    <w:div w:id="1958825992">
      <w:bodyDiv w:val="1"/>
      <w:marLeft w:val="0"/>
      <w:marRight w:val="0"/>
      <w:marTop w:val="0"/>
      <w:marBottom w:val="0"/>
      <w:divBdr>
        <w:top w:val="none" w:sz="0" w:space="0" w:color="auto"/>
        <w:left w:val="none" w:sz="0" w:space="0" w:color="auto"/>
        <w:bottom w:val="none" w:sz="0" w:space="0" w:color="auto"/>
        <w:right w:val="none" w:sz="0" w:space="0" w:color="auto"/>
      </w:divBdr>
    </w:div>
    <w:div w:id="1966345987">
      <w:bodyDiv w:val="1"/>
      <w:marLeft w:val="0"/>
      <w:marRight w:val="0"/>
      <w:marTop w:val="0"/>
      <w:marBottom w:val="0"/>
      <w:divBdr>
        <w:top w:val="none" w:sz="0" w:space="0" w:color="auto"/>
        <w:left w:val="none" w:sz="0" w:space="0" w:color="auto"/>
        <w:bottom w:val="none" w:sz="0" w:space="0" w:color="auto"/>
        <w:right w:val="none" w:sz="0" w:space="0" w:color="auto"/>
      </w:divBdr>
    </w:div>
    <w:div w:id="1970283083">
      <w:bodyDiv w:val="1"/>
      <w:marLeft w:val="0"/>
      <w:marRight w:val="0"/>
      <w:marTop w:val="0"/>
      <w:marBottom w:val="0"/>
      <w:divBdr>
        <w:top w:val="none" w:sz="0" w:space="0" w:color="auto"/>
        <w:left w:val="none" w:sz="0" w:space="0" w:color="auto"/>
        <w:bottom w:val="none" w:sz="0" w:space="0" w:color="auto"/>
        <w:right w:val="none" w:sz="0" w:space="0" w:color="auto"/>
      </w:divBdr>
    </w:div>
    <w:div w:id="1987128362">
      <w:bodyDiv w:val="1"/>
      <w:marLeft w:val="0"/>
      <w:marRight w:val="0"/>
      <w:marTop w:val="0"/>
      <w:marBottom w:val="0"/>
      <w:divBdr>
        <w:top w:val="none" w:sz="0" w:space="0" w:color="auto"/>
        <w:left w:val="none" w:sz="0" w:space="0" w:color="auto"/>
        <w:bottom w:val="none" w:sz="0" w:space="0" w:color="auto"/>
        <w:right w:val="none" w:sz="0" w:space="0" w:color="auto"/>
      </w:divBdr>
    </w:div>
    <w:div w:id="1993019289">
      <w:bodyDiv w:val="1"/>
      <w:marLeft w:val="0"/>
      <w:marRight w:val="0"/>
      <w:marTop w:val="0"/>
      <w:marBottom w:val="0"/>
      <w:divBdr>
        <w:top w:val="none" w:sz="0" w:space="0" w:color="auto"/>
        <w:left w:val="none" w:sz="0" w:space="0" w:color="auto"/>
        <w:bottom w:val="none" w:sz="0" w:space="0" w:color="auto"/>
        <w:right w:val="none" w:sz="0" w:space="0" w:color="auto"/>
      </w:divBdr>
    </w:div>
    <w:div w:id="2039088801">
      <w:bodyDiv w:val="1"/>
      <w:marLeft w:val="0"/>
      <w:marRight w:val="0"/>
      <w:marTop w:val="0"/>
      <w:marBottom w:val="0"/>
      <w:divBdr>
        <w:top w:val="none" w:sz="0" w:space="0" w:color="auto"/>
        <w:left w:val="none" w:sz="0" w:space="0" w:color="auto"/>
        <w:bottom w:val="none" w:sz="0" w:space="0" w:color="auto"/>
        <w:right w:val="none" w:sz="0" w:space="0" w:color="auto"/>
      </w:divBdr>
    </w:div>
    <w:div w:id="2041513630">
      <w:bodyDiv w:val="1"/>
      <w:marLeft w:val="0"/>
      <w:marRight w:val="0"/>
      <w:marTop w:val="0"/>
      <w:marBottom w:val="0"/>
      <w:divBdr>
        <w:top w:val="none" w:sz="0" w:space="0" w:color="auto"/>
        <w:left w:val="none" w:sz="0" w:space="0" w:color="auto"/>
        <w:bottom w:val="none" w:sz="0" w:space="0" w:color="auto"/>
        <w:right w:val="none" w:sz="0" w:space="0" w:color="auto"/>
      </w:divBdr>
    </w:div>
    <w:div w:id="2046566022">
      <w:bodyDiv w:val="1"/>
      <w:marLeft w:val="0"/>
      <w:marRight w:val="0"/>
      <w:marTop w:val="0"/>
      <w:marBottom w:val="0"/>
      <w:divBdr>
        <w:top w:val="none" w:sz="0" w:space="0" w:color="auto"/>
        <w:left w:val="none" w:sz="0" w:space="0" w:color="auto"/>
        <w:bottom w:val="none" w:sz="0" w:space="0" w:color="auto"/>
        <w:right w:val="none" w:sz="0" w:space="0" w:color="auto"/>
      </w:divBdr>
    </w:div>
    <w:div w:id="2059821673">
      <w:bodyDiv w:val="1"/>
      <w:marLeft w:val="0"/>
      <w:marRight w:val="0"/>
      <w:marTop w:val="0"/>
      <w:marBottom w:val="0"/>
      <w:divBdr>
        <w:top w:val="none" w:sz="0" w:space="0" w:color="auto"/>
        <w:left w:val="none" w:sz="0" w:space="0" w:color="auto"/>
        <w:bottom w:val="none" w:sz="0" w:space="0" w:color="auto"/>
        <w:right w:val="none" w:sz="0" w:space="0" w:color="auto"/>
      </w:divBdr>
    </w:div>
    <w:div w:id="2060588315">
      <w:bodyDiv w:val="1"/>
      <w:marLeft w:val="0"/>
      <w:marRight w:val="0"/>
      <w:marTop w:val="0"/>
      <w:marBottom w:val="0"/>
      <w:divBdr>
        <w:top w:val="none" w:sz="0" w:space="0" w:color="auto"/>
        <w:left w:val="none" w:sz="0" w:space="0" w:color="auto"/>
        <w:bottom w:val="none" w:sz="0" w:space="0" w:color="auto"/>
        <w:right w:val="none" w:sz="0" w:space="0" w:color="auto"/>
      </w:divBdr>
    </w:div>
    <w:div w:id="2064595585">
      <w:bodyDiv w:val="1"/>
      <w:marLeft w:val="0"/>
      <w:marRight w:val="0"/>
      <w:marTop w:val="0"/>
      <w:marBottom w:val="0"/>
      <w:divBdr>
        <w:top w:val="none" w:sz="0" w:space="0" w:color="auto"/>
        <w:left w:val="none" w:sz="0" w:space="0" w:color="auto"/>
        <w:bottom w:val="none" w:sz="0" w:space="0" w:color="auto"/>
        <w:right w:val="none" w:sz="0" w:space="0" w:color="auto"/>
      </w:divBdr>
    </w:div>
    <w:div w:id="2074499947">
      <w:bodyDiv w:val="1"/>
      <w:marLeft w:val="0"/>
      <w:marRight w:val="0"/>
      <w:marTop w:val="0"/>
      <w:marBottom w:val="0"/>
      <w:divBdr>
        <w:top w:val="none" w:sz="0" w:space="0" w:color="auto"/>
        <w:left w:val="none" w:sz="0" w:space="0" w:color="auto"/>
        <w:bottom w:val="none" w:sz="0" w:space="0" w:color="auto"/>
        <w:right w:val="none" w:sz="0" w:space="0" w:color="auto"/>
      </w:divBdr>
      <w:divsChild>
        <w:div w:id="296691096">
          <w:marLeft w:val="0"/>
          <w:marRight w:val="0"/>
          <w:marTop w:val="0"/>
          <w:marBottom w:val="0"/>
          <w:divBdr>
            <w:top w:val="none" w:sz="0" w:space="0" w:color="auto"/>
            <w:left w:val="none" w:sz="0" w:space="0" w:color="auto"/>
            <w:bottom w:val="none" w:sz="0" w:space="0" w:color="auto"/>
            <w:right w:val="none" w:sz="0" w:space="0" w:color="auto"/>
          </w:divBdr>
          <w:divsChild>
            <w:div w:id="791897109">
              <w:marLeft w:val="0"/>
              <w:marRight w:val="0"/>
              <w:marTop w:val="0"/>
              <w:marBottom w:val="0"/>
              <w:divBdr>
                <w:top w:val="none" w:sz="0" w:space="0" w:color="auto"/>
                <w:left w:val="none" w:sz="0" w:space="0" w:color="auto"/>
                <w:bottom w:val="none" w:sz="0" w:space="0" w:color="auto"/>
                <w:right w:val="none" w:sz="0" w:space="0" w:color="auto"/>
              </w:divBdr>
            </w:div>
          </w:divsChild>
        </w:div>
        <w:div w:id="680082119">
          <w:marLeft w:val="0"/>
          <w:marRight w:val="0"/>
          <w:marTop w:val="0"/>
          <w:marBottom w:val="0"/>
          <w:divBdr>
            <w:top w:val="none" w:sz="0" w:space="0" w:color="auto"/>
            <w:left w:val="none" w:sz="0" w:space="0" w:color="auto"/>
            <w:bottom w:val="none" w:sz="0" w:space="0" w:color="auto"/>
            <w:right w:val="none" w:sz="0" w:space="0" w:color="auto"/>
          </w:divBdr>
          <w:divsChild>
            <w:div w:id="650913509">
              <w:marLeft w:val="0"/>
              <w:marRight w:val="0"/>
              <w:marTop w:val="0"/>
              <w:marBottom w:val="0"/>
              <w:divBdr>
                <w:top w:val="none" w:sz="0" w:space="0" w:color="auto"/>
                <w:left w:val="none" w:sz="0" w:space="0" w:color="auto"/>
                <w:bottom w:val="none" w:sz="0" w:space="0" w:color="auto"/>
                <w:right w:val="none" w:sz="0" w:space="0" w:color="auto"/>
              </w:divBdr>
            </w:div>
          </w:divsChild>
        </w:div>
        <w:div w:id="1387995755">
          <w:marLeft w:val="0"/>
          <w:marRight w:val="0"/>
          <w:marTop w:val="0"/>
          <w:marBottom w:val="0"/>
          <w:divBdr>
            <w:top w:val="none" w:sz="0" w:space="0" w:color="auto"/>
            <w:left w:val="none" w:sz="0" w:space="0" w:color="auto"/>
            <w:bottom w:val="none" w:sz="0" w:space="0" w:color="auto"/>
            <w:right w:val="none" w:sz="0" w:space="0" w:color="auto"/>
          </w:divBdr>
          <w:divsChild>
            <w:div w:id="1819179355">
              <w:marLeft w:val="0"/>
              <w:marRight w:val="0"/>
              <w:marTop w:val="0"/>
              <w:marBottom w:val="0"/>
              <w:divBdr>
                <w:top w:val="none" w:sz="0" w:space="0" w:color="auto"/>
                <w:left w:val="none" w:sz="0" w:space="0" w:color="auto"/>
                <w:bottom w:val="none" w:sz="0" w:space="0" w:color="auto"/>
                <w:right w:val="none" w:sz="0" w:space="0" w:color="auto"/>
              </w:divBdr>
            </w:div>
          </w:divsChild>
        </w:div>
        <w:div w:id="1322612687">
          <w:marLeft w:val="0"/>
          <w:marRight w:val="0"/>
          <w:marTop w:val="0"/>
          <w:marBottom w:val="0"/>
          <w:divBdr>
            <w:top w:val="none" w:sz="0" w:space="0" w:color="auto"/>
            <w:left w:val="none" w:sz="0" w:space="0" w:color="auto"/>
            <w:bottom w:val="none" w:sz="0" w:space="0" w:color="auto"/>
            <w:right w:val="none" w:sz="0" w:space="0" w:color="auto"/>
          </w:divBdr>
          <w:divsChild>
            <w:div w:id="125528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0265">
      <w:bodyDiv w:val="1"/>
      <w:marLeft w:val="0"/>
      <w:marRight w:val="0"/>
      <w:marTop w:val="0"/>
      <w:marBottom w:val="0"/>
      <w:divBdr>
        <w:top w:val="none" w:sz="0" w:space="0" w:color="auto"/>
        <w:left w:val="none" w:sz="0" w:space="0" w:color="auto"/>
        <w:bottom w:val="none" w:sz="0" w:space="0" w:color="auto"/>
        <w:right w:val="none" w:sz="0" w:space="0" w:color="auto"/>
      </w:divBdr>
    </w:div>
    <w:div w:id="209080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etpbrn.net/caregapclosure" TargetMode="External"/><Relationship Id="rId13" Type="http://schemas.openxmlformats.org/officeDocument/2006/relationships/hyperlink" Target="https://www.ahrq.gov/downloads/ncepcr/pf-modules/process-mapping/story.html" TargetMode="External"/><Relationship Id="rId18" Type="http://schemas.openxmlformats.org/officeDocument/2006/relationships/hyperlink" Target="https://www.surveymonkey.com/r/TXB7MZG" TargetMode="External"/><Relationship Id="rId26" Type="http://schemas.openxmlformats.org/officeDocument/2006/relationships/hyperlink" Target="https://www.lanetpbrn.net/caregapclosure"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www.ahrq.gov/downloads/ncepcr/pf-modules/5-whys/story.html" TargetMode="External"/><Relationship Id="rId17" Type="http://schemas.openxmlformats.org/officeDocument/2006/relationships/hyperlink" Target="https://www.ahrq.gov/downloads/ncepcr/pf-modules/scale-improvements/story.html" TargetMode="External"/><Relationship Id="rId25" Type="http://schemas.openxmlformats.org/officeDocument/2006/relationships/hyperlink" Target="https://www.lanetpbrn.net/caregapclosure" TargetMode="External"/><Relationship Id="rId2" Type="http://schemas.openxmlformats.org/officeDocument/2006/relationships/numbering" Target="numbering.xml"/><Relationship Id="rId16" Type="http://schemas.openxmlformats.org/officeDocument/2006/relationships/hyperlink" Target="https://www.ahrq.gov/downloads/ncepcr/pf-modules/scale-improvements/story.html" TargetMode="External"/><Relationship Id="rId20" Type="http://schemas.openxmlformats.org/officeDocument/2006/relationships/hyperlink" Target="https://www.lucidchart.com/pag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hrq.gov/downloads/ncepcr/pf-modules/chart-audit/story.html" TargetMode="External"/><Relationship Id="rId24" Type="http://schemas.openxmlformats.org/officeDocument/2006/relationships/hyperlink" Target="https://www.lanetpbrn.net/caregapclosure" TargetMode="External"/><Relationship Id="rId5" Type="http://schemas.openxmlformats.org/officeDocument/2006/relationships/webSettings" Target="webSettings.xml"/><Relationship Id="rId15" Type="http://schemas.openxmlformats.org/officeDocument/2006/relationships/hyperlink" Target="https://www.ahrq.gov/sites/default/files/wysiwyg/evidencenow/tools-and-materials/pdsa-worksheet.pdf" TargetMode="External"/><Relationship Id="rId23" Type="http://schemas.openxmlformats.org/officeDocument/2006/relationships/hyperlink" Target="https://www.lanetpbrn.net/caregapclosure" TargetMode="External"/><Relationship Id="rId28" Type="http://schemas.openxmlformats.org/officeDocument/2006/relationships/footer" Target="footer1.xml"/><Relationship Id="rId10" Type="http://schemas.openxmlformats.org/officeDocument/2006/relationships/hyperlink" Target="https://www.surveymonkey.com/r/TXB7MZG" TargetMode="External"/><Relationship Id="rId19" Type="http://schemas.openxmlformats.org/officeDocument/2006/relationships/hyperlink" Target="mailto:rkochhar@pophealthlc.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anetpbrn.net/caregapclosure" TargetMode="External"/><Relationship Id="rId14" Type="http://schemas.openxmlformats.org/officeDocument/2006/relationships/hyperlink" Target="https://www.ahrq.gov/downloads/ncepcr/pf-modules/model-pdsa/story.html" TargetMode="External"/><Relationship Id="rId22" Type="http://schemas.openxmlformats.org/officeDocument/2006/relationships/image" Target="media/image2.png"/><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1AB3D20-D4ED-CE47-BA61-7D0E0D7412D2}">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9F52E-B625-474D-9E62-98982EA53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10675</Words>
  <Characters>60851</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Lyndee Knox</dc:creator>
  <cp:keywords/>
  <dc:description/>
  <cp:lastModifiedBy>Lyndee Knox</cp:lastModifiedBy>
  <cp:revision>3</cp:revision>
  <cp:lastPrinted>2025-05-21T20:00:00Z</cp:lastPrinted>
  <dcterms:created xsi:type="dcterms:W3CDTF">2025-05-21T21:27:00Z</dcterms:created>
  <dcterms:modified xsi:type="dcterms:W3CDTF">2025-05-21T21:31:00Z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documentId_3610</vt:lpwstr>
  </property>
  <property fmtid="{D5CDD505-2E9C-101B-9397-08002B2CF9AE}" pid="3" name="grammarly_documentContext">
    <vt:lpwstr>{"goals":[],"domain":"general","emotions":[],"dialect":"american"}</vt:lpwstr>
  </property>
</Properties>
</file>